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FC" w:rsidRPr="0042681C" w:rsidRDefault="0042681C" w:rsidP="0042681C">
      <w:pPr>
        <w:keepNext/>
        <w:suppressAutoHyphens/>
        <w:ind w:left="57" w:right="57" w:firstLine="0"/>
        <w:jc w:val="right"/>
        <w:rPr>
          <w:b/>
          <w:sz w:val="20"/>
          <w:szCs w:val="20"/>
        </w:rPr>
      </w:pPr>
      <w:bookmarkStart w:id="0" w:name="_GoBack"/>
      <w:bookmarkEnd w:id="0"/>
      <w:r w:rsidRPr="0042681C">
        <w:rPr>
          <w:b/>
          <w:sz w:val="20"/>
          <w:szCs w:val="20"/>
        </w:rPr>
        <w:t>ПРИЛОЖЕНИЕ 6</w:t>
      </w:r>
    </w:p>
    <w:p w:rsidR="003C4EFC" w:rsidRPr="00E80A39" w:rsidRDefault="003C4EFC" w:rsidP="003C4EFC">
      <w:pPr>
        <w:keepNext/>
        <w:suppressAutoHyphens/>
        <w:ind w:left="57" w:right="57" w:firstLine="0"/>
        <w:jc w:val="center"/>
        <w:rPr>
          <w:b/>
          <w:sz w:val="20"/>
          <w:szCs w:val="20"/>
        </w:rPr>
      </w:pPr>
      <w:r w:rsidRPr="00E80A39">
        <w:rPr>
          <w:b/>
          <w:sz w:val="20"/>
          <w:szCs w:val="20"/>
        </w:rPr>
        <w:t>КАРТА ВЫЯВЛЕНИЯ ОПАСНОСТЕЙ И ОЦЕНКИ РИСКОВ</w:t>
      </w:r>
    </w:p>
    <w:p w:rsidR="003C4EFC" w:rsidRPr="00E80A39" w:rsidRDefault="003C4EFC" w:rsidP="003C4EFC">
      <w:pPr>
        <w:keepNext/>
        <w:suppressAutoHyphens/>
        <w:ind w:left="57" w:right="57" w:firstLine="0"/>
        <w:jc w:val="center"/>
        <w:rPr>
          <w:b/>
          <w:sz w:val="20"/>
          <w:szCs w:val="20"/>
        </w:rPr>
      </w:pPr>
      <w:r w:rsidRPr="00E80A39">
        <w:rPr>
          <w:b/>
          <w:sz w:val="20"/>
          <w:szCs w:val="20"/>
        </w:rPr>
        <w:t>для секретаря учреждения общего среднего образования</w:t>
      </w:r>
    </w:p>
    <w:p w:rsidR="003C4EFC" w:rsidRPr="00E80A39" w:rsidRDefault="003C4EFC" w:rsidP="003C4EFC">
      <w:pPr>
        <w:keepNext/>
        <w:suppressAutoHyphens/>
        <w:ind w:left="57" w:right="57" w:firstLine="0"/>
        <w:jc w:val="center"/>
        <w:rPr>
          <w:b/>
          <w:sz w:val="20"/>
          <w:szCs w:val="20"/>
        </w:rPr>
      </w:pPr>
    </w:p>
    <w:p w:rsidR="003C4EFC" w:rsidRPr="00E80A39" w:rsidRDefault="003C4EFC" w:rsidP="003C4EFC">
      <w:pPr>
        <w:keepNext/>
        <w:suppressAutoHyphens/>
        <w:ind w:left="57" w:right="57" w:firstLine="0"/>
        <w:rPr>
          <w:sz w:val="20"/>
          <w:szCs w:val="20"/>
        </w:rPr>
      </w:pPr>
    </w:p>
    <w:tbl>
      <w:tblPr>
        <w:tblW w:w="15272" w:type="dxa"/>
        <w:tblInd w:w="-18" w:type="dxa"/>
        <w:tblLayout w:type="fixed"/>
        <w:tblLook w:val="0000" w:firstRow="0" w:lastRow="0" w:firstColumn="0" w:lastColumn="0" w:noHBand="0" w:noVBand="0"/>
      </w:tblPr>
      <w:tblGrid>
        <w:gridCol w:w="18"/>
        <w:gridCol w:w="3099"/>
        <w:gridCol w:w="2211"/>
        <w:gridCol w:w="53"/>
        <w:gridCol w:w="510"/>
        <w:gridCol w:w="463"/>
        <w:gridCol w:w="497"/>
        <w:gridCol w:w="1242"/>
        <w:gridCol w:w="5783"/>
        <w:gridCol w:w="798"/>
        <w:gridCol w:w="575"/>
        <w:gridCol w:w="23"/>
      </w:tblGrid>
      <w:tr w:rsidR="003C4EFC" w:rsidRPr="00E80A39" w:rsidTr="003F5C32">
        <w:trPr>
          <w:trHeight w:val="430"/>
        </w:trPr>
        <w:tc>
          <w:tcPr>
            <w:tcW w:w="5328" w:type="dxa"/>
            <w:gridSpan w:val="3"/>
            <w:tcBorders>
              <w:top w:val="single" w:sz="4" w:space="0" w:color="auto"/>
              <w:left w:val="single" w:sz="4" w:space="0" w:color="auto"/>
              <w:bottom w:val="single" w:sz="4" w:space="0" w:color="auto"/>
              <w:right w:val="single" w:sz="4" w:space="0" w:color="auto"/>
            </w:tcBorders>
            <w:noWrap/>
            <w:vAlign w:val="center"/>
          </w:tcPr>
          <w:p w:rsidR="003C4EFC" w:rsidRPr="00E80A39" w:rsidRDefault="003C4EFC" w:rsidP="003F5C32">
            <w:pPr>
              <w:keepNext/>
              <w:suppressAutoHyphens/>
              <w:ind w:left="57" w:right="57" w:firstLine="0"/>
              <w:jc w:val="center"/>
              <w:rPr>
                <w:sz w:val="20"/>
                <w:szCs w:val="20"/>
              </w:rPr>
            </w:pPr>
            <w:r w:rsidRPr="00E80A39">
              <w:rPr>
                <w:bCs/>
                <w:sz w:val="20"/>
                <w:szCs w:val="20"/>
              </w:rPr>
              <w:t>Наименование подразделения</w:t>
            </w:r>
          </w:p>
        </w:tc>
        <w:tc>
          <w:tcPr>
            <w:tcW w:w="9944" w:type="dxa"/>
            <w:gridSpan w:val="9"/>
            <w:tcBorders>
              <w:top w:val="single" w:sz="4" w:space="0" w:color="auto"/>
              <w:left w:val="single" w:sz="4" w:space="0" w:color="auto"/>
              <w:bottom w:val="single" w:sz="4" w:space="0" w:color="auto"/>
              <w:right w:val="single" w:sz="4" w:space="0" w:color="auto"/>
            </w:tcBorders>
            <w:noWrap/>
            <w:vAlign w:val="center"/>
          </w:tcPr>
          <w:p w:rsidR="003C4EFC" w:rsidRPr="00E80A39" w:rsidRDefault="003C4EFC" w:rsidP="003F5C32">
            <w:pPr>
              <w:keepNext/>
              <w:keepLines/>
              <w:suppressAutoHyphens/>
              <w:ind w:left="57" w:right="57" w:firstLine="0"/>
              <w:jc w:val="center"/>
              <w:rPr>
                <w:b/>
                <w:sz w:val="20"/>
                <w:szCs w:val="20"/>
              </w:rPr>
            </w:pPr>
            <w:r w:rsidRPr="00E80A39">
              <w:rPr>
                <w:b/>
                <w:sz w:val="20"/>
                <w:szCs w:val="20"/>
              </w:rPr>
              <w:t>Служебное</w:t>
            </w:r>
          </w:p>
        </w:tc>
      </w:tr>
      <w:tr w:rsidR="003C4EFC" w:rsidRPr="00E80A39" w:rsidTr="003F5C32">
        <w:trPr>
          <w:trHeight w:val="547"/>
        </w:trPr>
        <w:tc>
          <w:tcPr>
            <w:tcW w:w="5328" w:type="dxa"/>
            <w:gridSpan w:val="3"/>
            <w:tcBorders>
              <w:top w:val="single" w:sz="4" w:space="0" w:color="auto"/>
              <w:left w:val="single" w:sz="4" w:space="0" w:color="auto"/>
              <w:bottom w:val="single" w:sz="4" w:space="0" w:color="auto"/>
              <w:right w:val="single" w:sz="4" w:space="0" w:color="auto"/>
            </w:tcBorders>
            <w:noWrap/>
            <w:vAlign w:val="center"/>
          </w:tcPr>
          <w:p w:rsidR="003C4EFC" w:rsidRPr="00E80A39" w:rsidRDefault="003C4EFC" w:rsidP="003F5C32">
            <w:pPr>
              <w:keepNext/>
              <w:suppressAutoHyphens/>
              <w:ind w:left="57" w:right="57" w:firstLine="0"/>
              <w:jc w:val="center"/>
              <w:rPr>
                <w:sz w:val="20"/>
                <w:szCs w:val="20"/>
              </w:rPr>
            </w:pPr>
            <w:r w:rsidRPr="00E80A39">
              <w:rPr>
                <w:sz w:val="20"/>
                <w:szCs w:val="20"/>
              </w:rPr>
              <w:t>Профессия (должность)</w:t>
            </w:r>
          </w:p>
        </w:tc>
        <w:tc>
          <w:tcPr>
            <w:tcW w:w="9944" w:type="dxa"/>
            <w:gridSpan w:val="9"/>
            <w:tcBorders>
              <w:top w:val="single" w:sz="4" w:space="0" w:color="auto"/>
              <w:left w:val="single" w:sz="4" w:space="0" w:color="auto"/>
              <w:bottom w:val="single" w:sz="4" w:space="0" w:color="auto"/>
              <w:right w:val="single" w:sz="4" w:space="0" w:color="auto"/>
            </w:tcBorders>
            <w:noWrap/>
            <w:vAlign w:val="center"/>
          </w:tcPr>
          <w:p w:rsidR="003C4EFC" w:rsidRPr="00E80A39" w:rsidRDefault="003C4EFC" w:rsidP="003F5C32">
            <w:pPr>
              <w:keepNext/>
              <w:suppressAutoHyphens/>
              <w:ind w:left="57" w:right="57" w:firstLine="0"/>
              <w:jc w:val="center"/>
              <w:rPr>
                <w:sz w:val="20"/>
                <w:szCs w:val="20"/>
              </w:rPr>
            </w:pPr>
            <w:r w:rsidRPr="00E80A39">
              <w:rPr>
                <w:b/>
                <w:sz w:val="20"/>
                <w:szCs w:val="20"/>
              </w:rPr>
              <w:t xml:space="preserve">Секретарь </w:t>
            </w:r>
          </w:p>
        </w:tc>
      </w:tr>
      <w:tr w:rsidR="003C4EFC" w:rsidRPr="00E80A39" w:rsidTr="003F5C32">
        <w:trPr>
          <w:trHeight w:val="510"/>
        </w:trPr>
        <w:tc>
          <w:tcPr>
            <w:tcW w:w="15272" w:type="dxa"/>
            <w:gridSpan w:val="12"/>
            <w:tcBorders>
              <w:top w:val="single" w:sz="4" w:space="0" w:color="auto"/>
              <w:left w:val="single" w:sz="4" w:space="0" w:color="auto"/>
              <w:bottom w:val="single" w:sz="4" w:space="0" w:color="auto"/>
              <w:right w:val="single" w:sz="4" w:space="0" w:color="auto"/>
            </w:tcBorders>
            <w:vAlign w:val="center"/>
          </w:tcPr>
          <w:p w:rsidR="003C4EFC" w:rsidRPr="00E80A39" w:rsidRDefault="003C4EFC" w:rsidP="003F5C32">
            <w:pPr>
              <w:keepNext/>
              <w:suppressAutoHyphens/>
              <w:ind w:left="57" w:right="57" w:firstLine="0"/>
              <w:jc w:val="center"/>
              <w:rPr>
                <w:sz w:val="20"/>
                <w:szCs w:val="20"/>
              </w:rPr>
            </w:pPr>
            <w:r w:rsidRPr="00E80A39">
              <w:rPr>
                <w:sz w:val="20"/>
                <w:szCs w:val="20"/>
              </w:rPr>
              <w:t>Операции, виды работ, выполняемые работником подразделения по данной должности</w:t>
            </w:r>
          </w:p>
        </w:tc>
      </w:tr>
      <w:tr w:rsidR="003C4EFC" w:rsidRPr="00E80A39" w:rsidTr="003F5C32">
        <w:trPr>
          <w:trHeight w:val="2889"/>
        </w:trPr>
        <w:tc>
          <w:tcPr>
            <w:tcW w:w="15272" w:type="dxa"/>
            <w:gridSpan w:val="12"/>
            <w:tcBorders>
              <w:top w:val="single" w:sz="4" w:space="0" w:color="auto"/>
              <w:left w:val="single" w:sz="4" w:space="0" w:color="auto"/>
              <w:bottom w:val="single" w:sz="4" w:space="0" w:color="auto"/>
              <w:right w:val="single" w:sz="4" w:space="0" w:color="auto"/>
            </w:tcBorders>
          </w:tcPr>
          <w:p w:rsidR="003C4EFC" w:rsidRPr="00E80A39" w:rsidRDefault="003C4EFC" w:rsidP="003F5C32">
            <w:pPr>
              <w:shd w:val="clear" w:color="auto" w:fill="FFFFFF"/>
              <w:suppressAutoHyphens/>
              <w:ind w:left="57" w:right="57" w:firstLine="0"/>
              <w:jc w:val="both"/>
              <w:rPr>
                <w:sz w:val="20"/>
                <w:szCs w:val="20"/>
              </w:rPr>
            </w:pPr>
            <w:r w:rsidRPr="00E80A39">
              <w:rPr>
                <w:sz w:val="20"/>
                <w:szCs w:val="20"/>
              </w:rPr>
              <w:t>На секретаря возлагаются функции: обеспечение учета, регистрации, контроля исполнения поручений руководства учреждения</w:t>
            </w:r>
            <w:r w:rsidRPr="00E80A39">
              <w:rPr>
                <w:rStyle w:val="FontStyle21"/>
                <w:sz w:val="20"/>
                <w:szCs w:val="20"/>
              </w:rPr>
              <w:t xml:space="preserve"> </w:t>
            </w:r>
            <w:r w:rsidRPr="00E80A39">
              <w:rPr>
                <w:sz w:val="20"/>
                <w:szCs w:val="20"/>
              </w:rPr>
              <w:t>образования, информационно-справочное обслуживание по документам, их хранение.</w:t>
            </w:r>
          </w:p>
          <w:p w:rsidR="003C4EFC" w:rsidRPr="00E80A39" w:rsidRDefault="003C4EFC" w:rsidP="003F5C32">
            <w:pPr>
              <w:shd w:val="clear" w:color="auto" w:fill="FFFFFF"/>
              <w:suppressAutoHyphens/>
              <w:ind w:left="57" w:right="57" w:firstLine="0"/>
              <w:jc w:val="both"/>
              <w:rPr>
                <w:spacing w:val="-5"/>
                <w:sz w:val="20"/>
                <w:szCs w:val="20"/>
              </w:rPr>
            </w:pPr>
            <w:r w:rsidRPr="00E80A39">
              <w:rPr>
                <w:sz w:val="20"/>
                <w:szCs w:val="20"/>
              </w:rPr>
              <w:t>Секретарь п</w:t>
            </w:r>
            <w:r w:rsidRPr="00E80A39">
              <w:rPr>
                <w:spacing w:val="-1"/>
                <w:sz w:val="20"/>
                <w:szCs w:val="20"/>
              </w:rPr>
              <w:t xml:space="preserve">ринимает и регистрирует корреспонденцию, передает руководителю </w:t>
            </w:r>
            <w:r w:rsidRPr="00E80A39">
              <w:rPr>
                <w:sz w:val="20"/>
                <w:szCs w:val="20"/>
              </w:rPr>
              <w:t xml:space="preserve">учреждения, </w:t>
            </w:r>
            <w:r w:rsidRPr="00E80A39">
              <w:rPr>
                <w:spacing w:val="-1"/>
                <w:sz w:val="20"/>
                <w:szCs w:val="20"/>
              </w:rPr>
              <w:t xml:space="preserve">осуществляет документационное обеспечение кадровой деятельности </w:t>
            </w:r>
            <w:r w:rsidRPr="00E80A39">
              <w:rPr>
                <w:spacing w:val="-5"/>
                <w:sz w:val="20"/>
                <w:szCs w:val="20"/>
              </w:rPr>
              <w:t>учреждения</w:t>
            </w:r>
            <w:r w:rsidRPr="00E80A39">
              <w:rPr>
                <w:rStyle w:val="FontStyle21"/>
                <w:sz w:val="20"/>
                <w:szCs w:val="20"/>
              </w:rPr>
              <w:t xml:space="preserve"> </w:t>
            </w:r>
            <w:r w:rsidRPr="00E80A39">
              <w:rPr>
                <w:spacing w:val="-5"/>
                <w:sz w:val="20"/>
                <w:szCs w:val="20"/>
              </w:rPr>
              <w:t>образования.</w:t>
            </w:r>
          </w:p>
          <w:p w:rsidR="003C4EFC" w:rsidRPr="00E80A39" w:rsidRDefault="003C4EFC" w:rsidP="003F5C32">
            <w:pPr>
              <w:shd w:val="clear" w:color="auto" w:fill="FFFFFF"/>
              <w:tabs>
                <w:tab w:val="left" w:pos="0"/>
                <w:tab w:val="left" w:pos="142"/>
              </w:tabs>
              <w:suppressAutoHyphens/>
              <w:ind w:left="57" w:right="57" w:firstLine="0"/>
              <w:jc w:val="both"/>
              <w:rPr>
                <w:spacing w:val="-5"/>
                <w:sz w:val="20"/>
                <w:szCs w:val="20"/>
              </w:rPr>
            </w:pPr>
            <w:r w:rsidRPr="00E80A39">
              <w:rPr>
                <w:spacing w:val="-5"/>
                <w:sz w:val="20"/>
                <w:szCs w:val="20"/>
              </w:rPr>
              <w:t>Осуществляет документационное обеспечение, о</w:t>
            </w:r>
            <w:r w:rsidRPr="00E80A39">
              <w:rPr>
                <w:sz w:val="20"/>
                <w:szCs w:val="20"/>
              </w:rPr>
              <w:t>рганизует подготовку необходимых документов для руководства, отвечает за качество подготовки, правильность составления, согласования и оформления документов, образующихся в процессе деятельности учреждения. Ведет учет получаемой и отправляемой корреспонденции,</w:t>
            </w:r>
            <w:r w:rsidRPr="00E80A39">
              <w:rPr>
                <w:spacing w:val="-5"/>
                <w:sz w:val="20"/>
                <w:szCs w:val="20"/>
              </w:rPr>
              <w:t xml:space="preserve"> </w:t>
            </w:r>
            <w:r w:rsidRPr="00E80A39">
              <w:rPr>
                <w:sz w:val="20"/>
                <w:szCs w:val="20"/>
              </w:rPr>
              <w:t>систематизирует и хранит документы текущего архива, п</w:t>
            </w:r>
            <w:r w:rsidRPr="00E80A39">
              <w:rPr>
                <w:spacing w:val="-1"/>
                <w:sz w:val="20"/>
                <w:szCs w:val="20"/>
              </w:rPr>
              <w:t xml:space="preserve">одготавливает и сдает в архив документальные материалы, законченные </w:t>
            </w:r>
            <w:r w:rsidRPr="00E80A39">
              <w:rPr>
                <w:sz w:val="20"/>
                <w:szCs w:val="20"/>
              </w:rPr>
              <w:t>делопроизводством.</w:t>
            </w:r>
            <w:r w:rsidRPr="00E80A39">
              <w:rPr>
                <w:spacing w:val="-5"/>
                <w:sz w:val="20"/>
                <w:szCs w:val="20"/>
              </w:rPr>
              <w:t xml:space="preserve"> </w:t>
            </w:r>
            <w:r w:rsidRPr="00E80A39">
              <w:rPr>
                <w:spacing w:val="-1"/>
                <w:sz w:val="20"/>
                <w:szCs w:val="20"/>
              </w:rPr>
              <w:t>Обеспечивает сохранность проходящей служебной документаци</w:t>
            </w:r>
            <w:r w:rsidRPr="00E80A39">
              <w:rPr>
                <w:spacing w:val="-1"/>
                <w:sz w:val="20"/>
                <w:szCs w:val="20"/>
                <w:highlight w:val="lightGray"/>
              </w:rPr>
              <w:t>и</w:t>
            </w: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8" w:type="dxa"/>
          <w:wAfter w:w="23" w:type="dxa"/>
          <w:tblHeader/>
        </w:trPr>
        <w:tc>
          <w:tcPr>
            <w:tcW w:w="3099" w:type="dxa"/>
            <w:vMerge w:val="restart"/>
            <w:vAlign w:val="center"/>
          </w:tcPr>
          <w:p w:rsidR="003C4EFC" w:rsidRPr="00E80A39" w:rsidRDefault="003C4EFC" w:rsidP="003F5C32">
            <w:pPr>
              <w:suppressAutoHyphens/>
              <w:ind w:left="57" w:right="57" w:firstLine="0"/>
              <w:jc w:val="center"/>
              <w:rPr>
                <w:sz w:val="20"/>
                <w:szCs w:val="20"/>
              </w:rPr>
            </w:pPr>
            <w:r w:rsidRPr="00E80A39">
              <w:rPr>
                <w:sz w:val="20"/>
                <w:szCs w:val="20"/>
              </w:rPr>
              <w:t>Опасность и источник этой опасности, связанные с производственными операциями, видами работ, выполняемых работником</w:t>
            </w:r>
          </w:p>
        </w:tc>
        <w:tc>
          <w:tcPr>
            <w:tcW w:w="2264" w:type="dxa"/>
            <w:gridSpan w:val="2"/>
            <w:vMerge w:val="restart"/>
            <w:vAlign w:val="center"/>
          </w:tcPr>
          <w:p w:rsidR="003C4EFC" w:rsidRPr="00E80A39" w:rsidRDefault="003C4EFC" w:rsidP="003F5C32">
            <w:pPr>
              <w:suppressAutoHyphens/>
              <w:ind w:left="57" w:right="57" w:firstLine="0"/>
              <w:jc w:val="center"/>
              <w:rPr>
                <w:sz w:val="20"/>
                <w:szCs w:val="20"/>
              </w:rPr>
            </w:pPr>
            <w:r w:rsidRPr="00E80A39">
              <w:rPr>
                <w:sz w:val="20"/>
                <w:szCs w:val="20"/>
              </w:rPr>
              <w:t>Риск (возможные последствия от воздействия опасности)</w:t>
            </w:r>
          </w:p>
        </w:tc>
        <w:tc>
          <w:tcPr>
            <w:tcW w:w="1470" w:type="dxa"/>
            <w:gridSpan w:val="3"/>
            <w:vAlign w:val="center"/>
          </w:tcPr>
          <w:p w:rsidR="003C4EFC" w:rsidRPr="00E80A39" w:rsidRDefault="003C4EFC" w:rsidP="003F5C32">
            <w:pPr>
              <w:suppressAutoHyphens/>
              <w:ind w:left="57" w:right="57" w:firstLine="0"/>
              <w:jc w:val="center"/>
              <w:rPr>
                <w:sz w:val="20"/>
                <w:szCs w:val="20"/>
              </w:rPr>
            </w:pPr>
            <w:r w:rsidRPr="00E80A39">
              <w:rPr>
                <w:sz w:val="20"/>
                <w:szCs w:val="20"/>
              </w:rPr>
              <w:t>Оценка риска</w:t>
            </w:r>
          </w:p>
        </w:tc>
        <w:tc>
          <w:tcPr>
            <w:tcW w:w="1242" w:type="dxa"/>
            <w:vMerge w:val="restart"/>
            <w:vAlign w:val="center"/>
          </w:tcPr>
          <w:p w:rsidR="003C4EFC" w:rsidRPr="00E80A39" w:rsidRDefault="003C4EFC" w:rsidP="003F5C32">
            <w:pPr>
              <w:suppressAutoHyphens/>
              <w:ind w:left="57" w:right="57" w:firstLine="0"/>
              <w:jc w:val="center"/>
              <w:rPr>
                <w:sz w:val="20"/>
                <w:szCs w:val="20"/>
              </w:rPr>
            </w:pPr>
            <w:r w:rsidRPr="00E80A39">
              <w:rPr>
                <w:sz w:val="20"/>
                <w:szCs w:val="20"/>
              </w:rPr>
              <w:t>Уровень (категория риска)</w:t>
            </w:r>
          </w:p>
        </w:tc>
        <w:tc>
          <w:tcPr>
            <w:tcW w:w="5783" w:type="dxa"/>
            <w:vAlign w:val="center"/>
          </w:tcPr>
          <w:p w:rsidR="003C4EFC" w:rsidRPr="00E80A39" w:rsidRDefault="003C4EFC" w:rsidP="003F5C32">
            <w:pPr>
              <w:suppressAutoHyphens/>
              <w:ind w:left="57" w:right="57" w:firstLine="0"/>
              <w:jc w:val="center"/>
              <w:rPr>
                <w:sz w:val="20"/>
                <w:szCs w:val="20"/>
              </w:rPr>
            </w:pPr>
            <w:r w:rsidRPr="00E80A39">
              <w:rPr>
                <w:sz w:val="20"/>
                <w:szCs w:val="20"/>
              </w:rPr>
              <w:t>Мероприятия по управлению рисками (организационные, технические, контроль)</w:t>
            </w:r>
          </w:p>
        </w:tc>
        <w:tc>
          <w:tcPr>
            <w:tcW w:w="1373" w:type="dxa"/>
            <w:gridSpan w:val="2"/>
            <w:vAlign w:val="center"/>
          </w:tcPr>
          <w:p w:rsidR="003C4EFC" w:rsidRPr="00E80A39" w:rsidRDefault="003C4EFC" w:rsidP="003F5C32">
            <w:pPr>
              <w:suppressAutoHyphens/>
              <w:ind w:left="57" w:right="57" w:firstLine="0"/>
              <w:jc w:val="center"/>
              <w:rPr>
                <w:sz w:val="20"/>
                <w:szCs w:val="20"/>
              </w:rPr>
            </w:pPr>
            <w:r w:rsidRPr="00E80A39">
              <w:rPr>
                <w:sz w:val="20"/>
                <w:szCs w:val="20"/>
              </w:rPr>
              <w:t>Значение остаточного риска, (</w:t>
            </w:r>
            <w:r w:rsidRPr="00E80A39">
              <w:rPr>
                <w:b/>
                <w:sz w:val="20"/>
                <w:szCs w:val="20"/>
                <w:highlight w:val="lightGray"/>
              </w:rPr>
              <w:t>р</w:t>
            </w:r>
            <w:r w:rsidRPr="00E80A39">
              <w:rPr>
                <w:b/>
                <w:sz w:val="20"/>
                <w:szCs w:val="20"/>
              </w:rPr>
              <w:t>ост</w:t>
            </w:r>
            <w:r w:rsidRPr="00E80A39">
              <w:rPr>
                <w:sz w:val="20"/>
                <w:szCs w:val="20"/>
              </w:rPr>
              <w:t>)</w:t>
            </w: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8" w:type="dxa"/>
          <w:wAfter w:w="23" w:type="dxa"/>
          <w:tblHeader/>
        </w:trPr>
        <w:tc>
          <w:tcPr>
            <w:tcW w:w="3099" w:type="dxa"/>
            <w:vMerge/>
          </w:tcPr>
          <w:p w:rsidR="003C4EFC" w:rsidRPr="00E80A39" w:rsidRDefault="003C4EFC" w:rsidP="003F5C32">
            <w:pPr>
              <w:suppressAutoHyphens/>
              <w:ind w:left="57" w:right="57" w:firstLine="0"/>
              <w:jc w:val="center"/>
              <w:rPr>
                <w:sz w:val="20"/>
                <w:szCs w:val="20"/>
              </w:rPr>
            </w:pPr>
          </w:p>
        </w:tc>
        <w:tc>
          <w:tcPr>
            <w:tcW w:w="2264" w:type="dxa"/>
            <w:gridSpan w:val="2"/>
            <w:vMerge/>
          </w:tcPr>
          <w:p w:rsidR="003C4EFC" w:rsidRPr="00E80A39" w:rsidRDefault="003C4EFC" w:rsidP="003F5C32">
            <w:pPr>
              <w:suppressAutoHyphens/>
              <w:ind w:left="57" w:right="57" w:firstLine="0"/>
              <w:jc w:val="center"/>
              <w:rPr>
                <w:sz w:val="20"/>
                <w:szCs w:val="20"/>
              </w:rPr>
            </w:pPr>
          </w:p>
        </w:tc>
        <w:tc>
          <w:tcPr>
            <w:tcW w:w="510" w:type="dxa"/>
          </w:tcPr>
          <w:p w:rsidR="003C4EFC" w:rsidRPr="00E80A39" w:rsidRDefault="003C4EFC" w:rsidP="003F5C32">
            <w:pPr>
              <w:suppressAutoHyphens/>
              <w:ind w:left="57" w:right="57" w:firstLine="0"/>
              <w:jc w:val="center"/>
              <w:rPr>
                <w:sz w:val="20"/>
                <w:szCs w:val="20"/>
              </w:rPr>
            </w:pPr>
            <w:r w:rsidRPr="00E80A39">
              <w:rPr>
                <w:sz w:val="20"/>
                <w:szCs w:val="20"/>
              </w:rPr>
              <w:t>С</w:t>
            </w:r>
          </w:p>
        </w:tc>
        <w:tc>
          <w:tcPr>
            <w:tcW w:w="463" w:type="dxa"/>
          </w:tcPr>
          <w:p w:rsidR="003C4EFC" w:rsidRPr="00E80A39" w:rsidRDefault="003C4EFC" w:rsidP="003F5C32">
            <w:pPr>
              <w:suppressAutoHyphens/>
              <w:ind w:left="57" w:right="57" w:firstLine="0"/>
              <w:jc w:val="center"/>
              <w:rPr>
                <w:sz w:val="20"/>
                <w:szCs w:val="20"/>
              </w:rPr>
            </w:pPr>
            <w:r w:rsidRPr="00E80A39">
              <w:rPr>
                <w:sz w:val="20"/>
                <w:szCs w:val="20"/>
              </w:rPr>
              <w:t>В</w:t>
            </w:r>
          </w:p>
        </w:tc>
        <w:tc>
          <w:tcPr>
            <w:tcW w:w="497" w:type="dxa"/>
          </w:tcPr>
          <w:p w:rsidR="003C4EFC" w:rsidRPr="00E80A39" w:rsidRDefault="003C4EFC" w:rsidP="003F5C32">
            <w:pPr>
              <w:suppressAutoHyphens/>
              <w:ind w:left="57" w:right="57" w:firstLine="0"/>
              <w:jc w:val="center"/>
              <w:rPr>
                <w:sz w:val="20"/>
                <w:szCs w:val="20"/>
              </w:rPr>
            </w:pPr>
            <w:r w:rsidRPr="00E80A39">
              <w:rPr>
                <w:b/>
                <w:sz w:val="20"/>
                <w:szCs w:val="20"/>
              </w:rPr>
              <w:t>Р</w:t>
            </w:r>
          </w:p>
        </w:tc>
        <w:tc>
          <w:tcPr>
            <w:tcW w:w="1242" w:type="dxa"/>
            <w:vMerge/>
          </w:tcPr>
          <w:p w:rsidR="003C4EFC" w:rsidRPr="00E80A39" w:rsidRDefault="003C4EFC" w:rsidP="003F5C32">
            <w:pPr>
              <w:suppressAutoHyphens/>
              <w:ind w:left="57" w:right="57" w:firstLine="0"/>
              <w:jc w:val="center"/>
              <w:rPr>
                <w:sz w:val="20"/>
                <w:szCs w:val="20"/>
              </w:rPr>
            </w:pPr>
          </w:p>
        </w:tc>
        <w:tc>
          <w:tcPr>
            <w:tcW w:w="5783" w:type="dxa"/>
          </w:tcPr>
          <w:p w:rsidR="003C4EFC" w:rsidRPr="00E80A39" w:rsidRDefault="003C4EFC" w:rsidP="003F5C32">
            <w:pPr>
              <w:suppressAutoHyphens/>
              <w:ind w:left="57" w:right="57" w:firstLine="0"/>
              <w:jc w:val="center"/>
              <w:rPr>
                <w:sz w:val="20"/>
                <w:szCs w:val="20"/>
              </w:rPr>
            </w:pPr>
          </w:p>
        </w:tc>
        <w:tc>
          <w:tcPr>
            <w:tcW w:w="798" w:type="dxa"/>
          </w:tcPr>
          <w:p w:rsidR="003C4EFC" w:rsidRPr="00E80A39" w:rsidRDefault="003C4EFC" w:rsidP="003F5C32">
            <w:pPr>
              <w:suppressAutoHyphens/>
              <w:ind w:left="57" w:right="57" w:firstLine="0"/>
              <w:jc w:val="center"/>
              <w:rPr>
                <w:sz w:val="20"/>
                <w:szCs w:val="20"/>
              </w:rPr>
            </w:pPr>
            <w:r w:rsidRPr="00E80A39">
              <w:rPr>
                <w:sz w:val="20"/>
                <w:szCs w:val="20"/>
              </w:rPr>
              <w:t>план</w:t>
            </w:r>
          </w:p>
        </w:tc>
        <w:tc>
          <w:tcPr>
            <w:tcW w:w="575" w:type="dxa"/>
          </w:tcPr>
          <w:p w:rsidR="003C4EFC" w:rsidRPr="00E80A39" w:rsidRDefault="003C4EFC" w:rsidP="003F5C32">
            <w:pPr>
              <w:suppressAutoHyphens/>
              <w:ind w:left="57" w:right="57" w:firstLine="0"/>
              <w:jc w:val="center"/>
              <w:rPr>
                <w:sz w:val="20"/>
                <w:szCs w:val="20"/>
              </w:rPr>
            </w:pPr>
            <w:r w:rsidRPr="00E80A39">
              <w:rPr>
                <w:sz w:val="20"/>
                <w:szCs w:val="20"/>
              </w:rPr>
              <w:t>факт</w:t>
            </w: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8" w:type="dxa"/>
          <w:wAfter w:w="23" w:type="dxa"/>
          <w:tblHeader/>
        </w:trPr>
        <w:tc>
          <w:tcPr>
            <w:tcW w:w="3099"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Хронические заболевания органов зрения ввиду длительной работы за компьютером</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Хроническое заболевание, исключающее дальнейшее трудоустройство по данной профессии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7</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7</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783"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 xml:space="preserve">Проведение обучения, инструктажа, проверки знаний по вопросам охраны труда. Освещенность рабочих мест в соответствии с установленными нормами. Периодический контроль (ежедневный, ежемесячный) </w:t>
            </w:r>
            <w:r w:rsidRPr="00E80A39">
              <w:rPr>
                <w:bCs/>
                <w:color w:val="000000" w:themeColor="text1"/>
                <w:sz w:val="20"/>
                <w:szCs w:val="20"/>
              </w:rPr>
              <w:t>выполнения инструкций</w:t>
            </w:r>
            <w:r w:rsidRPr="00E80A39">
              <w:rPr>
                <w:color w:val="000000" w:themeColor="text1"/>
                <w:sz w:val="20"/>
                <w:szCs w:val="20"/>
              </w:rPr>
              <w:t xml:space="preserve"> по работе с компьютером, а в частности применения на практике физкультминуток</w:t>
            </w:r>
          </w:p>
        </w:tc>
        <w:tc>
          <w:tcPr>
            <w:tcW w:w="798"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7</w:t>
            </w:r>
          </w:p>
        </w:tc>
        <w:tc>
          <w:tcPr>
            <w:tcW w:w="575"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8" w:type="dxa"/>
          <w:wAfter w:w="23" w:type="dxa"/>
          <w:tblHeader/>
        </w:trPr>
        <w:tc>
          <w:tcPr>
            <w:tcW w:w="3099" w:type="dxa"/>
          </w:tcPr>
          <w:p w:rsidR="003C4EFC" w:rsidRPr="00E80A39" w:rsidRDefault="00C06C9C" w:rsidP="003F5C32">
            <w:pPr>
              <w:suppressAutoHyphens/>
              <w:ind w:left="57" w:right="57" w:firstLine="0"/>
              <w:rPr>
                <w:color w:val="000000" w:themeColor="text1"/>
                <w:sz w:val="20"/>
                <w:szCs w:val="20"/>
              </w:rPr>
            </w:pPr>
            <w:r>
              <w:rPr>
                <w:bCs/>
                <w:color w:val="000000" w:themeColor="text1"/>
                <w:sz w:val="20"/>
                <w:szCs w:val="20"/>
              </w:rPr>
              <w:lastRenderedPageBreak/>
              <w:t>Вероятность п</w:t>
            </w:r>
            <w:r w:rsidR="003C4EFC" w:rsidRPr="00E80A39">
              <w:rPr>
                <w:bCs/>
                <w:color w:val="000000" w:themeColor="text1"/>
                <w:sz w:val="20"/>
                <w:szCs w:val="20"/>
              </w:rPr>
              <w:t>одскальзывания и падения на полах из-за оставленных открытыми ящиков, болтающихся телефонных проводов и т</w:t>
            </w:r>
            <w:r w:rsidR="003C4EFC" w:rsidRPr="00E80A39">
              <w:rPr>
                <w:b/>
                <w:bCs/>
                <w:color w:val="000000" w:themeColor="text1"/>
                <w:sz w:val="20"/>
                <w:szCs w:val="20"/>
              </w:rPr>
              <w:t>.</w:t>
            </w:r>
            <w:r w:rsidR="003C4EFC" w:rsidRPr="00E80A39">
              <w:rPr>
                <w:bCs/>
                <w:color w:val="000000" w:themeColor="text1"/>
                <w:sz w:val="20"/>
                <w:szCs w:val="20"/>
              </w:rPr>
              <w:t>д.</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Ушибы, растяжения связок</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783"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Обеспечение постоянной чистоты на рабочих местах, проходах. Освещенность рабочих мест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w:t>
            </w:r>
          </w:p>
        </w:tc>
        <w:tc>
          <w:tcPr>
            <w:tcW w:w="798"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575"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8" w:type="dxa"/>
          <w:wAfter w:w="23" w:type="dxa"/>
          <w:tblHeader/>
        </w:trPr>
        <w:tc>
          <w:tcPr>
            <w:tcW w:w="3099" w:type="dxa"/>
            <w:vAlign w:val="center"/>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t>Порезы и уколы, вызванные краями бумаги, острыми канцелярскими принадлежностями (ножницами, скрепками, скобками) и т.д.</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Микротравма, не требующая врачебной помощи (аптечка первой помощи)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783"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 xml:space="preserve">Проведение инструктажей и проверки знаний работников в установленном порядке. Освещенность рабочих мест в соответствии с установленными нормами. Периодический контроль (ежедневный, ежемесячный) </w:t>
            </w:r>
            <w:r w:rsidRPr="00E80A39">
              <w:rPr>
                <w:bCs/>
                <w:color w:val="000000" w:themeColor="text1"/>
                <w:sz w:val="20"/>
                <w:szCs w:val="20"/>
              </w:rPr>
              <w:t>выполнения инструкций</w:t>
            </w:r>
          </w:p>
          <w:p w:rsidR="003C4EFC" w:rsidRPr="00E80A39" w:rsidRDefault="003C4EFC" w:rsidP="003F5C32">
            <w:pPr>
              <w:suppressAutoHyphens/>
              <w:ind w:left="57" w:right="57" w:firstLine="0"/>
              <w:rPr>
                <w:color w:val="000000" w:themeColor="text1"/>
                <w:sz w:val="20"/>
                <w:szCs w:val="20"/>
              </w:rPr>
            </w:pPr>
          </w:p>
        </w:tc>
        <w:tc>
          <w:tcPr>
            <w:tcW w:w="798"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575"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8" w:type="dxa"/>
          <w:wAfter w:w="23" w:type="dxa"/>
          <w:trHeight w:val="303"/>
          <w:tblHeader/>
        </w:trPr>
        <w:tc>
          <w:tcPr>
            <w:tcW w:w="3099"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Физические перегрузки</w:t>
            </w:r>
            <w:r w:rsidRPr="00E80A39">
              <w:rPr>
                <w:bCs/>
                <w:color w:val="000000" w:themeColor="text1"/>
                <w:sz w:val="20"/>
                <w:szCs w:val="20"/>
              </w:rPr>
              <w:t>: усталость и боли в пояснице из-за продолжительной работы сидя или согнувшись</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783"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 xml:space="preserve">Смена видов деятельности при выполнении работ (работы стоя сменять работами сидя и т.д.). Проведение мини-пауз после 2 часов работы </w:t>
            </w:r>
          </w:p>
        </w:tc>
        <w:tc>
          <w:tcPr>
            <w:tcW w:w="798"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575"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8" w:type="dxa"/>
          <w:wAfter w:w="23" w:type="dxa"/>
          <w:trHeight w:val="303"/>
          <w:tblHeader/>
        </w:trPr>
        <w:tc>
          <w:tcPr>
            <w:tcW w:w="3099" w:type="dxa"/>
          </w:tcPr>
          <w:p w:rsidR="003C4EFC" w:rsidRPr="00E80A39" w:rsidRDefault="00C06C9C" w:rsidP="003F5C32">
            <w:pPr>
              <w:suppressAutoHyphens/>
              <w:ind w:left="57" w:right="57" w:firstLine="0"/>
              <w:rPr>
                <w:color w:val="000000" w:themeColor="text1"/>
                <w:sz w:val="20"/>
                <w:szCs w:val="20"/>
              </w:rPr>
            </w:pPr>
            <w:r>
              <w:rPr>
                <w:color w:val="000000" w:themeColor="text1"/>
                <w:sz w:val="20"/>
                <w:szCs w:val="20"/>
              </w:rPr>
              <w:t>Опасность поражения</w:t>
            </w:r>
            <w:r w:rsidR="003C4EFC" w:rsidRPr="00E80A39">
              <w:rPr>
                <w:color w:val="000000" w:themeColor="text1"/>
                <w:sz w:val="20"/>
                <w:szCs w:val="20"/>
              </w:rPr>
              <w:t xml:space="preserve"> электрическим током (воздействие электрической дуги) от неисправной электропроводки, электроустановочных изделий</w:t>
            </w:r>
            <w:r w:rsidR="003C4EFC" w:rsidRPr="00E80A39">
              <w:rPr>
                <w:bCs/>
                <w:color w:val="000000" w:themeColor="text1"/>
                <w:sz w:val="20"/>
                <w:szCs w:val="20"/>
              </w:rPr>
              <w:t xml:space="preserve"> и неисправного оборудования</w:t>
            </w:r>
            <w:r w:rsidR="003C4EFC" w:rsidRPr="00E80A39">
              <w:rPr>
                <w:b/>
                <w:bCs/>
                <w:color w:val="000000" w:themeColor="text1"/>
                <w:sz w:val="20"/>
                <w:szCs w:val="20"/>
              </w:rPr>
              <w:t xml:space="preserve"> </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Тяжелые электротравмы с длительной (более 1 месяца) утратой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783"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их кабелей. Запрет на использование самодельных удлинителей. Контроль исправности защитного заземления (зануления)</w:t>
            </w:r>
          </w:p>
        </w:tc>
        <w:tc>
          <w:tcPr>
            <w:tcW w:w="798"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575"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8" w:type="dxa"/>
          <w:wAfter w:w="23" w:type="dxa"/>
          <w:trHeight w:val="303"/>
          <w:tblHeader/>
        </w:trPr>
        <w:tc>
          <w:tcPr>
            <w:tcW w:w="3099" w:type="dxa"/>
          </w:tcPr>
          <w:p w:rsidR="003C4EFC" w:rsidRPr="00E80A39" w:rsidRDefault="00C06C9C" w:rsidP="003F5C32">
            <w:pPr>
              <w:suppressAutoHyphens/>
              <w:ind w:left="57" w:right="57"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при передвижении по ровной поверхности </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Ушибы, растяжения связок</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8</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783"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Проведение обучения, инструктажа, проверки знаний по вопросам охраны труда. Обеспечение постоянной чистоты на рабочих местах, проходах на улице. Удобная одежда работников. Удобная сменная обувь с нескользящей подошвой у работника.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Установка дополнительного наружного освещения</w:t>
            </w:r>
          </w:p>
        </w:tc>
        <w:tc>
          <w:tcPr>
            <w:tcW w:w="798"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8</w:t>
            </w:r>
          </w:p>
        </w:tc>
        <w:tc>
          <w:tcPr>
            <w:tcW w:w="575"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8" w:type="dxa"/>
          <w:wAfter w:w="23" w:type="dxa"/>
          <w:trHeight w:val="303"/>
          <w:tblHeader/>
        </w:trPr>
        <w:tc>
          <w:tcPr>
            <w:tcW w:w="15231" w:type="dxa"/>
            <w:gridSpan w:val="10"/>
          </w:tcPr>
          <w:p w:rsidR="003C4EFC" w:rsidRPr="00E80A39" w:rsidRDefault="003C4EFC" w:rsidP="003F5C32">
            <w:pPr>
              <w:suppressAutoHyphens/>
              <w:ind w:left="57" w:right="57" w:firstLine="0"/>
              <w:jc w:val="center"/>
              <w:rPr>
                <w:bCs/>
                <w:color w:val="000000" w:themeColor="text1"/>
                <w:sz w:val="20"/>
                <w:szCs w:val="20"/>
              </w:rPr>
            </w:pPr>
            <w:r w:rsidRPr="00E80A39">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8" w:type="dxa"/>
          <w:wAfter w:w="23" w:type="dxa"/>
          <w:trHeight w:val="303"/>
          <w:tblHeader/>
        </w:trPr>
        <w:tc>
          <w:tcPr>
            <w:tcW w:w="3099"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783"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798"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575"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8" w:type="dxa"/>
          <w:wAfter w:w="23" w:type="dxa"/>
          <w:trHeight w:val="303"/>
          <w:tblHeader/>
        </w:trPr>
        <w:tc>
          <w:tcPr>
            <w:tcW w:w="3099"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lastRenderedPageBreak/>
              <w:t>Воздействие открытого пламени на работника при пожаре</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78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798"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575"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8" w:type="dxa"/>
          <w:wAfter w:w="23" w:type="dxa"/>
          <w:trHeight w:val="303"/>
          <w:tblHeader/>
        </w:trPr>
        <w:tc>
          <w:tcPr>
            <w:tcW w:w="3099"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Повышенная температура воздуха рабочей зоны при пожаре</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78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798"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575"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8" w:type="dxa"/>
          <w:wAfter w:w="23" w:type="dxa"/>
          <w:trHeight w:val="303"/>
          <w:tblHeader/>
        </w:trPr>
        <w:tc>
          <w:tcPr>
            <w:tcW w:w="3099"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Разрушающиеся конструкции (зданий, сооружений) при авариях</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78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798"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575"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8" w:type="dxa"/>
          <w:wAfter w:w="23" w:type="dxa"/>
          <w:trHeight w:val="303"/>
          <w:tblHeader/>
        </w:trPr>
        <w:tc>
          <w:tcPr>
            <w:tcW w:w="3099"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78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798"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575" w:type="dxa"/>
          </w:tcPr>
          <w:p w:rsidR="003C4EFC" w:rsidRPr="00E80A39" w:rsidRDefault="003C4EFC" w:rsidP="003F5C32">
            <w:pPr>
              <w:suppressAutoHyphens/>
              <w:ind w:left="57" w:right="57" w:firstLine="0"/>
              <w:jc w:val="center"/>
              <w:rPr>
                <w:color w:val="000000" w:themeColor="text1"/>
                <w:sz w:val="20"/>
                <w:szCs w:val="20"/>
              </w:rPr>
            </w:pPr>
          </w:p>
        </w:tc>
      </w:tr>
    </w:tbl>
    <w:p w:rsidR="003C4EFC" w:rsidRPr="00E80A39" w:rsidRDefault="003C4EFC" w:rsidP="003C4EFC">
      <w:pPr>
        <w:keepNext/>
        <w:suppressAutoHyphens/>
        <w:ind w:left="57" w:right="57" w:firstLine="0"/>
        <w:rPr>
          <w:color w:val="000000" w:themeColor="text1"/>
          <w:sz w:val="20"/>
          <w:szCs w:val="20"/>
        </w:rPr>
      </w:pPr>
      <w:r w:rsidRPr="00E80A39">
        <w:rPr>
          <w:color w:val="000000" w:themeColor="text1"/>
          <w:sz w:val="20"/>
          <w:szCs w:val="20"/>
        </w:rPr>
        <w:t xml:space="preserve">Дата </w:t>
      </w:r>
      <w:r w:rsidR="00C06C9C">
        <w:rPr>
          <w:color w:val="000000" w:themeColor="text1"/>
          <w:sz w:val="20"/>
          <w:szCs w:val="20"/>
        </w:rPr>
        <w:t>исследования: «___» ________ 202</w:t>
      </w:r>
      <w:r w:rsidRPr="00E80A39">
        <w:rPr>
          <w:color w:val="000000" w:themeColor="text1"/>
          <w:sz w:val="20"/>
          <w:szCs w:val="20"/>
        </w:rPr>
        <w:t>__ г.</w:t>
      </w:r>
    </w:p>
    <w:p w:rsidR="003C4EFC" w:rsidRPr="00E80A39" w:rsidRDefault="003C4EFC" w:rsidP="003C4EFC">
      <w:pPr>
        <w:keepNext/>
        <w:suppressAutoHyphens/>
        <w:ind w:left="57" w:right="57" w:firstLine="0"/>
        <w:rPr>
          <w:color w:val="000000" w:themeColor="text1"/>
          <w:sz w:val="20"/>
          <w:szCs w:val="20"/>
        </w:rPr>
      </w:pPr>
      <w:r w:rsidRPr="00E80A39">
        <w:rPr>
          <w:color w:val="000000" w:themeColor="text1"/>
          <w:sz w:val="20"/>
          <w:szCs w:val="20"/>
        </w:rPr>
        <w:t xml:space="preserve">Заместитель директора по (учебной, воспитательной) учебно-воспитательной работе                                                             </w:t>
      </w:r>
    </w:p>
    <w:p w:rsidR="003C4EFC" w:rsidRPr="00E80A39" w:rsidRDefault="003C4EFC" w:rsidP="003C4EFC">
      <w:pPr>
        <w:keepNext/>
        <w:suppressAutoHyphens/>
        <w:ind w:left="57" w:right="57" w:firstLine="0"/>
        <w:rPr>
          <w:color w:val="000000" w:themeColor="text1"/>
          <w:sz w:val="20"/>
          <w:szCs w:val="20"/>
        </w:rPr>
      </w:pPr>
      <w:r w:rsidRPr="00E80A39">
        <w:rPr>
          <w:color w:val="000000" w:themeColor="text1"/>
          <w:sz w:val="20"/>
          <w:szCs w:val="20"/>
        </w:rPr>
        <w:t xml:space="preserve">Исследование выполнили:                                                                        </w:t>
      </w:r>
    </w:p>
    <w:p w:rsidR="003C4EFC" w:rsidRPr="00E80A39" w:rsidRDefault="003C4EFC" w:rsidP="003C4EFC">
      <w:pPr>
        <w:keepNext/>
        <w:suppressAutoHyphens/>
        <w:ind w:left="57" w:right="57" w:firstLine="0"/>
        <w:rPr>
          <w:color w:val="000000" w:themeColor="text1"/>
          <w:sz w:val="20"/>
          <w:szCs w:val="20"/>
        </w:rPr>
      </w:pPr>
      <w:r w:rsidRPr="00E80A39">
        <w:rPr>
          <w:color w:val="000000" w:themeColor="text1"/>
          <w:sz w:val="20"/>
          <w:szCs w:val="20"/>
        </w:rPr>
        <w:t xml:space="preserve">                                                                                                                 </w:t>
      </w:r>
    </w:p>
    <w:p w:rsidR="003C4EFC" w:rsidRPr="00E80A39" w:rsidRDefault="003C4EFC" w:rsidP="003C4EFC">
      <w:pPr>
        <w:keepNext/>
        <w:suppressAutoHyphens/>
        <w:ind w:left="57" w:right="57" w:firstLine="0"/>
        <w:rPr>
          <w:b/>
          <w:color w:val="000000" w:themeColor="text1"/>
          <w:sz w:val="20"/>
          <w:szCs w:val="20"/>
        </w:rPr>
      </w:pPr>
      <w:r w:rsidRPr="00E80A39">
        <w:rPr>
          <w:color w:val="000000" w:themeColor="text1"/>
          <w:sz w:val="20"/>
          <w:szCs w:val="20"/>
        </w:rPr>
        <w:br w:type="page"/>
      </w:r>
    </w:p>
    <w:p w:rsidR="003C4EFC" w:rsidRPr="00E80A39" w:rsidRDefault="003C4EFC" w:rsidP="003C4EFC">
      <w:pPr>
        <w:keepNext/>
        <w:keepLines/>
        <w:suppressAutoHyphens/>
        <w:ind w:left="57" w:right="57" w:firstLine="0"/>
        <w:jc w:val="center"/>
        <w:rPr>
          <w:b/>
          <w:color w:val="000000" w:themeColor="text1"/>
          <w:sz w:val="20"/>
          <w:szCs w:val="20"/>
        </w:rPr>
      </w:pPr>
      <w:r w:rsidRPr="00E80A39">
        <w:rPr>
          <w:b/>
          <w:color w:val="000000" w:themeColor="text1"/>
          <w:sz w:val="20"/>
          <w:szCs w:val="20"/>
        </w:rPr>
        <w:lastRenderedPageBreak/>
        <w:t>КАРТА ВЫЯВЛЕННЫХ ОПАСНОСТЕЙ И ОЦЕНКИ РИСКОВ</w:t>
      </w:r>
    </w:p>
    <w:p w:rsidR="003C4EFC" w:rsidRPr="00E80A39" w:rsidRDefault="003C4EFC" w:rsidP="003C4EFC">
      <w:pPr>
        <w:keepNext/>
        <w:keepLines/>
        <w:suppressAutoHyphens/>
        <w:ind w:left="57" w:right="57" w:firstLine="0"/>
        <w:jc w:val="center"/>
        <w:rPr>
          <w:b/>
          <w:color w:val="000000" w:themeColor="text1"/>
          <w:sz w:val="20"/>
          <w:szCs w:val="20"/>
        </w:rPr>
      </w:pPr>
      <w:r w:rsidRPr="00E80A39">
        <w:rPr>
          <w:b/>
          <w:color w:val="000000" w:themeColor="text1"/>
          <w:sz w:val="20"/>
          <w:szCs w:val="20"/>
        </w:rPr>
        <w:t>для директора учреждения общего среднего образования</w:t>
      </w:r>
    </w:p>
    <w:p w:rsidR="003C4EFC" w:rsidRPr="00E80A39" w:rsidRDefault="003C4EFC" w:rsidP="003C4EFC">
      <w:pPr>
        <w:keepNext/>
        <w:suppressAutoHyphens/>
        <w:ind w:left="57" w:right="57" w:firstLine="0"/>
        <w:rPr>
          <w:color w:val="000000" w:themeColor="text1"/>
          <w:sz w:val="20"/>
          <w:szCs w:val="20"/>
        </w:rPr>
      </w:pPr>
    </w:p>
    <w:tbl>
      <w:tblPr>
        <w:tblW w:w="16248" w:type="dxa"/>
        <w:tblInd w:w="80" w:type="dxa"/>
        <w:tblLayout w:type="fixed"/>
        <w:tblLook w:val="0000" w:firstRow="0" w:lastRow="0" w:firstColumn="0" w:lastColumn="0" w:noHBand="0" w:noVBand="0"/>
      </w:tblPr>
      <w:tblGrid>
        <w:gridCol w:w="727"/>
        <w:gridCol w:w="131"/>
        <w:gridCol w:w="2218"/>
        <w:gridCol w:w="162"/>
        <w:gridCol w:w="1520"/>
        <w:gridCol w:w="154"/>
        <w:gridCol w:w="155"/>
        <w:gridCol w:w="377"/>
        <w:gridCol w:w="152"/>
        <w:gridCol w:w="310"/>
        <w:gridCol w:w="153"/>
        <w:gridCol w:w="491"/>
        <w:gridCol w:w="114"/>
        <w:gridCol w:w="1089"/>
        <w:gridCol w:w="153"/>
        <w:gridCol w:w="5250"/>
        <w:gridCol w:w="170"/>
        <w:gridCol w:w="1328"/>
        <w:gridCol w:w="152"/>
        <w:gridCol w:w="531"/>
        <w:gridCol w:w="738"/>
        <w:gridCol w:w="173"/>
      </w:tblGrid>
      <w:tr w:rsidR="003C4EFC" w:rsidRPr="00E80A39" w:rsidTr="003F5C32">
        <w:trPr>
          <w:gridAfter w:val="2"/>
          <w:wAfter w:w="911" w:type="dxa"/>
          <w:trHeight w:val="300"/>
        </w:trPr>
        <w:tc>
          <w:tcPr>
            <w:tcW w:w="4758" w:type="dxa"/>
            <w:gridSpan w:val="5"/>
            <w:tcBorders>
              <w:top w:val="single" w:sz="4" w:space="0" w:color="auto"/>
              <w:left w:val="single" w:sz="4" w:space="0" w:color="auto"/>
              <w:bottom w:val="single" w:sz="4" w:space="0" w:color="auto"/>
              <w:right w:val="single" w:sz="4" w:space="0" w:color="auto"/>
            </w:tcBorders>
            <w:noWrap/>
          </w:tcPr>
          <w:p w:rsidR="003C4EFC" w:rsidRPr="00E80A39" w:rsidRDefault="003C4EFC" w:rsidP="003F5C32">
            <w:pPr>
              <w:suppressAutoHyphens/>
              <w:ind w:left="57" w:right="57" w:firstLine="0"/>
              <w:rPr>
                <w:color w:val="000000" w:themeColor="text1"/>
                <w:sz w:val="20"/>
                <w:szCs w:val="20"/>
              </w:rPr>
            </w:pPr>
            <w:r w:rsidRPr="00E80A39">
              <w:rPr>
                <w:bCs/>
                <w:color w:val="000000" w:themeColor="text1"/>
                <w:sz w:val="20"/>
                <w:szCs w:val="20"/>
              </w:rPr>
              <w:t>Наименование подразделения</w:t>
            </w:r>
          </w:p>
        </w:tc>
        <w:tc>
          <w:tcPr>
            <w:tcW w:w="10579" w:type="dxa"/>
            <w:gridSpan w:val="15"/>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suppressAutoHyphens/>
              <w:ind w:left="57" w:right="57" w:firstLine="0"/>
              <w:rPr>
                <w:b/>
                <w:color w:val="000000" w:themeColor="text1"/>
                <w:sz w:val="20"/>
                <w:szCs w:val="20"/>
              </w:rPr>
            </w:pPr>
            <w:r w:rsidRPr="00E80A39">
              <w:rPr>
                <w:b/>
                <w:color w:val="000000" w:themeColor="text1"/>
                <w:sz w:val="20"/>
                <w:szCs w:val="20"/>
              </w:rPr>
              <w:t>Педагогическое</w:t>
            </w:r>
          </w:p>
        </w:tc>
      </w:tr>
      <w:tr w:rsidR="003C4EFC" w:rsidRPr="00E80A39" w:rsidTr="003F5C32">
        <w:trPr>
          <w:gridAfter w:val="2"/>
          <w:wAfter w:w="911" w:type="dxa"/>
          <w:trHeight w:val="300"/>
        </w:trPr>
        <w:tc>
          <w:tcPr>
            <w:tcW w:w="4758" w:type="dxa"/>
            <w:gridSpan w:val="5"/>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Профессия (должность)</w:t>
            </w:r>
          </w:p>
        </w:tc>
        <w:tc>
          <w:tcPr>
            <w:tcW w:w="10579" w:type="dxa"/>
            <w:gridSpan w:val="15"/>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suppressAutoHyphens/>
              <w:ind w:left="57" w:right="57" w:firstLine="0"/>
              <w:rPr>
                <w:color w:val="000000" w:themeColor="text1"/>
                <w:sz w:val="20"/>
                <w:szCs w:val="20"/>
              </w:rPr>
            </w:pPr>
            <w:r w:rsidRPr="00E80A39">
              <w:rPr>
                <w:b/>
                <w:color w:val="000000" w:themeColor="text1"/>
                <w:sz w:val="20"/>
                <w:szCs w:val="20"/>
              </w:rPr>
              <w:t xml:space="preserve">Директор </w:t>
            </w:r>
          </w:p>
        </w:tc>
      </w:tr>
      <w:tr w:rsidR="003C4EFC" w:rsidRPr="00E80A39" w:rsidTr="003F5C32">
        <w:trPr>
          <w:gridAfter w:val="2"/>
          <w:wAfter w:w="911" w:type="dxa"/>
          <w:trHeight w:val="252"/>
        </w:trPr>
        <w:tc>
          <w:tcPr>
            <w:tcW w:w="15337" w:type="dxa"/>
            <w:gridSpan w:val="20"/>
            <w:tcBorders>
              <w:top w:val="single" w:sz="4" w:space="0" w:color="auto"/>
              <w:left w:val="single" w:sz="4" w:space="0" w:color="auto"/>
              <w:bottom w:val="single" w:sz="4" w:space="0" w:color="auto"/>
              <w:right w:val="single" w:sz="4" w:space="0" w:color="auto"/>
            </w:tcBorders>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Операции, виды работ, выполняемые работником подразделения по данной должности</w:t>
            </w:r>
          </w:p>
        </w:tc>
      </w:tr>
      <w:tr w:rsidR="003C4EFC" w:rsidRPr="00E80A39" w:rsidTr="003F5C32">
        <w:trPr>
          <w:gridAfter w:val="2"/>
          <w:wAfter w:w="911" w:type="dxa"/>
          <w:trHeight w:val="286"/>
        </w:trPr>
        <w:tc>
          <w:tcPr>
            <w:tcW w:w="15337" w:type="dxa"/>
            <w:gridSpan w:val="20"/>
            <w:tcBorders>
              <w:top w:val="single" w:sz="4" w:space="0" w:color="auto"/>
              <w:left w:val="single" w:sz="4" w:space="0" w:color="auto"/>
              <w:bottom w:val="single" w:sz="4" w:space="0" w:color="auto"/>
              <w:right w:val="single" w:sz="4" w:space="0" w:color="auto"/>
            </w:tcBorders>
          </w:tcPr>
          <w:p w:rsidR="003C4EFC" w:rsidRPr="00E80A39" w:rsidRDefault="003C4EFC" w:rsidP="003F5C32">
            <w:pPr>
              <w:shd w:val="clear" w:color="auto" w:fill="FFFFFF"/>
              <w:tabs>
                <w:tab w:val="left" w:pos="868"/>
                <w:tab w:val="left" w:pos="11340"/>
              </w:tabs>
              <w:suppressAutoHyphens/>
              <w:ind w:left="57" w:right="57" w:firstLine="0"/>
              <w:jc w:val="both"/>
              <w:rPr>
                <w:color w:val="000000" w:themeColor="text1"/>
                <w:sz w:val="20"/>
                <w:szCs w:val="20"/>
              </w:rPr>
            </w:pPr>
            <w:r w:rsidRPr="00E80A39">
              <w:rPr>
                <w:color w:val="000000" w:themeColor="text1"/>
                <w:sz w:val="20"/>
                <w:szCs w:val="20"/>
              </w:rPr>
              <w:t>Осуществляет руководство учреждением общего среднего образования в соответствии с его Уставом и законодательством Республики Беларусь. Консультирует сотрудников, родителей обучающихся, лиц, привлекаемых к сотрудничеству по принципиальным вопросам функционирования и развития учреждения образования. Обеспечивает: системную образовательную, воспитательную и административную деятельность учреждения; эффективное взаимодействие и сотрудничество с органами местного самоуправления, предприятиями, организациями, общественностью, родителями (законными представителями), обучающимися; учет, хранение и выдачу документации строгой отчетности; прием на работу, подбор и расстановку кадров. Принимает участие в работе совещаний, конференций и других мероприятий, организуемых и проводимых районным и городским  управлением образования, в соответствии с годовым календарным планом.</w:t>
            </w:r>
          </w:p>
          <w:p w:rsidR="003C4EFC" w:rsidRPr="00E80A39" w:rsidRDefault="003C4EFC" w:rsidP="003F5C32">
            <w:pPr>
              <w:shd w:val="clear" w:color="auto" w:fill="FFFFFF"/>
              <w:suppressAutoHyphens/>
              <w:ind w:left="57" w:right="57" w:firstLine="0"/>
              <w:jc w:val="center"/>
              <w:rPr>
                <w:color w:val="000000" w:themeColor="text1"/>
                <w:sz w:val="20"/>
                <w:szCs w:val="20"/>
              </w:rPr>
            </w:pPr>
          </w:p>
          <w:p w:rsidR="003C4EFC" w:rsidRPr="00E80A39" w:rsidRDefault="003C4EFC" w:rsidP="003F5C32">
            <w:pPr>
              <w:shd w:val="clear" w:color="auto" w:fill="FFFFFF"/>
              <w:suppressAutoHyphens/>
              <w:ind w:left="57" w:right="57" w:firstLine="0"/>
              <w:jc w:val="center"/>
              <w:rPr>
                <w:color w:val="000000" w:themeColor="text1"/>
                <w:spacing w:val="-5"/>
                <w:sz w:val="20"/>
                <w:szCs w:val="20"/>
              </w:rPr>
            </w:pPr>
          </w:p>
        </w:tc>
      </w:tr>
      <w:tr w:rsidR="003C4EFC" w:rsidRPr="00E80A39" w:rsidTr="003F5C32">
        <w:trPr>
          <w:gridAfter w:val="2"/>
          <w:wAfter w:w="911" w:type="dxa"/>
          <w:trHeight w:val="286"/>
        </w:trPr>
        <w:tc>
          <w:tcPr>
            <w:tcW w:w="15337" w:type="dxa"/>
            <w:gridSpan w:val="20"/>
            <w:tcBorders>
              <w:top w:val="single" w:sz="4" w:space="0" w:color="auto"/>
              <w:left w:val="single" w:sz="4" w:space="0" w:color="auto"/>
              <w:bottom w:val="single" w:sz="4" w:space="0" w:color="auto"/>
              <w:right w:val="single" w:sz="4" w:space="0" w:color="auto"/>
            </w:tcBorders>
          </w:tcPr>
          <w:p w:rsidR="003C4EFC" w:rsidRPr="00E80A39" w:rsidRDefault="003C4EFC" w:rsidP="003F5C32">
            <w:pPr>
              <w:shd w:val="clear" w:color="auto" w:fill="FFFFFF"/>
              <w:suppressAutoHyphens/>
              <w:ind w:left="57" w:right="57" w:firstLine="0"/>
              <w:jc w:val="center"/>
              <w:rPr>
                <w:color w:val="000000" w:themeColor="text1"/>
                <w:sz w:val="20"/>
                <w:szCs w:val="20"/>
              </w:rPr>
            </w:pPr>
            <w:r w:rsidRPr="00E80A39">
              <w:rPr>
                <w:color w:val="000000" w:themeColor="text1"/>
                <w:sz w:val="20"/>
                <w:szCs w:val="20"/>
              </w:rPr>
              <w:t>Нормальные условия работы при плановых видах деятельности</w:t>
            </w:r>
            <w:r w:rsidRPr="00E80A39">
              <w:rPr>
                <w:i/>
                <w:color w:val="000000" w:themeColor="text1"/>
                <w:sz w:val="20"/>
                <w:szCs w:val="20"/>
              </w:rPr>
              <w:t xml:space="preserve"> </w:t>
            </w:r>
          </w:p>
          <w:p w:rsidR="003C4EFC" w:rsidRPr="00E80A39" w:rsidRDefault="003C4EFC" w:rsidP="003F5C32">
            <w:pPr>
              <w:shd w:val="clear" w:color="auto" w:fill="FFFFFF"/>
              <w:tabs>
                <w:tab w:val="left" w:pos="868"/>
                <w:tab w:val="left" w:pos="11340"/>
              </w:tabs>
              <w:suppressAutoHyphens/>
              <w:ind w:left="57" w:right="57" w:firstLine="0"/>
              <w:jc w:val="both"/>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858" w:type="dxa"/>
          <w:trHeight w:val="966"/>
          <w:tblHeader/>
          <w:jc w:val="center"/>
        </w:trPr>
        <w:tc>
          <w:tcPr>
            <w:tcW w:w="2380" w:type="dxa"/>
            <w:gridSpan w:val="2"/>
            <w:vMerge w:val="restart"/>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1829" w:type="dxa"/>
            <w:gridSpan w:val="3"/>
            <w:vMerge w:val="restart"/>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Риск (возможные последствия от воздействия опасности)</w:t>
            </w:r>
          </w:p>
        </w:tc>
        <w:tc>
          <w:tcPr>
            <w:tcW w:w="1597" w:type="dxa"/>
            <w:gridSpan w:val="6"/>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Оценка риска</w:t>
            </w:r>
          </w:p>
        </w:tc>
        <w:tc>
          <w:tcPr>
            <w:tcW w:w="1242" w:type="dxa"/>
            <w:gridSpan w:val="2"/>
            <w:vMerge w:val="restart"/>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Уровень (категория риска)</w:t>
            </w:r>
          </w:p>
        </w:tc>
        <w:tc>
          <w:tcPr>
            <w:tcW w:w="5420" w:type="dxa"/>
            <w:gridSpan w:val="2"/>
            <w:vMerge w:val="restart"/>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Мероприятия по управлению рисками (организационные, технические, контроль)</w:t>
            </w:r>
          </w:p>
        </w:tc>
        <w:tc>
          <w:tcPr>
            <w:tcW w:w="2922" w:type="dxa"/>
            <w:gridSpan w:val="5"/>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Значение остаточного риска (</w:t>
            </w:r>
            <w:r w:rsidRPr="00E80A39">
              <w:rPr>
                <w:b/>
                <w:color w:val="000000" w:themeColor="text1"/>
                <w:sz w:val="20"/>
                <w:szCs w:val="20"/>
              </w:rPr>
              <w:t>рост</w:t>
            </w:r>
            <w:r w:rsidRPr="00E80A39">
              <w:rPr>
                <w:color w:val="000000" w:themeColor="text1"/>
                <w:sz w:val="20"/>
                <w:szCs w:val="20"/>
              </w:rPr>
              <w:t>)</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858" w:type="dxa"/>
          <w:trHeight w:val="336"/>
          <w:tblHeader/>
          <w:jc w:val="center"/>
        </w:trPr>
        <w:tc>
          <w:tcPr>
            <w:tcW w:w="2380" w:type="dxa"/>
            <w:gridSpan w:val="2"/>
            <w:vMerge/>
          </w:tcPr>
          <w:p w:rsidR="003C4EFC" w:rsidRPr="00E80A39" w:rsidRDefault="003C4EFC" w:rsidP="003F5C32">
            <w:pPr>
              <w:suppressAutoHyphens/>
              <w:ind w:left="57" w:right="57" w:firstLine="0"/>
              <w:jc w:val="center"/>
              <w:rPr>
                <w:color w:val="000000" w:themeColor="text1"/>
                <w:sz w:val="20"/>
                <w:szCs w:val="20"/>
              </w:rPr>
            </w:pPr>
          </w:p>
        </w:tc>
        <w:tc>
          <w:tcPr>
            <w:tcW w:w="1829" w:type="dxa"/>
            <w:gridSpan w:val="3"/>
            <w:vMerge/>
          </w:tcPr>
          <w:p w:rsidR="003C4EFC" w:rsidRPr="00E80A39" w:rsidRDefault="003C4EFC" w:rsidP="003F5C32">
            <w:pPr>
              <w:suppressAutoHyphens/>
              <w:ind w:left="57" w:right="57" w:firstLine="0"/>
              <w:jc w:val="center"/>
              <w:rPr>
                <w:color w:val="000000" w:themeColor="text1"/>
                <w:sz w:val="20"/>
                <w:szCs w:val="20"/>
              </w:rPr>
            </w:pPr>
          </w:p>
        </w:tc>
        <w:tc>
          <w:tcPr>
            <w:tcW w:w="529"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w:t>
            </w:r>
          </w:p>
        </w:tc>
        <w:tc>
          <w:tcPr>
            <w:tcW w:w="463"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В</w:t>
            </w:r>
          </w:p>
        </w:tc>
        <w:tc>
          <w:tcPr>
            <w:tcW w:w="605" w:type="dxa"/>
            <w:gridSpan w:val="2"/>
          </w:tcPr>
          <w:p w:rsidR="003C4EFC" w:rsidRPr="00E80A39" w:rsidRDefault="003C4EFC" w:rsidP="003F5C32">
            <w:pPr>
              <w:suppressAutoHyphens/>
              <w:ind w:left="57" w:right="57" w:firstLine="0"/>
              <w:jc w:val="center"/>
              <w:rPr>
                <w:color w:val="000000" w:themeColor="text1"/>
                <w:sz w:val="20"/>
                <w:szCs w:val="20"/>
              </w:rPr>
            </w:pPr>
            <w:r w:rsidRPr="00E80A39">
              <w:rPr>
                <w:b/>
                <w:color w:val="000000" w:themeColor="text1"/>
                <w:sz w:val="20"/>
                <w:szCs w:val="20"/>
              </w:rPr>
              <w:t>Р</w:t>
            </w:r>
          </w:p>
        </w:tc>
        <w:tc>
          <w:tcPr>
            <w:tcW w:w="1242" w:type="dxa"/>
            <w:gridSpan w:val="2"/>
            <w:vMerge/>
          </w:tcPr>
          <w:p w:rsidR="003C4EFC" w:rsidRPr="00E80A39" w:rsidRDefault="003C4EFC" w:rsidP="003F5C32">
            <w:pPr>
              <w:suppressAutoHyphens/>
              <w:ind w:left="57" w:right="57" w:firstLine="0"/>
              <w:jc w:val="center"/>
              <w:rPr>
                <w:color w:val="000000" w:themeColor="text1"/>
                <w:sz w:val="20"/>
                <w:szCs w:val="20"/>
              </w:rPr>
            </w:pPr>
          </w:p>
        </w:tc>
        <w:tc>
          <w:tcPr>
            <w:tcW w:w="5420" w:type="dxa"/>
            <w:gridSpan w:val="2"/>
            <w:vMerge/>
          </w:tcPr>
          <w:p w:rsidR="003C4EFC" w:rsidRPr="00E80A39" w:rsidRDefault="003C4EFC" w:rsidP="003F5C32">
            <w:pPr>
              <w:suppressAutoHyphens/>
              <w:ind w:left="57" w:right="57" w:firstLine="0"/>
              <w:jc w:val="center"/>
              <w:rPr>
                <w:color w:val="000000" w:themeColor="text1"/>
                <w:sz w:val="20"/>
                <w:szCs w:val="20"/>
              </w:rPr>
            </w:pPr>
          </w:p>
        </w:tc>
        <w:tc>
          <w:tcPr>
            <w:tcW w:w="1480"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план</w:t>
            </w:r>
          </w:p>
        </w:tc>
        <w:tc>
          <w:tcPr>
            <w:tcW w:w="1442" w:type="dxa"/>
            <w:gridSpan w:val="3"/>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факт</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727" w:type="dxa"/>
          <w:wAfter w:w="173" w:type="dxa"/>
          <w:trHeight w:val="303"/>
          <w:tblHeader/>
          <w:jc w:val="center"/>
        </w:trPr>
        <w:tc>
          <w:tcPr>
            <w:tcW w:w="2349"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Хронические заболевания органов зрения ввиду длительной работы за компьютером</w:t>
            </w:r>
          </w:p>
        </w:tc>
        <w:tc>
          <w:tcPr>
            <w:tcW w:w="1836"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Хроническое заболевание, исключающее дальнейшее трудоустройство  по данной профессии</w:t>
            </w:r>
          </w:p>
        </w:tc>
        <w:tc>
          <w:tcPr>
            <w:tcW w:w="53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7</w:t>
            </w:r>
          </w:p>
        </w:tc>
        <w:tc>
          <w:tcPr>
            <w:tcW w:w="46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644"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7</w:t>
            </w:r>
          </w:p>
        </w:tc>
        <w:tc>
          <w:tcPr>
            <w:tcW w:w="1203"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403" w:type="dxa"/>
            <w:gridSpan w:val="2"/>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 xml:space="preserve">Проведение обучения, инструктажа,  проверки знаний по вопросам охраны труда. Освещенность рабочих мест в соответствии с установленными нормами. Периодический контроль (ежедневный, ежемесячный) </w:t>
            </w:r>
            <w:r w:rsidRPr="00E80A39">
              <w:rPr>
                <w:bCs/>
                <w:color w:val="000000" w:themeColor="text1"/>
                <w:sz w:val="20"/>
                <w:szCs w:val="20"/>
              </w:rPr>
              <w:t>выполнения инструкций</w:t>
            </w:r>
            <w:r w:rsidRPr="00E80A39">
              <w:rPr>
                <w:color w:val="000000" w:themeColor="text1"/>
                <w:sz w:val="20"/>
                <w:szCs w:val="20"/>
              </w:rPr>
              <w:t xml:space="preserve"> по работе с компьютером, а в частности применения на практике физкультминуток</w:t>
            </w:r>
          </w:p>
        </w:tc>
        <w:tc>
          <w:tcPr>
            <w:tcW w:w="1498"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7</w:t>
            </w:r>
          </w:p>
        </w:tc>
        <w:tc>
          <w:tcPr>
            <w:tcW w:w="1421" w:type="dxa"/>
            <w:gridSpan w:val="3"/>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727" w:type="dxa"/>
          <w:wAfter w:w="173" w:type="dxa"/>
          <w:trHeight w:val="303"/>
          <w:tblHeader/>
          <w:jc w:val="center"/>
        </w:trPr>
        <w:tc>
          <w:tcPr>
            <w:tcW w:w="2349" w:type="dxa"/>
            <w:gridSpan w:val="2"/>
          </w:tcPr>
          <w:p w:rsidR="003C4EFC" w:rsidRPr="00E80A39" w:rsidRDefault="00C06C9C" w:rsidP="003F5C32">
            <w:pPr>
              <w:suppressAutoHyphens/>
              <w:ind w:left="57" w:right="57" w:firstLine="0"/>
              <w:rPr>
                <w:color w:val="000000" w:themeColor="text1"/>
                <w:sz w:val="20"/>
                <w:szCs w:val="20"/>
              </w:rPr>
            </w:pPr>
            <w:r>
              <w:rPr>
                <w:bCs/>
                <w:color w:val="000000" w:themeColor="text1"/>
                <w:sz w:val="20"/>
                <w:szCs w:val="20"/>
              </w:rPr>
              <w:t>Вероятность п</w:t>
            </w:r>
            <w:r w:rsidR="003C4EFC" w:rsidRPr="00E80A39">
              <w:rPr>
                <w:bCs/>
                <w:color w:val="000000" w:themeColor="text1"/>
                <w:sz w:val="20"/>
                <w:szCs w:val="20"/>
              </w:rPr>
              <w:t>одскальзывания и падения на полах из-за оставленных открытыми ящиков, болтающихся телефонных проводов и т.д.</w:t>
            </w:r>
          </w:p>
        </w:tc>
        <w:tc>
          <w:tcPr>
            <w:tcW w:w="1836"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Ушибы, растяжения связок</w:t>
            </w:r>
          </w:p>
        </w:tc>
        <w:tc>
          <w:tcPr>
            <w:tcW w:w="53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6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644"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203"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03" w:type="dxa"/>
            <w:gridSpan w:val="2"/>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Обеспечение постоянной чистоты на рабочих местах, проходах. Освещенность рабочих мест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w:t>
            </w:r>
          </w:p>
        </w:tc>
        <w:tc>
          <w:tcPr>
            <w:tcW w:w="1498"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421" w:type="dxa"/>
            <w:gridSpan w:val="3"/>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727" w:type="dxa"/>
          <w:wAfter w:w="173" w:type="dxa"/>
          <w:trHeight w:val="303"/>
          <w:tblHeader/>
          <w:jc w:val="center"/>
        </w:trPr>
        <w:tc>
          <w:tcPr>
            <w:tcW w:w="2349"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lastRenderedPageBreak/>
              <w:t>Физические перегрузки</w:t>
            </w:r>
            <w:r w:rsidRPr="00E80A39">
              <w:rPr>
                <w:bCs/>
                <w:color w:val="000000" w:themeColor="text1"/>
                <w:sz w:val="20"/>
                <w:szCs w:val="20"/>
              </w:rPr>
              <w:t>: усталость и боли в пояснице из-за продолжительной работы сидя или согнувшись</w:t>
            </w:r>
          </w:p>
        </w:tc>
        <w:tc>
          <w:tcPr>
            <w:tcW w:w="1836"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3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6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644"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203"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03" w:type="dxa"/>
            <w:gridSpan w:val="2"/>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 xml:space="preserve">Смена видов деятельности при выполнении работ (работы стоя сменять работами сидя и т.д.). Проведение мини-пауз после 2 часов работы </w:t>
            </w:r>
          </w:p>
        </w:tc>
        <w:tc>
          <w:tcPr>
            <w:tcW w:w="1498"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421" w:type="dxa"/>
            <w:gridSpan w:val="3"/>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727" w:type="dxa"/>
          <w:wAfter w:w="173" w:type="dxa"/>
          <w:trHeight w:val="303"/>
          <w:tblHeader/>
          <w:jc w:val="center"/>
        </w:trPr>
        <w:tc>
          <w:tcPr>
            <w:tcW w:w="2349" w:type="dxa"/>
            <w:gridSpan w:val="2"/>
          </w:tcPr>
          <w:p w:rsidR="003C4EFC" w:rsidRPr="00E80A39" w:rsidRDefault="00C06C9C" w:rsidP="003F5C32">
            <w:pPr>
              <w:suppressAutoHyphens/>
              <w:ind w:left="57" w:right="57" w:firstLine="0"/>
              <w:rPr>
                <w:color w:val="000000" w:themeColor="text1"/>
                <w:sz w:val="20"/>
                <w:szCs w:val="20"/>
              </w:rPr>
            </w:pPr>
            <w:r>
              <w:rPr>
                <w:color w:val="000000" w:themeColor="text1"/>
                <w:sz w:val="20"/>
                <w:szCs w:val="20"/>
              </w:rPr>
              <w:t>Опасность поражения</w:t>
            </w:r>
            <w:r w:rsidR="003C4EFC" w:rsidRPr="00E80A39">
              <w:rPr>
                <w:color w:val="000000" w:themeColor="text1"/>
                <w:sz w:val="20"/>
                <w:szCs w:val="20"/>
              </w:rPr>
              <w:t xml:space="preserve"> электрическим током (воздействие электрической дуги) от неисправной электропроводки, электроустановочных изделий</w:t>
            </w:r>
            <w:r w:rsidR="003C4EFC" w:rsidRPr="00E80A39">
              <w:rPr>
                <w:bCs/>
                <w:color w:val="000000" w:themeColor="text1"/>
                <w:sz w:val="20"/>
                <w:szCs w:val="20"/>
              </w:rPr>
              <w:t xml:space="preserve"> и неисправного оборудования</w:t>
            </w:r>
            <w:r w:rsidR="003C4EFC" w:rsidRPr="00E80A39">
              <w:rPr>
                <w:b/>
                <w:bCs/>
                <w:color w:val="000000" w:themeColor="text1"/>
                <w:sz w:val="20"/>
                <w:szCs w:val="20"/>
              </w:rPr>
              <w:t xml:space="preserve"> </w:t>
            </w:r>
          </w:p>
        </w:tc>
        <w:tc>
          <w:tcPr>
            <w:tcW w:w="1836"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Тяжелые электротравмы с длительной (более 1 месяца) утратой трудоспособности</w:t>
            </w:r>
          </w:p>
        </w:tc>
        <w:tc>
          <w:tcPr>
            <w:tcW w:w="53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6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644"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203"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03" w:type="dxa"/>
            <w:gridSpan w:val="2"/>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их кабелей. Запрет на использование самодельных удлинителей. Контроль исправности защитного заземления (зануления)</w:t>
            </w:r>
          </w:p>
        </w:tc>
        <w:tc>
          <w:tcPr>
            <w:tcW w:w="1498"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421" w:type="dxa"/>
            <w:gridSpan w:val="3"/>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727" w:type="dxa"/>
          <w:wAfter w:w="173" w:type="dxa"/>
          <w:trHeight w:val="303"/>
          <w:tblHeader/>
          <w:jc w:val="center"/>
        </w:trPr>
        <w:tc>
          <w:tcPr>
            <w:tcW w:w="2349" w:type="dxa"/>
            <w:gridSpan w:val="2"/>
          </w:tcPr>
          <w:p w:rsidR="003C4EFC" w:rsidRPr="00E80A39" w:rsidRDefault="00C06C9C" w:rsidP="003F5C32">
            <w:pPr>
              <w:suppressAutoHyphens/>
              <w:ind w:left="57" w:right="57"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при передвижении по ровной поверхности </w:t>
            </w:r>
          </w:p>
        </w:tc>
        <w:tc>
          <w:tcPr>
            <w:tcW w:w="1836"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Ушибы, растяжения связок</w:t>
            </w:r>
          </w:p>
        </w:tc>
        <w:tc>
          <w:tcPr>
            <w:tcW w:w="53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6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644"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8</w:t>
            </w:r>
          </w:p>
        </w:tc>
        <w:tc>
          <w:tcPr>
            <w:tcW w:w="1203"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03" w:type="dxa"/>
            <w:gridSpan w:val="2"/>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Проведение обучения, инструктажа, проверки знаний по вопросам охраны труда. Обеспечение постоянной чистоты на рабочих местах, проходах на улице. Удобная одежда работников. Удобная сменная обувь с нескользящей подошвой у работника.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Установка дополнительного наружного освещения</w:t>
            </w:r>
          </w:p>
        </w:tc>
        <w:tc>
          <w:tcPr>
            <w:tcW w:w="1498"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8</w:t>
            </w:r>
          </w:p>
        </w:tc>
        <w:tc>
          <w:tcPr>
            <w:tcW w:w="1421" w:type="dxa"/>
            <w:gridSpan w:val="3"/>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727" w:type="dxa"/>
          <w:wAfter w:w="173" w:type="dxa"/>
          <w:trHeight w:val="303"/>
          <w:tblHeader/>
          <w:jc w:val="center"/>
        </w:trPr>
        <w:tc>
          <w:tcPr>
            <w:tcW w:w="2349" w:type="dxa"/>
            <w:gridSpan w:val="2"/>
          </w:tcPr>
          <w:p w:rsidR="003C4EFC" w:rsidRPr="00E80A39" w:rsidRDefault="00C06C9C" w:rsidP="003F5C32">
            <w:pPr>
              <w:suppressAutoHyphens/>
              <w:ind w:left="57" w:right="57" w:firstLine="0"/>
              <w:rPr>
                <w:color w:val="000000" w:themeColor="text1"/>
                <w:sz w:val="20"/>
                <w:szCs w:val="20"/>
              </w:rPr>
            </w:pPr>
            <w:r>
              <w:rPr>
                <w:color w:val="000000" w:themeColor="text1"/>
                <w:sz w:val="20"/>
                <w:szCs w:val="20"/>
              </w:rPr>
              <w:t>Вероятность н</w:t>
            </w:r>
            <w:r w:rsidR="003C4EFC" w:rsidRPr="00E80A39">
              <w:rPr>
                <w:color w:val="000000" w:themeColor="text1"/>
                <w:sz w:val="20"/>
                <w:szCs w:val="20"/>
              </w:rPr>
              <w:t>аезд</w:t>
            </w:r>
            <w:r>
              <w:rPr>
                <w:color w:val="000000" w:themeColor="text1"/>
                <w:sz w:val="20"/>
                <w:szCs w:val="20"/>
              </w:rPr>
              <w:t>а</w:t>
            </w:r>
            <w:r w:rsidR="003C4EFC" w:rsidRPr="00E80A39">
              <w:rPr>
                <w:color w:val="000000" w:themeColor="text1"/>
                <w:sz w:val="20"/>
                <w:szCs w:val="20"/>
              </w:rPr>
              <w:t xml:space="preserve"> транспортного средства</w:t>
            </w:r>
          </w:p>
        </w:tc>
        <w:tc>
          <w:tcPr>
            <w:tcW w:w="1836"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3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46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644"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203"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03" w:type="dxa"/>
            <w:gridSpan w:val="2"/>
            <w:vAlign w:val="center"/>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Обучение персонала безопасным приемам и методам труда. Проведение инструктажей и проверки знаний работников. Применение работником одежды со световозвращающими элементами</w:t>
            </w:r>
          </w:p>
        </w:tc>
        <w:tc>
          <w:tcPr>
            <w:tcW w:w="1498"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421" w:type="dxa"/>
            <w:gridSpan w:val="3"/>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727" w:type="dxa"/>
          <w:wAfter w:w="173" w:type="dxa"/>
          <w:trHeight w:val="303"/>
          <w:tblHeader/>
          <w:jc w:val="center"/>
        </w:trPr>
        <w:tc>
          <w:tcPr>
            <w:tcW w:w="2349" w:type="dxa"/>
            <w:gridSpan w:val="2"/>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t>Близкий контакт с детьми и коллегами по работе может привести к увеличению риска инфекционных заболеваний</w:t>
            </w:r>
          </w:p>
        </w:tc>
        <w:tc>
          <w:tcPr>
            <w:tcW w:w="1836"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3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6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644"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9</w:t>
            </w:r>
          </w:p>
        </w:tc>
        <w:tc>
          <w:tcPr>
            <w:tcW w:w="1203"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03" w:type="dxa"/>
            <w:gridSpan w:val="2"/>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Ежегодный осмотр фониатора, ежегодное флюорографическое обследование. В период массовых эпидемий применение марлевых повязок, вакцинация против гриппа, применение иммуноподдерживающих препаратов</w:t>
            </w:r>
          </w:p>
          <w:p w:rsidR="003C4EFC" w:rsidRPr="00E80A39" w:rsidRDefault="003C4EFC" w:rsidP="003F5C32">
            <w:pPr>
              <w:suppressAutoHyphens/>
              <w:ind w:left="57" w:right="57" w:firstLine="0"/>
              <w:rPr>
                <w:color w:val="000000" w:themeColor="text1"/>
                <w:sz w:val="20"/>
                <w:szCs w:val="20"/>
              </w:rPr>
            </w:pPr>
          </w:p>
        </w:tc>
        <w:tc>
          <w:tcPr>
            <w:tcW w:w="1498"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421" w:type="dxa"/>
            <w:gridSpan w:val="3"/>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727" w:type="dxa"/>
          <w:wAfter w:w="173" w:type="dxa"/>
          <w:trHeight w:val="303"/>
          <w:tblHeader/>
          <w:jc w:val="center"/>
        </w:trPr>
        <w:tc>
          <w:tcPr>
            <w:tcW w:w="15348" w:type="dxa"/>
            <w:gridSpan w:val="20"/>
          </w:tcPr>
          <w:p w:rsidR="003C4EFC" w:rsidRPr="00E80A39" w:rsidRDefault="003C4EFC" w:rsidP="003F5C32">
            <w:pPr>
              <w:suppressAutoHyphens/>
              <w:ind w:left="57" w:right="57" w:firstLine="0"/>
              <w:jc w:val="center"/>
              <w:rPr>
                <w:bCs/>
                <w:color w:val="000000" w:themeColor="text1"/>
                <w:sz w:val="20"/>
                <w:szCs w:val="20"/>
              </w:rPr>
            </w:pPr>
            <w:r w:rsidRPr="00E80A39">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727" w:type="dxa"/>
          <w:wAfter w:w="173" w:type="dxa"/>
          <w:trHeight w:val="303"/>
          <w:tblHeader/>
          <w:jc w:val="center"/>
        </w:trPr>
        <w:tc>
          <w:tcPr>
            <w:tcW w:w="2349"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lastRenderedPageBreak/>
              <w:t>Повышенная температура поверхностей конструкций, оборудования, инвентаря при пожаре внутри помещений</w:t>
            </w:r>
          </w:p>
        </w:tc>
        <w:tc>
          <w:tcPr>
            <w:tcW w:w="1836"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3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6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644"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1203"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403" w:type="dxa"/>
            <w:gridSpan w:val="2"/>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1498"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1421" w:type="dxa"/>
            <w:gridSpan w:val="3"/>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727" w:type="dxa"/>
          <w:wAfter w:w="173" w:type="dxa"/>
          <w:trHeight w:val="303"/>
          <w:tblHeader/>
          <w:jc w:val="center"/>
        </w:trPr>
        <w:tc>
          <w:tcPr>
            <w:tcW w:w="2349"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Воздействие открытого пламени на работника при пожаре</w:t>
            </w:r>
          </w:p>
        </w:tc>
        <w:tc>
          <w:tcPr>
            <w:tcW w:w="1836"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3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46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644"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203"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03"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1498"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421" w:type="dxa"/>
            <w:gridSpan w:val="3"/>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727" w:type="dxa"/>
          <w:wAfter w:w="173" w:type="dxa"/>
          <w:trHeight w:val="303"/>
          <w:tblHeader/>
          <w:jc w:val="center"/>
        </w:trPr>
        <w:tc>
          <w:tcPr>
            <w:tcW w:w="2349"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Повышенная температура воздуха рабочей зоны при пожаре</w:t>
            </w:r>
          </w:p>
        </w:tc>
        <w:tc>
          <w:tcPr>
            <w:tcW w:w="1836"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3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6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644"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203"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403" w:type="dxa"/>
            <w:gridSpan w:val="2"/>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1498"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421" w:type="dxa"/>
            <w:gridSpan w:val="3"/>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727" w:type="dxa"/>
          <w:wAfter w:w="173" w:type="dxa"/>
          <w:trHeight w:val="303"/>
          <w:tblHeader/>
          <w:jc w:val="center"/>
        </w:trPr>
        <w:tc>
          <w:tcPr>
            <w:tcW w:w="2349"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Разрушающиеся конструкции (зданий, сооружений) при авариях</w:t>
            </w:r>
          </w:p>
        </w:tc>
        <w:tc>
          <w:tcPr>
            <w:tcW w:w="1836"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3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46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644"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203"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03" w:type="dxa"/>
            <w:gridSpan w:val="2"/>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1498"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421" w:type="dxa"/>
            <w:gridSpan w:val="3"/>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727" w:type="dxa"/>
          <w:wAfter w:w="173" w:type="dxa"/>
          <w:trHeight w:val="303"/>
          <w:tblHeader/>
          <w:jc w:val="center"/>
        </w:trPr>
        <w:tc>
          <w:tcPr>
            <w:tcW w:w="2349"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1836"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3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62"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644"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203"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403" w:type="dxa"/>
            <w:gridSpan w:val="2"/>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1498"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421" w:type="dxa"/>
            <w:gridSpan w:val="3"/>
          </w:tcPr>
          <w:p w:rsidR="003C4EFC" w:rsidRPr="00E80A39" w:rsidRDefault="003C4EFC" w:rsidP="003F5C32">
            <w:pPr>
              <w:suppressAutoHyphens/>
              <w:ind w:left="57" w:right="57" w:firstLine="0"/>
              <w:jc w:val="center"/>
              <w:rPr>
                <w:color w:val="000000" w:themeColor="text1"/>
                <w:sz w:val="20"/>
                <w:szCs w:val="20"/>
              </w:rPr>
            </w:pPr>
          </w:p>
        </w:tc>
      </w:tr>
    </w:tbl>
    <w:p w:rsidR="003C4EFC" w:rsidRPr="00E80A39" w:rsidRDefault="003C4EFC" w:rsidP="003C4EFC">
      <w:pPr>
        <w:keepNext/>
        <w:suppressAutoHyphens/>
        <w:ind w:left="57" w:right="57" w:firstLine="0"/>
        <w:rPr>
          <w:color w:val="000000" w:themeColor="text1"/>
          <w:sz w:val="20"/>
          <w:szCs w:val="20"/>
        </w:rPr>
      </w:pPr>
      <w:r w:rsidRPr="00E80A39">
        <w:rPr>
          <w:color w:val="000000" w:themeColor="text1"/>
          <w:sz w:val="20"/>
          <w:szCs w:val="20"/>
        </w:rPr>
        <w:t xml:space="preserve">Дата </w:t>
      </w:r>
      <w:r w:rsidR="00C06C9C">
        <w:rPr>
          <w:color w:val="000000" w:themeColor="text1"/>
          <w:sz w:val="20"/>
          <w:szCs w:val="20"/>
        </w:rPr>
        <w:t>исследования: «___» ________ 202</w:t>
      </w:r>
      <w:r w:rsidRPr="00E80A39">
        <w:rPr>
          <w:color w:val="000000" w:themeColor="text1"/>
          <w:sz w:val="20"/>
          <w:szCs w:val="20"/>
        </w:rPr>
        <w:t>__ г.</w:t>
      </w:r>
    </w:p>
    <w:p w:rsidR="003C4EFC" w:rsidRPr="00E80A39" w:rsidRDefault="003C4EFC" w:rsidP="003C4EFC">
      <w:pPr>
        <w:keepNext/>
        <w:suppressAutoHyphens/>
        <w:ind w:left="57" w:right="57" w:firstLine="0"/>
        <w:rPr>
          <w:color w:val="000000" w:themeColor="text1"/>
          <w:sz w:val="20"/>
          <w:szCs w:val="20"/>
        </w:rPr>
      </w:pPr>
      <w:r w:rsidRPr="00E80A39">
        <w:rPr>
          <w:color w:val="000000" w:themeColor="text1"/>
          <w:sz w:val="20"/>
          <w:szCs w:val="20"/>
        </w:rPr>
        <w:t xml:space="preserve">Исследование выполнили:                                                                        </w:t>
      </w:r>
    </w:p>
    <w:p w:rsidR="003C4EFC" w:rsidRPr="00E80A39" w:rsidRDefault="003C4EFC" w:rsidP="003C4EFC">
      <w:pPr>
        <w:keepNext/>
        <w:suppressAutoHyphens/>
        <w:ind w:left="57" w:right="57" w:firstLine="0"/>
        <w:rPr>
          <w:color w:val="000000" w:themeColor="text1"/>
          <w:sz w:val="20"/>
          <w:szCs w:val="20"/>
        </w:rPr>
      </w:pPr>
      <w:r w:rsidRPr="00E80A39">
        <w:rPr>
          <w:color w:val="000000" w:themeColor="text1"/>
          <w:sz w:val="20"/>
          <w:szCs w:val="20"/>
        </w:rPr>
        <w:t xml:space="preserve">                                                                                                                 </w:t>
      </w:r>
    </w:p>
    <w:p w:rsidR="003C4EFC" w:rsidRPr="00E80A39" w:rsidRDefault="003C4EFC" w:rsidP="003C4EFC">
      <w:pPr>
        <w:keepNext/>
        <w:suppressAutoHyphens/>
        <w:ind w:left="57" w:right="57" w:firstLine="0"/>
        <w:rPr>
          <w:color w:val="000000" w:themeColor="text1"/>
          <w:sz w:val="20"/>
          <w:szCs w:val="20"/>
        </w:rPr>
      </w:pPr>
    </w:p>
    <w:p w:rsidR="003C4EFC" w:rsidRPr="00E80A39" w:rsidRDefault="003C4EFC" w:rsidP="003C4EFC">
      <w:pPr>
        <w:keepNext/>
        <w:suppressAutoHyphens/>
        <w:ind w:left="57" w:right="57" w:firstLine="0"/>
        <w:rPr>
          <w:b/>
          <w:color w:val="000000" w:themeColor="text1"/>
          <w:sz w:val="20"/>
          <w:szCs w:val="20"/>
        </w:rPr>
      </w:pPr>
      <w:r w:rsidRPr="00E80A39">
        <w:rPr>
          <w:bCs/>
          <w:color w:val="000000" w:themeColor="text1"/>
          <w:sz w:val="20"/>
          <w:szCs w:val="20"/>
        </w:rPr>
        <w:br w:type="page"/>
      </w:r>
    </w:p>
    <w:p w:rsidR="003C4EFC" w:rsidRPr="00E80A39" w:rsidRDefault="003C4EFC" w:rsidP="003C4EFC">
      <w:pPr>
        <w:keepNext/>
        <w:keepLines/>
        <w:suppressAutoHyphens/>
        <w:ind w:left="57" w:right="57" w:firstLine="0"/>
        <w:jc w:val="center"/>
        <w:rPr>
          <w:b/>
          <w:color w:val="000000" w:themeColor="text1"/>
          <w:sz w:val="20"/>
          <w:szCs w:val="20"/>
        </w:rPr>
      </w:pPr>
      <w:r w:rsidRPr="00E80A39">
        <w:rPr>
          <w:b/>
          <w:color w:val="000000" w:themeColor="text1"/>
          <w:sz w:val="20"/>
          <w:szCs w:val="20"/>
        </w:rPr>
        <w:lastRenderedPageBreak/>
        <w:t>КАРТА ВЫЯВЛЕНИЯ ОПАСНОСТЕЙ И ОЦЕНКИ РИСКОВ</w:t>
      </w:r>
    </w:p>
    <w:p w:rsidR="003C4EFC" w:rsidRPr="00E80A39" w:rsidRDefault="003C4EFC" w:rsidP="003C4EFC">
      <w:pPr>
        <w:keepNext/>
        <w:keepLines/>
        <w:suppressAutoHyphens/>
        <w:ind w:left="57" w:right="57" w:firstLine="0"/>
        <w:jc w:val="center"/>
        <w:rPr>
          <w:b/>
          <w:color w:val="000000" w:themeColor="text1"/>
          <w:sz w:val="20"/>
          <w:szCs w:val="20"/>
        </w:rPr>
      </w:pPr>
      <w:r w:rsidRPr="00E80A39">
        <w:rPr>
          <w:b/>
          <w:color w:val="000000" w:themeColor="text1"/>
          <w:sz w:val="20"/>
          <w:szCs w:val="20"/>
        </w:rPr>
        <w:t>для заместителя директора школы (гимназии, лицея)</w:t>
      </w:r>
    </w:p>
    <w:p w:rsidR="003C4EFC" w:rsidRPr="00E80A39" w:rsidRDefault="003C4EFC" w:rsidP="003C4EFC">
      <w:pPr>
        <w:keepNext/>
        <w:suppressAutoHyphens/>
        <w:ind w:left="57" w:right="57" w:firstLine="0"/>
        <w:rPr>
          <w:color w:val="000000" w:themeColor="text1"/>
          <w:sz w:val="20"/>
          <w:szCs w:val="20"/>
        </w:rPr>
      </w:pPr>
    </w:p>
    <w:tbl>
      <w:tblPr>
        <w:tblW w:w="14962" w:type="dxa"/>
        <w:tblInd w:w="250" w:type="dxa"/>
        <w:tblLayout w:type="fixed"/>
        <w:tblLook w:val="0000" w:firstRow="0" w:lastRow="0" w:firstColumn="0" w:lastColumn="0" w:noHBand="0" w:noVBand="0"/>
      </w:tblPr>
      <w:tblGrid>
        <w:gridCol w:w="2849"/>
        <w:gridCol w:w="2211"/>
        <w:gridCol w:w="53"/>
        <w:gridCol w:w="510"/>
        <w:gridCol w:w="463"/>
        <w:gridCol w:w="497"/>
        <w:gridCol w:w="1242"/>
        <w:gridCol w:w="5581"/>
        <w:gridCol w:w="785"/>
        <w:gridCol w:w="592"/>
        <w:gridCol w:w="40"/>
        <w:gridCol w:w="125"/>
        <w:gridCol w:w="14"/>
      </w:tblGrid>
      <w:tr w:rsidR="003C4EFC" w:rsidRPr="00E80A39" w:rsidTr="003F5C32">
        <w:trPr>
          <w:gridAfter w:val="1"/>
          <w:wAfter w:w="14" w:type="dxa"/>
          <w:trHeight w:val="20"/>
        </w:trPr>
        <w:tc>
          <w:tcPr>
            <w:tcW w:w="5060" w:type="dxa"/>
            <w:gridSpan w:val="2"/>
            <w:tcBorders>
              <w:top w:val="single" w:sz="4" w:space="0" w:color="auto"/>
              <w:left w:val="single" w:sz="4" w:space="0" w:color="auto"/>
              <w:bottom w:val="single" w:sz="4" w:space="0" w:color="auto"/>
              <w:right w:val="single" w:sz="4" w:space="0" w:color="auto"/>
            </w:tcBorders>
            <w:noWrap/>
          </w:tcPr>
          <w:p w:rsidR="003C4EFC" w:rsidRPr="00E80A39" w:rsidRDefault="003C4EFC" w:rsidP="003F5C32">
            <w:pPr>
              <w:suppressAutoHyphens/>
              <w:ind w:left="57" w:right="57" w:firstLine="0"/>
              <w:rPr>
                <w:color w:val="000000" w:themeColor="text1"/>
                <w:sz w:val="20"/>
                <w:szCs w:val="20"/>
              </w:rPr>
            </w:pPr>
            <w:r w:rsidRPr="00E80A39">
              <w:rPr>
                <w:bCs/>
                <w:color w:val="000000" w:themeColor="text1"/>
                <w:sz w:val="20"/>
                <w:szCs w:val="20"/>
              </w:rPr>
              <w:t>Наименование подразделения</w:t>
            </w:r>
          </w:p>
        </w:tc>
        <w:tc>
          <w:tcPr>
            <w:tcW w:w="9888" w:type="dxa"/>
            <w:gridSpan w:val="10"/>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suppressAutoHyphens/>
              <w:ind w:left="57" w:right="57" w:firstLine="0"/>
              <w:rPr>
                <w:b/>
                <w:color w:val="000000" w:themeColor="text1"/>
                <w:sz w:val="20"/>
                <w:szCs w:val="20"/>
              </w:rPr>
            </w:pPr>
            <w:r w:rsidRPr="00E80A39">
              <w:rPr>
                <w:b/>
                <w:color w:val="000000" w:themeColor="text1"/>
                <w:sz w:val="20"/>
                <w:szCs w:val="20"/>
              </w:rPr>
              <w:t>Педагогическое</w:t>
            </w:r>
          </w:p>
        </w:tc>
      </w:tr>
      <w:tr w:rsidR="003C4EFC" w:rsidRPr="00E80A39" w:rsidTr="003F5C32">
        <w:trPr>
          <w:gridAfter w:val="1"/>
          <w:wAfter w:w="14" w:type="dxa"/>
          <w:trHeight w:val="20"/>
        </w:trPr>
        <w:tc>
          <w:tcPr>
            <w:tcW w:w="5060" w:type="dxa"/>
            <w:gridSpan w:val="2"/>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Профессия (должность)</w:t>
            </w:r>
          </w:p>
        </w:tc>
        <w:tc>
          <w:tcPr>
            <w:tcW w:w="9888" w:type="dxa"/>
            <w:gridSpan w:val="10"/>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suppressAutoHyphens/>
              <w:ind w:left="57" w:right="57" w:firstLine="0"/>
              <w:rPr>
                <w:color w:val="000000" w:themeColor="text1"/>
                <w:sz w:val="20"/>
                <w:szCs w:val="20"/>
              </w:rPr>
            </w:pPr>
            <w:r w:rsidRPr="00E80A39">
              <w:rPr>
                <w:b/>
                <w:color w:val="000000" w:themeColor="text1"/>
                <w:sz w:val="20"/>
                <w:szCs w:val="20"/>
              </w:rPr>
              <w:t>Заместитель директора по (учебной, воспитательной) учебно-воспитательной работе</w:t>
            </w:r>
          </w:p>
        </w:tc>
      </w:tr>
      <w:tr w:rsidR="003C4EFC" w:rsidRPr="00E80A39" w:rsidTr="003F5C32">
        <w:trPr>
          <w:gridAfter w:val="1"/>
          <w:wAfter w:w="14" w:type="dxa"/>
          <w:trHeight w:val="20"/>
        </w:trPr>
        <w:tc>
          <w:tcPr>
            <w:tcW w:w="14948" w:type="dxa"/>
            <w:gridSpan w:val="12"/>
            <w:tcBorders>
              <w:top w:val="single" w:sz="4" w:space="0" w:color="auto"/>
              <w:left w:val="single" w:sz="4" w:space="0" w:color="auto"/>
              <w:bottom w:val="single" w:sz="4" w:space="0" w:color="auto"/>
              <w:right w:val="single" w:sz="4" w:space="0" w:color="auto"/>
            </w:tcBorders>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Операции, виды работ, выполняемые работником подразделения по данной должности</w:t>
            </w:r>
          </w:p>
        </w:tc>
      </w:tr>
      <w:tr w:rsidR="003C4EFC" w:rsidRPr="00E80A39" w:rsidTr="003F5C32">
        <w:trPr>
          <w:gridAfter w:val="1"/>
          <w:wAfter w:w="14" w:type="dxa"/>
          <w:trHeight w:val="20"/>
        </w:trPr>
        <w:tc>
          <w:tcPr>
            <w:tcW w:w="14948" w:type="dxa"/>
            <w:gridSpan w:val="12"/>
            <w:tcBorders>
              <w:top w:val="single" w:sz="4" w:space="0" w:color="auto"/>
              <w:left w:val="single" w:sz="4" w:space="0" w:color="auto"/>
              <w:bottom w:val="single" w:sz="4" w:space="0" w:color="auto"/>
              <w:right w:val="single" w:sz="4" w:space="0" w:color="auto"/>
            </w:tcBorders>
          </w:tcPr>
          <w:p w:rsidR="003C4EFC" w:rsidRPr="00E80A39" w:rsidRDefault="003C4EFC" w:rsidP="003F5C32">
            <w:pPr>
              <w:shd w:val="clear" w:color="auto" w:fill="FFFFFF"/>
              <w:suppressAutoHyphens/>
              <w:ind w:left="57" w:right="57" w:firstLine="0"/>
              <w:jc w:val="both"/>
              <w:rPr>
                <w:color w:val="000000" w:themeColor="text1"/>
                <w:sz w:val="20"/>
                <w:szCs w:val="20"/>
              </w:rPr>
            </w:pPr>
            <w:r w:rsidRPr="00E80A39">
              <w:rPr>
                <w:color w:val="000000" w:themeColor="text1"/>
                <w:sz w:val="20"/>
                <w:szCs w:val="20"/>
              </w:rPr>
              <w:t>Организует педагогический процесс в учреждении общего среднего образования в соответствии с современными требованиями. Участвует в планировании воспитательно-образовательного процесса с учетом результатов диагностики, запросов педагогов и родителей. Направляет и контролирует работу психолога, всех педагогов учреждения общего среднего образования и других лиц. Обеспечивает опережающий характер методической работы с кадрами. Анализирует состояние образовательно-методической работы в учреждении, разрабатывает предложения по повышению ее эффективности и др.</w:t>
            </w:r>
          </w:p>
          <w:p w:rsidR="003C4EFC" w:rsidRPr="00E80A39" w:rsidRDefault="003C4EFC" w:rsidP="003F5C32">
            <w:pPr>
              <w:shd w:val="clear" w:color="auto" w:fill="FFFFFF"/>
              <w:suppressAutoHyphens/>
              <w:ind w:left="57" w:right="57" w:firstLine="0"/>
              <w:jc w:val="both"/>
              <w:rPr>
                <w:color w:val="000000" w:themeColor="text1"/>
                <w:sz w:val="20"/>
                <w:szCs w:val="20"/>
              </w:rPr>
            </w:pPr>
          </w:p>
          <w:p w:rsidR="003C4EFC" w:rsidRPr="00E80A39" w:rsidRDefault="003C4EFC" w:rsidP="003F5C32">
            <w:pPr>
              <w:shd w:val="clear" w:color="auto" w:fill="FFFFFF"/>
              <w:suppressAutoHyphens/>
              <w:ind w:left="57" w:right="57" w:firstLine="0"/>
              <w:jc w:val="center"/>
              <w:rPr>
                <w:color w:val="000000" w:themeColor="text1"/>
                <w:spacing w:val="-5"/>
                <w:sz w:val="20"/>
                <w:szCs w:val="20"/>
              </w:rPr>
            </w:pPr>
          </w:p>
        </w:tc>
      </w:tr>
      <w:tr w:rsidR="003C4EFC" w:rsidRPr="00E80A39" w:rsidTr="003F5C32">
        <w:trPr>
          <w:gridAfter w:val="1"/>
          <w:wAfter w:w="14" w:type="dxa"/>
          <w:trHeight w:val="20"/>
        </w:trPr>
        <w:tc>
          <w:tcPr>
            <w:tcW w:w="14948" w:type="dxa"/>
            <w:gridSpan w:val="12"/>
            <w:tcBorders>
              <w:top w:val="single" w:sz="4" w:space="0" w:color="auto"/>
              <w:left w:val="single" w:sz="4" w:space="0" w:color="auto"/>
              <w:bottom w:val="single" w:sz="4" w:space="0" w:color="auto"/>
              <w:right w:val="single" w:sz="4" w:space="0" w:color="auto"/>
            </w:tcBorders>
          </w:tcPr>
          <w:p w:rsidR="003C4EFC" w:rsidRPr="00E80A39" w:rsidRDefault="003C4EFC" w:rsidP="003F5C32">
            <w:pPr>
              <w:shd w:val="clear" w:color="auto" w:fill="FFFFFF"/>
              <w:suppressAutoHyphens/>
              <w:ind w:left="57" w:right="57" w:firstLine="0"/>
              <w:jc w:val="center"/>
              <w:rPr>
                <w:color w:val="000000" w:themeColor="text1"/>
                <w:sz w:val="20"/>
                <w:szCs w:val="20"/>
              </w:rPr>
            </w:pPr>
            <w:r w:rsidRPr="00E80A39">
              <w:rPr>
                <w:color w:val="000000" w:themeColor="text1"/>
                <w:sz w:val="20"/>
                <w:szCs w:val="20"/>
              </w:rPr>
              <w:t>Нормальные условия работы при плановых видах деятельности</w:t>
            </w:r>
          </w:p>
          <w:p w:rsidR="003C4EFC" w:rsidRPr="00E80A39" w:rsidRDefault="003C4EFC" w:rsidP="003F5C32">
            <w:pPr>
              <w:shd w:val="clear" w:color="auto" w:fill="FFFFFF"/>
              <w:suppressAutoHyphens/>
              <w:ind w:left="57" w:right="57" w:firstLine="0"/>
              <w:jc w:val="both"/>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 w:type="dxa"/>
          <w:trHeight w:val="20"/>
          <w:tblHeader/>
        </w:trPr>
        <w:tc>
          <w:tcPr>
            <w:tcW w:w="2849" w:type="dxa"/>
            <w:vMerge w:val="restart"/>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264" w:type="dxa"/>
            <w:gridSpan w:val="2"/>
            <w:vMerge w:val="restart"/>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Риск (возможные последствия от воздействия опасности)</w:t>
            </w:r>
          </w:p>
        </w:tc>
        <w:tc>
          <w:tcPr>
            <w:tcW w:w="1470" w:type="dxa"/>
            <w:gridSpan w:val="3"/>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Оценка риска</w:t>
            </w:r>
          </w:p>
        </w:tc>
        <w:tc>
          <w:tcPr>
            <w:tcW w:w="1242" w:type="dxa"/>
            <w:vMerge w:val="restart"/>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Уровень (категория риска)</w:t>
            </w:r>
          </w:p>
        </w:tc>
        <w:tc>
          <w:tcPr>
            <w:tcW w:w="5581" w:type="dxa"/>
            <w:vMerge w:val="restart"/>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Мероприятия по управлению рисками (организационные, технические, контроль)</w:t>
            </w:r>
          </w:p>
        </w:tc>
        <w:tc>
          <w:tcPr>
            <w:tcW w:w="1542" w:type="dxa"/>
            <w:gridSpan w:val="4"/>
            <w:vAlign w:val="center"/>
          </w:tcPr>
          <w:p w:rsidR="003C4EFC" w:rsidRPr="00E80A39" w:rsidRDefault="003C4EFC" w:rsidP="003F5C32">
            <w:pPr>
              <w:keepNext/>
              <w:keepLines/>
              <w:suppressAutoHyphens/>
              <w:ind w:left="57" w:right="57" w:firstLine="0"/>
              <w:jc w:val="center"/>
              <w:rPr>
                <w:color w:val="000000" w:themeColor="text1"/>
                <w:sz w:val="20"/>
                <w:szCs w:val="20"/>
              </w:rPr>
            </w:pPr>
            <w:r w:rsidRPr="00E80A39">
              <w:rPr>
                <w:color w:val="000000" w:themeColor="text1"/>
                <w:sz w:val="20"/>
                <w:szCs w:val="20"/>
              </w:rPr>
              <w:t>Значение остаточного риска, (</w:t>
            </w:r>
            <w:r w:rsidRPr="00E80A39">
              <w:rPr>
                <w:b/>
                <w:color w:val="000000" w:themeColor="text1"/>
                <w:sz w:val="20"/>
                <w:szCs w:val="20"/>
              </w:rPr>
              <w:t>рост</w:t>
            </w:r>
            <w:r w:rsidRPr="00E80A39">
              <w:rPr>
                <w:color w:val="000000" w:themeColor="text1"/>
                <w:sz w:val="20"/>
                <w:szCs w:val="20"/>
              </w:rPr>
              <w:t>)</w:t>
            </w: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blHeader/>
        </w:trPr>
        <w:tc>
          <w:tcPr>
            <w:tcW w:w="2849" w:type="dxa"/>
            <w:vMerge/>
          </w:tcPr>
          <w:p w:rsidR="003C4EFC" w:rsidRPr="00E80A39" w:rsidRDefault="003C4EFC" w:rsidP="003F5C32">
            <w:pPr>
              <w:suppressAutoHyphens/>
              <w:ind w:left="57" w:right="57" w:firstLine="0"/>
              <w:jc w:val="center"/>
              <w:rPr>
                <w:color w:val="000000" w:themeColor="text1"/>
                <w:sz w:val="20"/>
                <w:szCs w:val="20"/>
              </w:rPr>
            </w:pPr>
          </w:p>
        </w:tc>
        <w:tc>
          <w:tcPr>
            <w:tcW w:w="2264" w:type="dxa"/>
            <w:gridSpan w:val="2"/>
            <w:vMerge/>
          </w:tcPr>
          <w:p w:rsidR="003C4EFC" w:rsidRPr="00E80A39" w:rsidRDefault="003C4EFC" w:rsidP="003F5C32">
            <w:pPr>
              <w:suppressAutoHyphens/>
              <w:ind w:left="57" w:right="57" w:firstLine="0"/>
              <w:jc w:val="center"/>
              <w:rPr>
                <w:color w:val="000000" w:themeColor="text1"/>
                <w:sz w:val="20"/>
                <w:szCs w:val="20"/>
              </w:rPr>
            </w:pPr>
          </w:p>
        </w:tc>
        <w:tc>
          <w:tcPr>
            <w:tcW w:w="510"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w:t>
            </w:r>
          </w:p>
        </w:tc>
        <w:tc>
          <w:tcPr>
            <w:tcW w:w="463"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В</w:t>
            </w:r>
          </w:p>
        </w:tc>
        <w:tc>
          <w:tcPr>
            <w:tcW w:w="497" w:type="dxa"/>
          </w:tcPr>
          <w:p w:rsidR="003C4EFC" w:rsidRPr="00E80A39" w:rsidRDefault="003C4EFC" w:rsidP="003F5C32">
            <w:pPr>
              <w:suppressAutoHyphens/>
              <w:ind w:left="57" w:right="57" w:firstLine="0"/>
              <w:jc w:val="center"/>
              <w:rPr>
                <w:color w:val="000000" w:themeColor="text1"/>
                <w:sz w:val="20"/>
                <w:szCs w:val="20"/>
              </w:rPr>
            </w:pPr>
            <w:r w:rsidRPr="00E80A39">
              <w:rPr>
                <w:b/>
                <w:color w:val="000000" w:themeColor="text1"/>
                <w:sz w:val="20"/>
                <w:szCs w:val="20"/>
              </w:rPr>
              <w:t>Р</w:t>
            </w:r>
          </w:p>
        </w:tc>
        <w:tc>
          <w:tcPr>
            <w:tcW w:w="1242" w:type="dxa"/>
            <w:vMerge/>
          </w:tcPr>
          <w:p w:rsidR="003C4EFC" w:rsidRPr="00E80A39" w:rsidRDefault="003C4EFC" w:rsidP="003F5C32">
            <w:pPr>
              <w:suppressAutoHyphens/>
              <w:ind w:left="57" w:right="57" w:firstLine="0"/>
              <w:jc w:val="center"/>
              <w:rPr>
                <w:color w:val="000000" w:themeColor="text1"/>
                <w:sz w:val="20"/>
                <w:szCs w:val="20"/>
              </w:rPr>
            </w:pPr>
          </w:p>
        </w:tc>
        <w:tc>
          <w:tcPr>
            <w:tcW w:w="5581" w:type="dxa"/>
            <w:vMerge/>
          </w:tcPr>
          <w:p w:rsidR="003C4EFC" w:rsidRPr="00E80A39" w:rsidRDefault="003C4EFC" w:rsidP="003F5C32">
            <w:pPr>
              <w:suppressAutoHyphens/>
              <w:ind w:left="57" w:right="57" w:firstLine="0"/>
              <w:jc w:val="center"/>
              <w:rPr>
                <w:color w:val="000000" w:themeColor="text1"/>
                <w:sz w:val="20"/>
                <w:szCs w:val="20"/>
              </w:rPr>
            </w:pPr>
          </w:p>
        </w:tc>
        <w:tc>
          <w:tcPr>
            <w:tcW w:w="785" w:type="dxa"/>
          </w:tcPr>
          <w:p w:rsidR="003C4EFC" w:rsidRPr="00E80A39" w:rsidRDefault="003C4EFC" w:rsidP="003F5C32">
            <w:pPr>
              <w:keepNext/>
              <w:keepLines/>
              <w:suppressAutoHyphens/>
              <w:ind w:left="57" w:right="57" w:firstLine="0"/>
              <w:jc w:val="center"/>
              <w:rPr>
                <w:color w:val="000000" w:themeColor="text1"/>
                <w:sz w:val="20"/>
                <w:szCs w:val="20"/>
              </w:rPr>
            </w:pPr>
            <w:r w:rsidRPr="00E80A39">
              <w:rPr>
                <w:color w:val="000000" w:themeColor="text1"/>
                <w:sz w:val="20"/>
                <w:szCs w:val="20"/>
              </w:rPr>
              <w:t>план</w:t>
            </w:r>
          </w:p>
        </w:tc>
        <w:tc>
          <w:tcPr>
            <w:tcW w:w="771" w:type="dxa"/>
            <w:gridSpan w:val="4"/>
          </w:tcPr>
          <w:p w:rsidR="003C4EFC" w:rsidRPr="00E80A39" w:rsidRDefault="003C4EFC" w:rsidP="003F5C32">
            <w:pPr>
              <w:keepNext/>
              <w:keepLines/>
              <w:suppressAutoHyphens/>
              <w:ind w:left="57" w:right="57" w:firstLine="0"/>
              <w:jc w:val="center"/>
              <w:rPr>
                <w:color w:val="000000" w:themeColor="text1"/>
                <w:sz w:val="20"/>
                <w:szCs w:val="20"/>
              </w:rPr>
            </w:pPr>
            <w:r w:rsidRPr="00E80A39">
              <w:rPr>
                <w:color w:val="000000" w:themeColor="text1"/>
                <w:sz w:val="20"/>
                <w:szCs w:val="20"/>
              </w:rPr>
              <w:t>факт</w:t>
            </w: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blHeader/>
        </w:trPr>
        <w:tc>
          <w:tcPr>
            <w:tcW w:w="2849"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 xml:space="preserve">Хронические заболевания органов зрения ввиду длительной работы за компьютером и с </w:t>
            </w:r>
            <w:r w:rsidR="00C06C9C">
              <w:rPr>
                <w:color w:val="000000" w:themeColor="text1"/>
                <w:sz w:val="20"/>
                <w:szCs w:val="20"/>
              </w:rPr>
              <w:t>документами</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Хроническое заболевание, исключающее дальнейшее трудоустройство  по данной профессии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7</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7</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581"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 xml:space="preserve">Проведение обучения, инструктажа, проверки знаний по вопросам охраны труда. Освещенность рабочих мест в соответствии с установленными нормами. Периодический контроль (ежедневный, ежемесячный) </w:t>
            </w:r>
            <w:r w:rsidRPr="00E80A39">
              <w:rPr>
                <w:bCs/>
                <w:color w:val="000000" w:themeColor="text1"/>
                <w:sz w:val="20"/>
                <w:szCs w:val="20"/>
              </w:rPr>
              <w:t>выполнения инструкций</w:t>
            </w:r>
            <w:r w:rsidRPr="00E80A39">
              <w:rPr>
                <w:color w:val="000000" w:themeColor="text1"/>
                <w:sz w:val="20"/>
                <w:szCs w:val="20"/>
              </w:rPr>
              <w:t xml:space="preserve"> по работе с компьютером, а в частности применения на практике физкультминуток</w:t>
            </w:r>
          </w:p>
        </w:tc>
        <w:tc>
          <w:tcPr>
            <w:tcW w:w="785"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7</w:t>
            </w:r>
          </w:p>
        </w:tc>
        <w:tc>
          <w:tcPr>
            <w:tcW w:w="771" w:type="dxa"/>
            <w:gridSpan w:val="4"/>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blHeader/>
        </w:trPr>
        <w:tc>
          <w:tcPr>
            <w:tcW w:w="2849" w:type="dxa"/>
          </w:tcPr>
          <w:p w:rsidR="003C4EFC" w:rsidRPr="00E80A39" w:rsidRDefault="00C06C9C" w:rsidP="003F5C32">
            <w:pPr>
              <w:suppressAutoHyphens/>
              <w:ind w:left="57" w:right="57" w:firstLine="0"/>
              <w:rPr>
                <w:color w:val="000000" w:themeColor="text1"/>
                <w:sz w:val="20"/>
                <w:szCs w:val="20"/>
              </w:rPr>
            </w:pPr>
            <w:r>
              <w:rPr>
                <w:bCs/>
                <w:color w:val="000000" w:themeColor="text1"/>
                <w:sz w:val="20"/>
                <w:szCs w:val="20"/>
              </w:rPr>
              <w:t>Вероятность п</w:t>
            </w:r>
            <w:r w:rsidR="003C4EFC" w:rsidRPr="00E80A39">
              <w:rPr>
                <w:bCs/>
                <w:color w:val="000000" w:themeColor="text1"/>
                <w:sz w:val="20"/>
                <w:szCs w:val="20"/>
              </w:rPr>
              <w:t>одскальзывания и падения на полах из-за оставленных открытыми ящиков, болтающихся телефонных проводов и т.д.</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Ушибы, растяжения связок</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581"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Обеспечение постоянной чистоты на рабочих местах, проходах. Освещенность рабочих мест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w:t>
            </w:r>
          </w:p>
        </w:tc>
        <w:tc>
          <w:tcPr>
            <w:tcW w:w="785"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12</w:t>
            </w:r>
          </w:p>
        </w:tc>
        <w:tc>
          <w:tcPr>
            <w:tcW w:w="771" w:type="dxa"/>
            <w:gridSpan w:val="4"/>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blHeader/>
        </w:trPr>
        <w:tc>
          <w:tcPr>
            <w:tcW w:w="2849" w:type="dxa"/>
            <w:vAlign w:val="center"/>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t>Порезы и уколы, вызванные краями бумаги, острыми канцелярскими принадлежностями (ножницами, скрепками, скобками) и т.д.</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Микротравма, не требующая врачебной помощи (аптечка первой помощи)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581"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 xml:space="preserve">Проведение инструктажей и проверки знаний работников в установленном порядке. Освещенность рабочих мест в соответствии с установленными нормами. Периодический контроль (ежедневный, ежемесячный) </w:t>
            </w:r>
            <w:r w:rsidRPr="00E80A39">
              <w:rPr>
                <w:bCs/>
                <w:color w:val="000000" w:themeColor="text1"/>
                <w:sz w:val="20"/>
                <w:szCs w:val="20"/>
              </w:rPr>
              <w:t>выполнения инструкций</w:t>
            </w:r>
          </w:p>
          <w:p w:rsidR="003C4EFC" w:rsidRPr="00E80A39" w:rsidRDefault="003C4EFC" w:rsidP="003F5C32">
            <w:pPr>
              <w:suppressAutoHyphens/>
              <w:ind w:left="57" w:right="57" w:firstLine="0"/>
              <w:rPr>
                <w:color w:val="000000" w:themeColor="text1"/>
                <w:sz w:val="20"/>
                <w:szCs w:val="20"/>
              </w:rPr>
            </w:pPr>
          </w:p>
        </w:tc>
        <w:tc>
          <w:tcPr>
            <w:tcW w:w="785"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4</w:t>
            </w:r>
          </w:p>
        </w:tc>
        <w:tc>
          <w:tcPr>
            <w:tcW w:w="771" w:type="dxa"/>
            <w:gridSpan w:val="4"/>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blHeader/>
        </w:trPr>
        <w:tc>
          <w:tcPr>
            <w:tcW w:w="2849"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lastRenderedPageBreak/>
              <w:t>Физические перегрузки</w:t>
            </w:r>
            <w:r w:rsidRPr="00E80A39">
              <w:rPr>
                <w:bCs/>
                <w:color w:val="000000" w:themeColor="text1"/>
                <w:sz w:val="20"/>
                <w:szCs w:val="20"/>
              </w:rPr>
              <w:t>: усталость и боли в пояснице из-за продолжительной работы сидя или согнувшись</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581"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 xml:space="preserve">Смена видов деятельности при выполнении работ (работы стоя сменять работами сидя и т.д.). Проведение мини-пауз после 2 часов работы </w:t>
            </w:r>
          </w:p>
        </w:tc>
        <w:tc>
          <w:tcPr>
            <w:tcW w:w="785"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12</w:t>
            </w:r>
          </w:p>
        </w:tc>
        <w:tc>
          <w:tcPr>
            <w:tcW w:w="771" w:type="dxa"/>
            <w:gridSpan w:val="4"/>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blHeader/>
        </w:trPr>
        <w:tc>
          <w:tcPr>
            <w:tcW w:w="2849" w:type="dxa"/>
          </w:tcPr>
          <w:p w:rsidR="003C4EFC" w:rsidRPr="00E80A39" w:rsidRDefault="00C06C9C" w:rsidP="003F5C32">
            <w:pPr>
              <w:suppressAutoHyphens/>
              <w:ind w:left="57" w:right="57" w:firstLine="0"/>
              <w:rPr>
                <w:color w:val="000000" w:themeColor="text1"/>
                <w:sz w:val="20"/>
                <w:szCs w:val="20"/>
              </w:rPr>
            </w:pPr>
            <w:r>
              <w:rPr>
                <w:color w:val="000000" w:themeColor="text1"/>
                <w:sz w:val="20"/>
                <w:szCs w:val="20"/>
              </w:rPr>
              <w:t>Опасность поражения</w:t>
            </w:r>
            <w:r w:rsidR="003C4EFC" w:rsidRPr="00E80A39">
              <w:rPr>
                <w:color w:val="000000" w:themeColor="text1"/>
                <w:sz w:val="20"/>
                <w:szCs w:val="20"/>
              </w:rPr>
              <w:t xml:space="preserve"> электрическим током (воздействие электрической дуги) от неисправной электропроводки, электроустановочных изделий</w:t>
            </w:r>
            <w:r w:rsidR="003C4EFC" w:rsidRPr="00E80A39">
              <w:rPr>
                <w:bCs/>
                <w:color w:val="000000" w:themeColor="text1"/>
                <w:sz w:val="20"/>
                <w:szCs w:val="20"/>
              </w:rPr>
              <w:t xml:space="preserve"> и неисправного оборудования</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Тяжелые электротравмы с длительной (более 1 месяца) утратой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581"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их кабелей. Запрет на использование самодельных удлинителей. Контроль исправности защитного заземления (зануления)</w:t>
            </w:r>
          </w:p>
        </w:tc>
        <w:tc>
          <w:tcPr>
            <w:tcW w:w="785"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5</w:t>
            </w:r>
          </w:p>
        </w:tc>
        <w:tc>
          <w:tcPr>
            <w:tcW w:w="771" w:type="dxa"/>
            <w:gridSpan w:val="4"/>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blHeader/>
        </w:trPr>
        <w:tc>
          <w:tcPr>
            <w:tcW w:w="2849" w:type="dxa"/>
          </w:tcPr>
          <w:p w:rsidR="003C4EFC" w:rsidRPr="00E80A39" w:rsidRDefault="00C06C9C" w:rsidP="003F5C32">
            <w:pPr>
              <w:suppressAutoHyphens/>
              <w:ind w:left="57" w:right="57"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при передвижении по ровной поверхности </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Ушибы, растяжения связок</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8</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581"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Проведение обучения, инструктажа, проверки знаний по вопросам охраны труда. Обеспечение постоянной чистоты на рабочих местах, проходах на улице. Удобная одежда работников. Удобная сменная обувь с нескользящей подошвой у работника.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Установка дополнительного наружного освещения</w:t>
            </w:r>
          </w:p>
        </w:tc>
        <w:tc>
          <w:tcPr>
            <w:tcW w:w="785"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8</w:t>
            </w:r>
          </w:p>
        </w:tc>
        <w:tc>
          <w:tcPr>
            <w:tcW w:w="771" w:type="dxa"/>
            <w:gridSpan w:val="4"/>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blHeader/>
        </w:trPr>
        <w:tc>
          <w:tcPr>
            <w:tcW w:w="2849"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Нервно-психические перегрузки (вызванные в том числе словесным насилием со стороны родителей)</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Психо-эмоциональные расстройства нервной системы (менее 1 месяца), относящиеся к тяжелым исходам</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15</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Высокий</w:t>
            </w:r>
          </w:p>
        </w:tc>
        <w:tc>
          <w:tcPr>
            <w:tcW w:w="5581"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 xml:space="preserve">Прохождение медицинского осмотра 1 раз в 3 года в психоневрологическом диспансере. </w:t>
            </w:r>
            <w:r w:rsidRPr="00E80A39">
              <w:rPr>
                <w:bCs/>
                <w:color w:val="000000" w:themeColor="text1"/>
                <w:sz w:val="20"/>
                <w:szCs w:val="20"/>
              </w:rPr>
              <w:t>Обращение за психологической или профессиональной консультацией. Обучение сотрудников профессиональной этике и компетентности</w:t>
            </w:r>
          </w:p>
        </w:tc>
        <w:tc>
          <w:tcPr>
            <w:tcW w:w="785"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12</w:t>
            </w:r>
          </w:p>
        </w:tc>
        <w:tc>
          <w:tcPr>
            <w:tcW w:w="771" w:type="dxa"/>
            <w:gridSpan w:val="4"/>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blHeader/>
        </w:trPr>
        <w:tc>
          <w:tcPr>
            <w:tcW w:w="2849" w:type="dxa"/>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t>Близкий контакт детьми  и коллегами по работе может привести к увеличению риска инфекционных заболеваний</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9</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581"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Ежегодный осмотр фониатора, ежегодное флюорографическое обследование. В период массовых эпидемий применение марлевых повязок, вакцинация против гриппа, применение иммуноподдерживающих препаратов</w:t>
            </w:r>
          </w:p>
          <w:p w:rsidR="003C4EFC" w:rsidRPr="00E80A39" w:rsidRDefault="003C4EFC" w:rsidP="003F5C32">
            <w:pPr>
              <w:suppressAutoHyphens/>
              <w:ind w:left="57" w:right="57" w:firstLine="0"/>
              <w:rPr>
                <w:color w:val="000000" w:themeColor="text1"/>
                <w:sz w:val="20"/>
                <w:szCs w:val="20"/>
              </w:rPr>
            </w:pPr>
          </w:p>
        </w:tc>
        <w:tc>
          <w:tcPr>
            <w:tcW w:w="785"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12</w:t>
            </w:r>
          </w:p>
        </w:tc>
        <w:tc>
          <w:tcPr>
            <w:tcW w:w="771" w:type="dxa"/>
            <w:gridSpan w:val="4"/>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39" w:type="dxa"/>
          <w:trHeight w:val="20"/>
          <w:tblHeader/>
        </w:trPr>
        <w:tc>
          <w:tcPr>
            <w:tcW w:w="14823" w:type="dxa"/>
            <w:gridSpan w:val="11"/>
          </w:tcPr>
          <w:p w:rsidR="003C4EFC" w:rsidRPr="00E80A39" w:rsidRDefault="003C4EFC" w:rsidP="003F5C32">
            <w:pPr>
              <w:suppressAutoHyphens/>
              <w:ind w:left="57" w:right="57" w:firstLine="0"/>
              <w:jc w:val="center"/>
              <w:rPr>
                <w:bCs/>
                <w:color w:val="000000" w:themeColor="text1"/>
                <w:sz w:val="20"/>
                <w:szCs w:val="20"/>
              </w:rPr>
            </w:pPr>
            <w:r w:rsidRPr="00E80A39">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179" w:type="dxa"/>
          <w:trHeight w:val="20"/>
          <w:tblHeader/>
        </w:trPr>
        <w:tc>
          <w:tcPr>
            <w:tcW w:w="2849"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lastRenderedPageBreak/>
              <w:t>Повышенная температура поверхностей конструкций, оборудования, инвентаря при пожаре внутри помещений</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581"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785"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3</w:t>
            </w:r>
          </w:p>
        </w:tc>
        <w:tc>
          <w:tcPr>
            <w:tcW w:w="592" w:type="dxa"/>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179" w:type="dxa"/>
          <w:trHeight w:val="20"/>
          <w:tblHeader/>
        </w:trPr>
        <w:tc>
          <w:tcPr>
            <w:tcW w:w="2849"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Воздействие открытого пламени на работника при пожаре</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581"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785"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6</w:t>
            </w:r>
          </w:p>
        </w:tc>
        <w:tc>
          <w:tcPr>
            <w:tcW w:w="592" w:type="dxa"/>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179" w:type="dxa"/>
          <w:trHeight w:val="20"/>
          <w:tblHeader/>
        </w:trPr>
        <w:tc>
          <w:tcPr>
            <w:tcW w:w="2849"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Повышенная температура воздуха рабочей зоны при пожаре</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581"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785"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5</w:t>
            </w:r>
          </w:p>
        </w:tc>
        <w:tc>
          <w:tcPr>
            <w:tcW w:w="592" w:type="dxa"/>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179" w:type="dxa"/>
          <w:trHeight w:val="20"/>
          <w:tblHeader/>
        </w:trPr>
        <w:tc>
          <w:tcPr>
            <w:tcW w:w="2849"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Разрушающиеся конструкции (зданий, сооружений) при авариях</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581"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785"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6</w:t>
            </w:r>
          </w:p>
        </w:tc>
        <w:tc>
          <w:tcPr>
            <w:tcW w:w="592" w:type="dxa"/>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179" w:type="dxa"/>
          <w:trHeight w:val="20"/>
          <w:tblHeader/>
        </w:trPr>
        <w:tc>
          <w:tcPr>
            <w:tcW w:w="2849"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264"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581"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785"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5</w:t>
            </w:r>
          </w:p>
        </w:tc>
        <w:tc>
          <w:tcPr>
            <w:tcW w:w="592" w:type="dxa"/>
          </w:tcPr>
          <w:p w:rsidR="003C4EFC" w:rsidRPr="00E80A39" w:rsidRDefault="003C4EFC" w:rsidP="003F5C32">
            <w:pPr>
              <w:keepNext/>
              <w:keepLines/>
              <w:suppressAutoHyphens/>
              <w:ind w:left="57" w:right="57" w:firstLine="0"/>
              <w:jc w:val="center"/>
              <w:rPr>
                <w:color w:val="000000" w:themeColor="text1"/>
                <w:sz w:val="20"/>
                <w:szCs w:val="20"/>
              </w:rPr>
            </w:pPr>
          </w:p>
        </w:tc>
      </w:tr>
    </w:tbl>
    <w:p w:rsidR="003C4EFC" w:rsidRPr="00E80A39" w:rsidRDefault="003C4EFC" w:rsidP="003C4EFC">
      <w:pPr>
        <w:keepNext/>
        <w:suppressAutoHyphens/>
        <w:ind w:left="57" w:right="57" w:firstLine="0"/>
        <w:rPr>
          <w:color w:val="000000" w:themeColor="text1"/>
          <w:sz w:val="20"/>
          <w:szCs w:val="20"/>
        </w:rPr>
      </w:pPr>
      <w:r w:rsidRPr="00E80A39">
        <w:rPr>
          <w:color w:val="000000" w:themeColor="text1"/>
          <w:sz w:val="20"/>
          <w:szCs w:val="20"/>
        </w:rPr>
        <w:t>Дата исследования: «____» _________ 201____ г.</w:t>
      </w:r>
    </w:p>
    <w:p w:rsidR="003C4EFC" w:rsidRPr="00E80A39" w:rsidRDefault="003C4EFC" w:rsidP="003C4EFC">
      <w:pPr>
        <w:keepNext/>
        <w:suppressAutoHyphens/>
        <w:ind w:left="57" w:right="57" w:firstLine="0"/>
        <w:rPr>
          <w:color w:val="000000" w:themeColor="text1"/>
          <w:sz w:val="20"/>
          <w:szCs w:val="20"/>
        </w:rPr>
      </w:pPr>
      <w:r w:rsidRPr="00E80A39">
        <w:rPr>
          <w:color w:val="000000" w:themeColor="text1"/>
          <w:sz w:val="20"/>
          <w:szCs w:val="20"/>
        </w:rPr>
        <w:t xml:space="preserve">Заместитель директора по (учебной, воспитательной) учебно-воспитательной работе </w:t>
      </w:r>
    </w:p>
    <w:p w:rsidR="003C4EFC" w:rsidRPr="00E80A39" w:rsidRDefault="003C4EFC" w:rsidP="003C4EFC">
      <w:pPr>
        <w:keepNext/>
        <w:suppressAutoHyphens/>
        <w:ind w:left="57" w:right="57" w:firstLine="0"/>
        <w:rPr>
          <w:color w:val="000000" w:themeColor="text1"/>
          <w:sz w:val="20"/>
          <w:szCs w:val="20"/>
        </w:rPr>
      </w:pPr>
      <w:r w:rsidRPr="00E80A39">
        <w:rPr>
          <w:color w:val="000000" w:themeColor="text1"/>
          <w:sz w:val="20"/>
          <w:szCs w:val="20"/>
        </w:rPr>
        <w:t xml:space="preserve">Исследование выполнили:                                                                        </w:t>
      </w:r>
    </w:p>
    <w:p w:rsidR="003C4EFC" w:rsidRPr="00E80A39" w:rsidRDefault="003C4EFC" w:rsidP="003C4EFC">
      <w:pPr>
        <w:keepNext/>
        <w:suppressAutoHyphens/>
        <w:ind w:left="57" w:right="57" w:firstLine="0"/>
        <w:rPr>
          <w:color w:val="000000" w:themeColor="text1"/>
          <w:sz w:val="20"/>
          <w:szCs w:val="20"/>
        </w:rPr>
      </w:pPr>
    </w:p>
    <w:p w:rsidR="003C4EFC" w:rsidRPr="00E80A39" w:rsidRDefault="003C4EFC" w:rsidP="003C4EFC">
      <w:pPr>
        <w:keepNext/>
        <w:suppressAutoHyphens/>
        <w:spacing w:line="260" w:lineRule="exact"/>
        <w:rPr>
          <w:b/>
          <w:color w:val="000000" w:themeColor="text1"/>
          <w:sz w:val="20"/>
          <w:szCs w:val="20"/>
        </w:rPr>
      </w:pPr>
      <w:r w:rsidRPr="00E80A39">
        <w:rPr>
          <w:color w:val="000000" w:themeColor="text1"/>
          <w:sz w:val="20"/>
          <w:szCs w:val="20"/>
        </w:rPr>
        <w:br w:type="page"/>
      </w:r>
    </w:p>
    <w:p w:rsidR="003C4EFC" w:rsidRPr="00E80A39" w:rsidRDefault="003C4EFC" w:rsidP="003C4EFC">
      <w:pPr>
        <w:keepNext/>
        <w:keepLines/>
        <w:suppressAutoHyphens/>
        <w:spacing w:line="260" w:lineRule="exact"/>
        <w:jc w:val="center"/>
        <w:rPr>
          <w:b/>
          <w:color w:val="000000" w:themeColor="text1"/>
          <w:sz w:val="20"/>
          <w:szCs w:val="20"/>
        </w:rPr>
      </w:pPr>
      <w:r w:rsidRPr="00E80A39">
        <w:rPr>
          <w:b/>
          <w:color w:val="000000" w:themeColor="text1"/>
          <w:sz w:val="20"/>
          <w:szCs w:val="20"/>
        </w:rPr>
        <w:lastRenderedPageBreak/>
        <w:t>КАРТА ВЫЯВЛЕНИЯ ОПАСНОСТЕЙ И ОЦЕНКИ РИСКОВ</w:t>
      </w:r>
    </w:p>
    <w:p w:rsidR="003C4EFC" w:rsidRPr="00E80A39" w:rsidRDefault="003C4EFC" w:rsidP="003C4EFC">
      <w:pPr>
        <w:keepNext/>
        <w:keepLines/>
        <w:suppressAutoHyphens/>
        <w:spacing w:line="260" w:lineRule="exact"/>
        <w:jc w:val="center"/>
        <w:rPr>
          <w:b/>
          <w:color w:val="000000" w:themeColor="text1"/>
          <w:sz w:val="20"/>
          <w:szCs w:val="20"/>
        </w:rPr>
      </w:pPr>
      <w:r w:rsidRPr="00E80A39">
        <w:rPr>
          <w:b/>
          <w:color w:val="000000" w:themeColor="text1"/>
          <w:sz w:val="20"/>
          <w:szCs w:val="20"/>
        </w:rPr>
        <w:t>заместителя директора по хозяйственной работе, заведующего хозяйством</w:t>
      </w:r>
    </w:p>
    <w:p w:rsidR="003C4EFC" w:rsidRPr="00E80A39" w:rsidRDefault="003C4EFC" w:rsidP="003C4EFC">
      <w:pPr>
        <w:keepNext/>
        <w:suppressAutoHyphens/>
        <w:spacing w:line="260" w:lineRule="exact"/>
        <w:rPr>
          <w:color w:val="000000" w:themeColor="text1"/>
          <w:sz w:val="20"/>
          <w:szCs w:val="20"/>
        </w:rPr>
      </w:pPr>
    </w:p>
    <w:tbl>
      <w:tblPr>
        <w:tblW w:w="14956" w:type="dxa"/>
        <w:tblInd w:w="4" w:type="dxa"/>
        <w:tblLayout w:type="fixed"/>
        <w:tblLook w:val="0000" w:firstRow="0" w:lastRow="0" w:firstColumn="0" w:lastColumn="0" w:noHBand="0" w:noVBand="0"/>
      </w:tblPr>
      <w:tblGrid>
        <w:gridCol w:w="2597"/>
        <w:gridCol w:w="1814"/>
        <w:gridCol w:w="446"/>
        <w:gridCol w:w="510"/>
        <w:gridCol w:w="463"/>
        <w:gridCol w:w="497"/>
        <w:gridCol w:w="1242"/>
        <w:gridCol w:w="5435"/>
        <w:gridCol w:w="760"/>
        <w:gridCol w:w="789"/>
        <w:gridCol w:w="403"/>
      </w:tblGrid>
      <w:tr w:rsidR="003C4EFC" w:rsidRPr="00E80A39" w:rsidTr="003F5C32">
        <w:trPr>
          <w:trHeight w:val="300"/>
        </w:trPr>
        <w:tc>
          <w:tcPr>
            <w:tcW w:w="4411" w:type="dxa"/>
            <w:gridSpan w:val="2"/>
            <w:tcBorders>
              <w:top w:val="single" w:sz="4" w:space="0" w:color="auto"/>
              <w:left w:val="single" w:sz="4" w:space="0" w:color="auto"/>
              <w:bottom w:val="single" w:sz="4" w:space="0" w:color="auto"/>
              <w:right w:val="single" w:sz="4" w:space="0" w:color="auto"/>
            </w:tcBorders>
            <w:noWrap/>
          </w:tcPr>
          <w:p w:rsidR="003C4EFC" w:rsidRPr="00E80A39" w:rsidRDefault="003C4EFC" w:rsidP="003F5C32">
            <w:pPr>
              <w:suppressAutoHyphens/>
              <w:ind w:left="57" w:right="57" w:firstLine="0"/>
              <w:rPr>
                <w:color w:val="000000" w:themeColor="text1"/>
                <w:sz w:val="20"/>
                <w:szCs w:val="20"/>
              </w:rPr>
            </w:pPr>
            <w:r w:rsidRPr="00E80A39">
              <w:rPr>
                <w:bCs/>
                <w:color w:val="000000" w:themeColor="text1"/>
                <w:sz w:val="20"/>
                <w:szCs w:val="20"/>
              </w:rPr>
              <w:t>Наименование подразделения</w:t>
            </w:r>
          </w:p>
        </w:tc>
        <w:tc>
          <w:tcPr>
            <w:tcW w:w="10545" w:type="dxa"/>
            <w:gridSpan w:val="9"/>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suppressAutoHyphens/>
              <w:ind w:left="57" w:right="57" w:firstLine="0"/>
              <w:rPr>
                <w:b/>
                <w:color w:val="000000" w:themeColor="text1"/>
                <w:sz w:val="20"/>
                <w:szCs w:val="20"/>
              </w:rPr>
            </w:pPr>
            <w:r w:rsidRPr="00E80A39">
              <w:rPr>
                <w:b/>
                <w:color w:val="000000" w:themeColor="text1"/>
                <w:sz w:val="20"/>
                <w:szCs w:val="20"/>
              </w:rPr>
              <w:t>Техническое</w:t>
            </w:r>
          </w:p>
        </w:tc>
      </w:tr>
      <w:tr w:rsidR="003C4EFC" w:rsidRPr="00E80A39" w:rsidTr="003F5C32">
        <w:trPr>
          <w:trHeight w:val="300"/>
        </w:trPr>
        <w:tc>
          <w:tcPr>
            <w:tcW w:w="4411" w:type="dxa"/>
            <w:gridSpan w:val="2"/>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Профессия (должность)</w:t>
            </w:r>
          </w:p>
        </w:tc>
        <w:tc>
          <w:tcPr>
            <w:tcW w:w="10545" w:type="dxa"/>
            <w:gridSpan w:val="9"/>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suppressAutoHyphens/>
              <w:ind w:left="57" w:right="57" w:firstLine="0"/>
              <w:rPr>
                <w:color w:val="000000" w:themeColor="text1"/>
                <w:sz w:val="20"/>
                <w:szCs w:val="20"/>
              </w:rPr>
            </w:pPr>
            <w:r w:rsidRPr="00E80A39">
              <w:rPr>
                <w:b/>
                <w:color w:val="000000" w:themeColor="text1"/>
                <w:sz w:val="20"/>
                <w:szCs w:val="20"/>
              </w:rPr>
              <w:t>Заместитель директора по хозяйственной работе, заведующий хозяйством</w:t>
            </w:r>
          </w:p>
        </w:tc>
      </w:tr>
      <w:tr w:rsidR="003C4EFC" w:rsidRPr="00E80A39" w:rsidTr="003F5C32">
        <w:trPr>
          <w:trHeight w:val="252"/>
        </w:trPr>
        <w:tc>
          <w:tcPr>
            <w:tcW w:w="14956" w:type="dxa"/>
            <w:gridSpan w:val="11"/>
            <w:tcBorders>
              <w:top w:val="single" w:sz="4" w:space="0" w:color="auto"/>
              <w:left w:val="single" w:sz="4" w:space="0" w:color="auto"/>
              <w:bottom w:val="single" w:sz="4" w:space="0" w:color="auto"/>
              <w:right w:val="single" w:sz="4" w:space="0" w:color="auto"/>
            </w:tcBorders>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Операции, виды работ, выполняемые работником подразделения по данной профессии (должности)</w:t>
            </w:r>
          </w:p>
        </w:tc>
      </w:tr>
      <w:tr w:rsidR="003C4EFC" w:rsidRPr="00E80A39" w:rsidTr="003F5C32">
        <w:trPr>
          <w:trHeight w:val="286"/>
        </w:trPr>
        <w:tc>
          <w:tcPr>
            <w:tcW w:w="14956" w:type="dxa"/>
            <w:gridSpan w:val="11"/>
            <w:tcBorders>
              <w:top w:val="single" w:sz="4" w:space="0" w:color="auto"/>
              <w:left w:val="single" w:sz="4" w:space="0" w:color="auto"/>
              <w:bottom w:val="single" w:sz="4" w:space="0" w:color="auto"/>
              <w:right w:val="single" w:sz="4" w:space="0" w:color="auto"/>
            </w:tcBorders>
          </w:tcPr>
          <w:p w:rsidR="003C4EFC" w:rsidRPr="00E80A39" w:rsidRDefault="003C4EFC" w:rsidP="003F5C32">
            <w:pPr>
              <w:shd w:val="clear" w:color="auto" w:fill="FFFFFF"/>
              <w:tabs>
                <w:tab w:val="left" w:pos="871"/>
              </w:tabs>
              <w:suppressAutoHyphens/>
              <w:ind w:left="57" w:right="57" w:firstLine="0"/>
              <w:jc w:val="both"/>
              <w:rPr>
                <w:color w:val="000000" w:themeColor="text1"/>
                <w:sz w:val="20"/>
                <w:szCs w:val="20"/>
              </w:rPr>
            </w:pPr>
            <w:r w:rsidRPr="00E80A39">
              <w:rPr>
                <w:color w:val="000000" w:themeColor="text1"/>
                <w:sz w:val="20"/>
                <w:szCs w:val="20"/>
              </w:rPr>
              <w:t>Организует и обеспечивает хозяйственное обслуживание учреждения образования. Получает и доставляет необходимый инвентарь и оборудование, моющие и дезинфицирующие средства. Обеспечивает сохранность имущества учреждения, его восстановление, ремонт, пополнение. Следит за состоянием участка, помещений, оборудования учреждения, принимает меры по своевременному их ремонту. Обеспечивает выполнение противопожарных мероприятий. Обеспечивает выполнение санитарного режима в учреждении и на прилегающей к нему территории. Ведет соответствующую отчетно-учетную документацию, своевременно пред</w:t>
            </w:r>
            <w:r w:rsidRPr="00E80A39">
              <w:rPr>
                <w:color w:val="000000" w:themeColor="text1"/>
                <w:sz w:val="20"/>
                <w:szCs w:val="20"/>
              </w:rPr>
              <w:softHyphen/>
              <w:t>ставляет ее в бухгалтерию и руководителю учреждения. Отвечает за правильную организацию работы обслуживающего персонала. Руководит работами по благоустройству и озеленению территории учреждения. Осуществляет контроль за исправностью освещения, систем отопления, вентиляции и т.п. Организует работу складского хозяйства, организует условия для надлежащего хранения имущества.</w:t>
            </w:r>
          </w:p>
          <w:p w:rsidR="003C4EFC" w:rsidRPr="00E80A39" w:rsidRDefault="003C4EFC" w:rsidP="003F5C32">
            <w:pPr>
              <w:shd w:val="clear" w:color="auto" w:fill="FFFFFF"/>
              <w:tabs>
                <w:tab w:val="left" w:pos="1001"/>
              </w:tabs>
              <w:suppressAutoHyphens/>
              <w:ind w:left="57" w:right="57" w:firstLine="0"/>
              <w:jc w:val="both"/>
              <w:rPr>
                <w:color w:val="000000" w:themeColor="text1"/>
                <w:sz w:val="20"/>
                <w:szCs w:val="20"/>
              </w:rPr>
            </w:pPr>
            <w:r w:rsidRPr="00E80A39">
              <w:rPr>
                <w:color w:val="000000" w:themeColor="text1"/>
                <w:sz w:val="20"/>
                <w:szCs w:val="20"/>
              </w:rPr>
              <w:t xml:space="preserve"> Обеспечивает соблюдение требований пожарной безопасности и охраны труда при эксплуатации основного здания, прилегающих построек учреждения образования, технологического, энергетического оборудования. Осуществляет периодические осмотры и организацию текущего ремонта. Обеспечивает безопасность при переноске тяжестей, погрузочно-разгрузочных работ, эксплуатации транспортных средств на территории учреждения. Обеспечивает работу технического персонала на четкую организацию труда, своевременный ремонт мебели, полов, сантехники, электрооборудования и т.д.</w:t>
            </w:r>
          </w:p>
          <w:p w:rsidR="003C4EFC" w:rsidRPr="00E80A39" w:rsidRDefault="003C4EFC" w:rsidP="003F5C32">
            <w:pPr>
              <w:shd w:val="clear" w:color="auto" w:fill="FFFFFF"/>
              <w:tabs>
                <w:tab w:val="left" w:pos="284"/>
                <w:tab w:val="left" w:pos="567"/>
              </w:tabs>
              <w:suppressAutoHyphens/>
              <w:ind w:left="57" w:right="57" w:firstLine="0"/>
              <w:jc w:val="center"/>
              <w:rPr>
                <w:color w:val="000000" w:themeColor="text1"/>
                <w:sz w:val="20"/>
                <w:szCs w:val="20"/>
              </w:rPr>
            </w:pPr>
          </w:p>
          <w:p w:rsidR="003C4EFC" w:rsidRPr="00E80A39" w:rsidRDefault="003C4EFC" w:rsidP="003F5C32">
            <w:pPr>
              <w:shd w:val="clear" w:color="auto" w:fill="FFFFFF"/>
              <w:tabs>
                <w:tab w:val="left" w:pos="284"/>
                <w:tab w:val="left" w:pos="567"/>
              </w:tabs>
              <w:suppressAutoHyphens/>
              <w:ind w:left="57" w:right="57" w:firstLine="0"/>
              <w:jc w:val="center"/>
              <w:rPr>
                <w:b/>
                <w:color w:val="000000" w:themeColor="text1"/>
                <w:sz w:val="20"/>
                <w:szCs w:val="20"/>
              </w:rPr>
            </w:pPr>
          </w:p>
        </w:tc>
      </w:tr>
      <w:tr w:rsidR="003C4EFC" w:rsidRPr="00E80A39" w:rsidTr="003F5C32">
        <w:trPr>
          <w:trHeight w:val="286"/>
        </w:trPr>
        <w:tc>
          <w:tcPr>
            <w:tcW w:w="14956" w:type="dxa"/>
            <w:gridSpan w:val="11"/>
            <w:tcBorders>
              <w:top w:val="single" w:sz="4" w:space="0" w:color="auto"/>
              <w:left w:val="single" w:sz="4" w:space="0" w:color="auto"/>
              <w:bottom w:val="single" w:sz="4" w:space="0" w:color="auto"/>
              <w:right w:val="single" w:sz="4" w:space="0" w:color="auto"/>
            </w:tcBorders>
          </w:tcPr>
          <w:p w:rsidR="003C4EFC" w:rsidRPr="00E80A39" w:rsidRDefault="003C4EFC" w:rsidP="003F5C32">
            <w:pPr>
              <w:shd w:val="clear" w:color="auto" w:fill="FFFFFF"/>
              <w:tabs>
                <w:tab w:val="left" w:pos="871"/>
              </w:tabs>
              <w:suppressAutoHyphens/>
              <w:ind w:left="57" w:right="57" w:firstLine="0"/>
              <w:jc w:val="center"/>
              <w:rPr>
                <w:color w:val="000000" w:themeColor="text1"/>
                <w:sz w:val="20"/>
                <w:szCs w:val="20"/>
              </w:rPr>
            </w:pPr>
            <w:r w:rsidRPr="00E80A39">
              <w:rPr>
                <w:color w:val="000000" w:themeColor="text1"/>
                <w:sz w:val="20"/>
                <w:szCs w:val="20"/>
              </w:rPr>
              <w:t>Нормальные условия работы при плановых видах деятельности</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966"/>
          <w:jc w:val="center"/>
        </w:trPr>
        <w:tc>
          <w:tcPr>
            <w:tcW w:w="2597" w:type="dxa"/>
            <w:vMerge w:val="restart"/>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260" w:type="dxa"/>
            <w:gridSpan w:val="2"/>
            <w:vMerge w:val="restart"/>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Риск (возможные последствия от воздействия опасности)</w:t>
            </w:r>
          </w:p>
        </w:tc>
        <w:tc>
          <w:tcPr>
            <w:tcW w:w="1470" w:type="dxa"/>
            <w:gridSpan w:val="3"/>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Оценка риска</w:t>
            </w:r>
          </w:p>
        </w:tc>
        <w:tc>
          <w:tcPr>
            <w:tcW w:w="1242" w:type="dxa"/>
            <w:vMerge w:val="restart"/>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Уровень (категория риска)</w:t>
            </w:r>
          </w:p>
        </w:tc>
        <w:tc>
          <w:tcPr>
            <w:tcW w:w="5435" w:type="dxa"/>
            <w:vMerge w:val="restart"/>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Мероприятия по управлению рисками (организационные, технические, контроль)</w:t>
            </w:r>
          </w:p>
        </w:tc>
        <w:tc>
          <w:tcPr>
            <w:tcW w:w="1549"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Значение остаточного риска, (</w:t>
            </w:r>
            <w:r w:rsidRPr="00E80A39">
              <w:rPr>
                <w:b/>
                <w:color w:val="000000" w:themeColor="text1"/>
                <w:sz w:val="20"/>
                <w:szCs w:val="20"/>
              </w:rPr>
              <w:t>рост</w:t>
            </w:r>
            <w:r w:rsidRPr="00E80A39">
              <w:rPr>
                <w:color w:val="000000" w:themeColor="text1"/>
                <w:sz w:val="20"/>
                <w:szCs w:val="20"/>
              </w:rPr>
              <w:t>)</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336"/>
          <w:jc w:val="center"/>
        </w:trPr>
        <w:tc>
          <w:tcPr>
            <w:tcW w:w="2597" w:type="dxa"/>
            <w:vMerge/>
          </w:tcPr>
          <w:p w:rsidR="003C4EFC" w:rsidRPr="00E80A39" w:rsidRDefault="003C4EFC" w:rsidP="003F5C32">
            <w:pPr>
              <w:suppressAutoHyphens/>
              <w:ind w:left="57" w:right="57" w:firstLine="0"/>
              <w:jc w:val="center"/>
              <w:rPr>
                <w:color w:val="000000" w:themeColor="text1"/>
                <w:sz w:val="20"/>
                <w:szCs w:val="20"/>
              </w:rPr>
            </w:pPr>
          </w:p>
        </w:tc>
        <w:tc>
          <w:tcPr>
            <w:tcW w:w="2260" w:type="dxa"/>
            <w:gridSpan w:val="2"/>
            <w:vMerge/>
          </w:tcPr>
          <w:p w:rsidR="003C4EFC" w:rsidRPr="00E80A39" w:rsidRDefault="003C4EFC" w:rsidP="003F5C32">
            <w:pPr>
              <w:suppressAutoHyphens/>
              <w:ind w:left="57" w:right="57" w:firstLine="0"/>
              <w:jc w:val="center"/>
              <w:rPr>
                <w:color w:val="000000" w:themeColor="text1"/>
                <w:sz w:val="20"/>
                <w:szCs w:val="20"/>
              </w:rPr>
            </w:pPr>
          </w:p>
        </w:tc>
        <w:tc>
          <w:tcPr>
            <w:tcW w:w="510"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w:t>
            </w:r>
          </w:p>
        </w:tc>
        <w:tc>
          <w:tcPr>
            <w:tcW w:w="463"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В</w:t>
            </w:r>
          </w:p>
        </w:tc>
        <w:tc>
          <w:tcPr>
            <w:tcW w:w="497" w:type="dxa"/>
          </w:tcPr>
          <w:p w:rsidR="003C4EFC" w:rsidRPr="00E80A39" w:rsidRDefault="003C4EFC" w:rsidP="003F5C32">
            <w:pPr>
              <w:suppressAutoHyphens/>
              <w:ind w:left="57" w:right="57" w:firstLine="0"/>
              <w:jc w:val="center"/>
              <w:rPr>
                <w:color w:val="000000" w:themeColor="text1"/>
                <w:sz w:val="20"/>
                <w:szCs w:val="20"/>
              </w:rPr>
            </w:pPr>
            <w:r w:rsidRPr="00E80A39">
              <w:rPr>
                <w:b/>
                <w:color w:val="000000" w:themeColor="text1"/>
                <w:sz w:val="20"/>
                <w:szCs w:val="20"/>
              </w:rPr>
              <w:t>Р</w:t>
            </w:r>
          </w:p>
        </w:tc>
        <w:tc>
          <w:tcPr>
            <w:tcW w:w="1242" w:type="dxa"/>
            <w:vMerge/>
          </w:tcPr>
          <w:p w:rsidR="003C4EFC" w:rsidRPr="00E80A39" w:rsidRDefault="003C4EFC" w:rsidP="003F5C32">
            <w:pPr>
              <w:suppressAutoHyphens/>
              <w:ind w:left="57" w:right="57" w:firstLine="0"/>
              <w:jc w:val="center"/>
              <w:rPr>
                <w:color w:val="000000" w:themeColor="text1"/>
                <w:sz w:val="20"/>
                <w:szCs w:val="20"/>
              </w:rPr>
            </w:pPr>
          </w:p>
        </w:tc>
        <w:tc>
          <w:tcPr>
            <w:tcW w:w="5435" w:type="dxa"/>
            <w:vMerge/>
          </w:tcPr>
          <w:p w:rsidR="003C4EFC" w:rsidRPr="00E80A39" w:rsidRDefault="003C4EFC" w:rsidP="003F5C32">
            <w:pPr>
              <w:suppressAutoHyphens/>
              <w:ind w:left="57" w:right="57" w:firstLine="0"/>
              <w:jc w:val="center"/>
              <w:rPr>
                <w:color w:val="000000" w:themeColor="text1"/>
                <w:sz w:val="20"/>
                <w:szCs w:val="20"/>
              </w:rPr>
            </w:pPr>
          </w:p>
        </w:tc>
        <w:tc>
          <w:tcPr>
            <w:tcW w:w="760"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план</w:t>
            </w:r>
          </w:p>
        </w:tc>
        <w:tc>
          <w:tcPr>
            <w:tcW w:w="789"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факт</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303"/>
          <w:jc w:val="center"/>
        </w:trPr>
        <w:tc>
          <w:tcPr>
            <w:tcW w:w="2597" w:type="dxa"/>
          </w:tcPr>
          <w:p w:rsidR="003C4EFC" w:rsidRPr="00E80A39" w:rsidRDefault="0042681C" w:rsidP="003F5C32">
            <w:pPr>
              <w:suppressAutoHyphens/>
              <w:ind w:left="57" w:right="57"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удаляемых, перемещаемых предметов</w:t>
            </w:r>
          </w:p>
        </w:tc>
        <w:tc>
          <w:tcPr>
            <w:tcW w:w="2260"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9</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35" w:type="dxa"/>
          </w:tcPr>
          <w:p w:rsidR="003C4EFC" w:rsidRPr="00E80A39" w:rsidRDefault="003C4EFC" w:rsidP="003F5C32">
            <w:pPr>
              <w:suppressAutoHyphens/>
              <w:ind w:left="57" w:right="57" w:firstLine="0"/>
              <w:jc w:val="both"/>
              <w:rPr>
                <w:color w:val="000000" w:themeColor="text1"/>
                <w:sz w:val="20"/>
                <w:szCs w:val="20"/>
              </w:rPr>
            </w:pPr>
            <w:r w:rsidRPr="00E80A39">
              <w:rPr>
                <w:bCs/>
                <w:color w:val="000000" w:themeColor="text1"/>
                <w:sz w:val="20"/>
                <w:szCs w:val="20"/>
              </w:rPr>
              <w:t>Строгое выполнение инструкции по ОТ. П</w:t>
            </w:r>
            <w:r w:rsidRPr="00E80A39">
              <w:rPr>
                <w:color w:val="000000" w:themeColor="text1"/>
                <w:sz w:val="20"/>
                <w:szCs w:val="20"/>
              </w:rPr>
              <w:t>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Периодический контроль применения специальных перчаток с покрытием. Выполнение работ обученным персоналом. Проведение инструктажей и проверки знаний работников в установленном порядке</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p>
        </w:tc>
        <w:tc>
          <w:tcPr>
            <w:tcW w:w="789"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303"/>
          <w:jc w:val="center"/>
        </w:trPr>
        <w:tc>
          <w:tcPr>
            <w:tcW w:w="2597" w:type="dxa"/>
          </w:tcPr>
          <w:p w:rsidR="003C4EFC" w:rsidRPr="00E80A39" w:rsidRDefault="0042681C" w:rsidP="003F5C32">
            <w:pPr>
              <w:suppressAutoHyphens/>
              <w:ind w:left="57" w:right="57"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перемещение неустойчивых предметов, </w:t>
            </w:r>
            <w:r w:rsidR="003C4EFC" w:rsidRPr="00E80A39">
              <w:rPr>
                <w:color w:val="000000" w:themeColor="text1"/>
                <w:sz w:val="20"/>
                <w:szCs w:val="20"/>
              </w:rPr>
              <w:lastRenderedPageBreak/>
              <w:t>а также при неправильном складировании</w:t>
            </w:r>
          </w:p>
        </w:tc>
        <w:tc>
          <w:tcPr>
            <w:tcW w:w="2260"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lastRenderedPageBreak/>
              <w:t xml:space="preserve">Легкий исход без длительной (менее 1 месяца) утраты </w:t>
            </w:r>
            <w:r w:rsidRPr="00E80A39">
              <w:rPr>
                <w:color w:val="000000" w:themeColor="text1"/>
                <w:sz w:val="20"/>
                <w:szCs w:val="20"/>
              </w:rPr>
              <w:lastRenderedPageBreak/>
              <w:t>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lastRenderedPageBreak/>
              <w:t>3</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35"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 xml:space="preserve">Проведение вводного инструктажа по вопросам охраны труда. Проверка перед началом работ отсутствия неустойчивых тяжелых предметов на рабочих местах и </w:t>
            </w:r>
            <w:r w:rsidRPr="00E80A39">
              <w:rPr>
                <w:color w:val="000000" w:themeColor="text1"/>
                <w:sz w:val="20"/>
                <w:szCs w:val="20"/>
              </w:rPr>
              <w:lastRenderedPageBreak/>
              <w:t>вблизи них. Периодический контроль (ежедневный, ежемесячный) соблюдения правильности складирования материалов и хранения материалов в коридорах и на рабочих местах.</w:t>
            </w:r>
            <w:r w:rsidRPr="00E80A39">
              <w:rPr>
                <w:bCs/>
                <w:color w:val="000000" w:themeColor="text1"/>
                <w:sz w:val="20"/>
                <w:szCs w:val="20"/>
              </w:rPr>
              <w:t xml:space="preserve"> </w:t>
            </w:r>
            <w:r w:rsidRPr="00E80A39">
              <w:rPr>
                <w:color w:val="000000" w:themeColor="text1"/>
                <w:sz w:val="20"/>
                <w:szCs w:val="20"/>
              </w:rPr>
              <w:t xml:space="preserve">Периодический контроль (ежедневный, ежемесячный) </w:t>
            </w:r>
            <w:r w:rsidRPr="00E80A39">
              <w:rPr>
                <w:bCs/>
                <w:color w:val="000000" w:themeColor="text1"/>
                <w:sz w:val="20"/>
                <w:szCs w:val="20"/>
              </w:rPr>
              <w:t>выполнения инструкций</w:t>
            </w:r>
            <w:r w:rsidRPr="00E80A39">
              <w:rPr>
                <w:color w:val="000000" w:themeColor="text1"/>
                <w:sz w:val="20"/>
                <w:szCs w:val="20"/>
              </w:rPr>
              <w:t xml:space="preserve"> </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lastRenderedPageBreak/>
              <w:t>10</w:t>
            </w:r>
          </w:p>
        </w:tc>
        <w:tc>
          <w:tcPr>
            <w:tcW w:w="789"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303"/>
          <w:jc w:val="center"/>
        </w:trPr>
        <w:tc>
          <w:tcPr>
            <w:tcW w:w="2597" w:type="dxa"/>
          </w:tcPr>
          <w:p w:rsidR="003C4EFC" w:rsidRPr="00E80A39" w:rsidRDefault="0042681C" w:rsidP="003F5C32">
            <w:pPr>
              <w:suppressAutoHyphens/>
              <w:ind w:left="57" w:right="57" w:firstLine="0"/>
              <w:rPr>
                <w:color w:val="000000" w:themeColor="text1"/>
                <w:sz w:val="20"/>
                <w:szCs w:val="20"/>
              </w:rPr>
            </w:pPr>
            <w:r>
              <w:rPr>
                <w:color w:val="000000" w:themeColor="text1"/>
                <w:sz w:val="20"/>
                <w:szCs w:val="20"/>
              </w:rPr>
              <w:lastRenderedPageBreak/>
              <w:t>Опасность поражения</w:t>
            </w:r>
            <w:r w:rsidR="003C4EFC" w:rsidRPr="00E80A39">
              <w:rPr>
                <w:color w:val="000000" w:themeColor="text1"/>
                <w:sz w:val="20"/>
                <w:szCs w:val="20"/>
              </w:rPr>
              <w:t xml:space="preserve"> электрическим током (воздействие электрической дуги) от неисправной электропроводки и электроустановочных изделий</w:t>
            </w:r>
          </w:p>
        </w:tc>
        <w:tc>
          <w:tcPr>
            <w:tcW w:w="2260"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Тяжелые электротравмы с длительной (более 1 месяца) утратой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3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Контроль исправности защитного заземления (зануления)</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789"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303"/>
          <w:jc w:val="center"/>
        </w:trPr>
        <w:tc>
          <w:tcPr>
            <w:tcW w:w="2597" w:type="dxa"/>
          </w:tcPr>
          <w:p w:rsidR="003C4EFC" w:rsidRPr="00E80A39" w:rsidRDefault="0042681C" w:rsidP="003F5C32">
            <w:pPr>
              <w:suppressAutoHyphens/>
              <w:ind w:left="57" w:right="57"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при передвижении по ровной поверхности </w:t>
            </w:r>
          </w:p>
        </w:tc>
        <w:tc>
          <w:tcPr>
            <w:tcW w:w="2260"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Ушибы, растяжения связок</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8</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35"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Проведение обучения, инструктажа, проверки знаний по вопросам охраны труда. Обеспечение постоянной чистоты на рабочих местах, проходах на улице. Удобная одежда работников. Удобная сменная обувь с нескользящей подошвой у работника.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Установка дополнительного наружного освещения</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8</w:t>
            </w:r>
          </w:p>
        </w:tc>
        <w:tc>
          <w:tcPr>
            <w:tcW w:w="789"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303"/>
          <w:jc w:val="center"/>
        </w:trPr>
        <w:tc>
          <w:tcPr>
            <w:tcW w:w="2597" w:type="dxa"/>
          </w:tcPr>
          <w:p w:rsidR="003C4EFC" w:rsidRPr="00E80A39" w:rsidRDefault="0042681C" w:rsidP="003F5C32">
            <w:pPr>
              <w:suppressAutoHyphens/>
              <w:ind w:left="57" w:right="57"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при передвижении по захламленным (с посторонними предметами) проходам и рабочим местам    </w:t>
            </w:r>
          </w:p>
        </w:tc>
        <w:tc>
          <w:tcPr>
            <w:tcW w:w="2260"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с длительной (более 1 месяца) утратой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3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Проведение обучения, инструктажа, проверки знаний по вопросам охраны труда. Обеспечение работников спецобувью с нескользящей подошвой. Периодический контроль (ежедневный, ежемесячный) чистоты рабочих мест, проходов на складе, соблюдения правильности складирования материалов. Периодический контроль (ежедневный, ежемесячный) состояния рабочих мест, проходов и соблюдения правильности складирования материалов</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789"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303"/>
          <w:jc w:val="center"/>
        </w:trPr>
        <w:tc>
          <w:tcPr>
            <w:tcW w:w="2597"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 xml:space="preserve">Контакт с выступающими частями оборудования </w:t>
            </w:r>
          </w:p>
        </w:tc>
        <w:tc>
          <w:tcPr>
            <w:tcW w:w="2260"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3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Проведение обучения, инструктажа, проверки знаний по вопросам охраны труда. Удобная одежда и сменная обувь работников</w:t>
            </w:r>
          </w:p>
          <w:p w:rsidR="003C4EFC" w:rsidRPr="00E80A39" w:rsidRDefault="003C4EFC" w:rsidP="003F5C32">
            <w:pPr>
              <w:suppressAutoHyphens/>
              <w:ind w:left="57" w:right="57" w:firstLine="0"/>
              <w:rPr>
                <w:color w:val="000000" w:themeColor="text1"/>
                <w:sz w:val="20"/>
                <w:szCs w:val="20"/>
              </w:rPr>
            </w:pP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789"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303"/>
          <w:jc w:val="center"/>
        </w:trPr>
        <w:tc>
          <w:tcPr>
            <w:tcW w:w="2597" w:type="dxa"/>
          </w:tcPr>
          <w:p w:rsidR="003C4EFC" w:rsidRPr="00E80A39" w:rsidRDefault="0042681C" w:rsidP="003F5C32">
            <w:pPr>
              <w:suppressAutoHyphens/>
              <w:ind w:left="57" w:right="57"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при переносе тяжелых предметов</w:t>
            </w:r>
          </w:p>
        </w:tc>
        <w:tc>
          <w:tcPr>
            <w:tcW w:w="2260"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 xml:space="preserve">Легкий исход без длительной (менее 1 месяца) утраты </w:t>
            </w:r>
            <w:r w:rsidRPr="00E80A39">
              <w:rPr>
                <w:color w:val="000000" w:themeColor="text1"/>
                <w:sz w:val="20"/>
                <w:szCs w:val="20"/>
              </w:rPr>
              <w:lastRenderedPageBreak/>
              <w:t>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lastRenderedPageBreak/>
              <w:t>3</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9</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35" w:type="dxa"/>
          </w:tcPr>
          <w:p w:rsidR="003C4EFC" w:rsidRPr="00E80A39" w:rsidRDefault="003C4EFC" w:rsidP="003F5C32">
            <w:pPr>
              <w:suppressAutoHyphens/>
              <w:ind w:left="57" w:right="57" w:firstLine="0"/>
              <w:jc w:val="both"/>
              <w:rPr>
                <w:color w:val="000000" w:themeColor="text1"/>
                <w:sz w:val="20"/>
                <w:szCs w:val="20"/>
              </w:rPr>
            </w:pPr>
            <w:r w:rsidRPr="00E80A39">
              <w:rPr>
                <w:bCs/>
                <w:color w:val="000000" w:themeColor="text1"/>
                <w:sz w:val="20"/>
                <w:szCs w:val="20"/>
              </w:rPr>
              <w:t xml:space="preserve">Строгое выполнение инструкции по ОТ. </w:t>
            </w:r>
            <w:r w:rsidRPr="00E80A39">
              <w:rPr>
                <w:color w:val="000000" w:themeColor="text1"/>
                <w:sz w:val="20"/>
                <w:szCs w:val="20"/>
              </w:rPr>
              <w:t xml:space="preserve">Применение при переноске тяжелых и влажных предметов специальных перчаток с рельефным латексным покрытием, </w:t>
            </w:r>
            <w:r w:rsidRPr="00E80A39">
              <w:rPr>
                <w:color w:val="000000" w:themeColor="text1"/>
                <w:sz w:val="20"/>
                <w:szCs w:val="20"/>
              </w:rPr>
              <w:lastRenderedPageBreak/>
              <w:t xml:space="preserve">обеспечивающим надежный сухой и влажный захват. Обеспечение постоянной чистоты на рабочих местах, проходах. Обеспечение работников спецобувью с нескользящей подошвой. </w:t>
            </w:r>
            <w:r w:rsidRPr="00E80A39">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r w:rsidRPr="00E80A39">
              <w:rPr>
                <w:color w:val="000000" w:themeColor="text1"/>
                <w:sz w:val="20"/>
                <w:szCs w:val="20"/>
              </w:rPr>
              <w:t xml:space="preserve"> Периодический контроль применения специальных перчаток с покрытием и спецобуви. Выполнение работ обученным персоналом. Проведение инструктажей у работников в установленном порядке</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lastRenderedPageBreak/>
              <w:t>9</w:t>
            </w:r>
          </w:p>
        </w:tc>
        <w:tc>
          <w:tcPr>
            <w:tcW w:w="789"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303"/>
          <w:jc w:val="center"/>
        </w:trPr>
        <w:tc>
          <w:tcPr>
            <w:tcW w:w="2597" w:type="dxa"/>
          </w:tcPr>
          <w:p w:rsidR="003C4EFC" w:rsidRPr="00E80A39" w:rsidRDefault="0042681C" w:rsidP="003F5C32">
            <w:pPr>
              <w:suppressAutoHyphens/>
              <w:ind w:left="57" w:right="57" w:firstLine="0"/>
              <w:rPr>
                <w:color w:val="000000" w:themeColor="text1"/>
                <w:sz w:val="20"/>
                <w:szCs w:val="20"/>
              </w:rPr>
            </w:pPr>
            <w:r>
              <w:rPr>
                <w:bCs/>
                <w:color w:val="000000" w:themeColor="text1"/>
                <w:sz w:val="20"/>
                <w:szCs w:val="20"/>
              </w:rPr>
              <w:lastRenderedPageBreak/>
              <w:t>Вероятность п</w:t>
            </w:r>
            <w:r w:rsidR="003C4EFC" w:rsidRPr="00E80A39">
              <w:rPr>
                <w:bCs/>
                <w:color w:val="000000" w:themeColor="text1"/>
                <w:sz w:val="20"/>
                <w:szCs w:val="20"/>
              </w:rPr>
              <w:t>одскальзывания и падения на влажных полах или в загроможденных проходах</w:t>
            </w:r>
          </w:p>
        </w:tc>
        <w:tc>
          <w:tcPr>
            <w:tcW w:w="2260"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Ушибы, растяжения связок</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8</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35"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Обеспечение постоянной чистоты на рабочих местах, проходах. Сменная обувь работников с нескользящей подошвой. Освещенность рабочих мест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8</w:t>
            </w:r>
          </w:p>
        </w:tc>
        <w:tc>
          <w:tcPr>
            <w:tcW w:w="789"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1436"/>
          <w:jc w:val="center"/>
        </w:trPr>
        <w:tc>
          <w:tcPr>
            <w:tcW w:w="2597" w:type="dxa"/>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t>Близкий контакт с детьми  и коллегами по работе может привести к увеличению риска инфекционных заболеваний</w:t>
            </w:r>
          </w:p>
        </w:tc>
        <w:tc>
          <w:tcPr>
            <w:tcW w:w="2260"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35"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Ежегодный осмотр фониатора, ежегодное флюорографическое обследование. В период массовых эпидемий применение марлевых повязок, вакцинация против гриппа, применение иммуноподдерживающих препаратов</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789" w:type="dxa"/>
          </w:tcPr>
          <w:p w:rsidR="003C4EFC" w:rsidRPr="00E80A39" w:rsidRDefault="003C4EFC" w:rsidP="003F5C32">
            <w:pPr>
              <w:suppressAutoHyphens/>
              <w:ind w:left="57" w:right="57" w:firstLine="0"/>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1436"/>
          <w:jc w:val="center"/>
        </w:trPr>
        <w:tc>
          <w:tcPr>
            <w:tcW w:w="2597" w:type="dxa"/>
          </w:tcPr>
          <w:p w:rsidR="003C4EFC" w:rsidRPr="00E80A39" w:rsidRDefault="0042681C" w:rsidP="003F5C32">
            <w:pPr>
              <w:suppressAutoHyphens/>
              <w:ind w:left="57" w:right="57" w:firstLine="0"/>
              <w:rPr>
                <w:color w:val="000000" w:themeColor="text1"/>
                <w:sz w:val="20"/>
                <w:szCs w:val="20"/>
              </w:rPr>
            </w:pPr>
            <w:r>
              <w:rPr>
                <w:bCs/>
                <w:color w:val="000000" w:themeColor="text1"/>
                <w:sz w:val="20"/>
                <w:szCs w:val="20"/>
              </w:rPr>
              <w:t>Вероятность п</w:t>
            </w:r>
            <w:r w:rsidR="003C4EFC" w:rsidRPr="00E80A39">
              <w:rPr>
                <w:bCs/>
                <w:color w:val="000000" w:themeColor="text1"/>
                <w:sz w:val="20"/>
                <w:szCs w:val="20"/>
              </w:rPr>
              <w:t>одскальзывания и падения на полах из-за оставленных открытыми ящиков, болтающихся телефонных проводов и т.д.</w:t>
            </w:r>
          </w:p>
        </w:tc>
        <w:tc>
          <w:tcPr>
            <w:tcW w:w="2260"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Ушибы, растяжения связок</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35"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Обеспечение постоянной чистоты на рабочих местах, проходах. Освещенность рабочих мест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789" w:type="dxa"/>
          </w:tcPr>
          <w:p w:rsidR="003C4EFC" w:rsidRPr="00E80A39" w:rsidRDefault="003C4EFC" w:rsidP="003F5C32">
            <w:pPr>
              <w:suppressAutoHyphens/>
              <w:ind w:left="57" w:right="57" w:firstLine="0"/>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1436"/>
          <w:jc w:val="center"/>
        </w:trPr>
        <w:tc>
          <w:tcPr>
            <w:tcW w:w="2597"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Недостаточная освещенность рабочей зоны</w:t>
            </w:r>
          </w:p>
        </w:tc>
        <w:tc>
          <w:tcPr>
            <w:tcW w:w="2260"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435"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Замена светильников и ламп дневного света на новые, более мощные. Своевременная замена перегоревших ламп. Контроль за нормой освещенности</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789" w:type="dxa"/>
          </w:tcPr>
          <w:p w:rsidR="003C4EFC" w:rsidRPr="00E80A39" w:rsidRDefault="003C4EFC" w:rsidP="003F5C32">
            <w:pPr>
              <w:suppressAutoHyphens/>
              <w:ind w:left="57" w:right="57" w:firstLine="0"/>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1436"/>
          <w:jc w:val="center"/>
        </w:trPr>
        <w:tc>
          <w:tcPr>
            <w:tcW w:w="2597" w:type="dxa"/>
            <w:vAlign w:val="center"/>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lastRenderedPageBreak/>
              <w:t>Порезы и уколы, вызванные краями бумаги, острыми канцелярскими принадлежностями (ножницами, скрепками, скобками) и т.д.</w:t>
            </w:r>
          </w:p>
        </w:tc>
        <w:tc>
          <w:tcPr>
            <w:tcW w:w="2260"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Микротравма, не требующая врачебной помощи (аптечка первой помощи)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435"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 xml:space="preserve">Проведение инструктажей и проверки знаний работников в установленном порядке. Освещенность рабочих мест в соответствии с установленными нормами. Периодический контроль (ежедневный, ежемесячный) </w:t>
            </w:r>
            <w:r w:rsidRPr="00E80A39">
              <w:rPr>
                <w:bCs/>
                <w:color w:val="000000" w:themeColor="text1"/>
                <w:sz w:val="20"/>
                <w:szCs w:val="20"/>
              </w:rPr>
              <w:t>выполнения инструкций</w:t>
            </w:r>
          </w:p>
          <w:p w:rsidR="003C4EFC" w:rsidRPr="00E80A39" w:rsidRDefault="003C4EFC" w:rsidP="003F5C32">
            <w:pPr>
              <w:suppressAutoHyphens/>
              <w:ind w:left="57" w:right="57" w:firstLine="0"/>
              <w:rPr>
                <w:color w:val="000000" w:themeColor="text1"/>
                <w:sz w:val="20"/>
                <w:szCs w:val="20"/>
              </w:rPr>
            </w:pP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789" w:type="dxa"/>
          </w:tcPr>
          <w:p w:rsidR="003C4EFC" w:rsidRPr="00E80A39" w:rsidRDefault="003C4EFC" w:rsidP="003F5C32">
            <w:pPr>
              <w:suppressAutoHyphens/>
              <w:ind w:left="57" w:right="57" w:firstLine="0"/>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284"/>
          <w:jc w:val="center"/>
        </w:trPr>
        <w:tc>
          <w:tcPr>
            <w:tcW w:w="14553" w:type="dxa"/>
            <w:gridSpan w:val="10"/>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273"/>
          <w:jc w:val="center"/>
        </w:trPr>
        <w:tc>
          <w:tcPr>
            <w:tcW w:w="2597"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260"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435"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789"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420"/>
          <w:jc w:val="center"/>
        </w:trPr>
        <w:tc>
          <w:tcPr>
            <w:tcW w:w="2597"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Повышенная температура воздуха рабочей зоны при пожаре</w:t>
            </w:r>
          </w:p>
        </w:tc>
        <w:tc>
          <w:tcPr>
            <w:tcW w:w="2260"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435"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789"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420"/>
          <w:jc w:val="center"/>
        </w:trPr>
        <w:tc>
          <w:tcPr>
            <w:tcW w:w="2597" w:type="dxa"/>
          </w:tcPr>
          <w:p w:rsidR="003C4EFC" w:rsidRPr="00E80A39" w:rsidRDefault="0042681C" w:rsidP="003F5C32">
            <w:pPr>
              <w:suppressAutoHyphens/>
              <w:ind w:left="57" w:right="57" w:firstLine="0"/>
              <w:rPr>
                <w:color w:val="000000" w:themeColor="text1"/>
                <w:sz w:val="20"/>
                <w:szCs w:val="20"/>
              </w:rPr>
            </w:pPr>
            <w:r>
              <w:rPr>
                <w:color w:val="000000" w:themeColor="text1"/>
                <w:sz w:val="20"/>
                <w:szCs w:val="20"/>
              </w:rPr>
              <w:t>Вероятность разрушения</w:t>
            </w:r>
            <w:r w:rsidR="003C4EFC" w:rsidRPr="00E80A39">
              <w:rPr>
                <w:color w:val="000000" w:themeColor="text1"/>
                <w:sz w:val="20"/>
                <w:szCs w:val="20"/>
              </w:rPr>
              <w:t xml:space="preserve"> конструкции (зданий, сооружений) при авариях</w:t>
            </w:r>
          </w:p>
        </w:tc>
        <w:tc>
          <w:tcPr>
            <w:tcW w:w="2260"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3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789"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420"/>
          <w:jc w:val="center"/>
        </w:trPr>
        <w:tc>
          <w:tcPr>
            <w:tcW w:w="2597" w:type="dxa"/>
          </w:tcPr>
          <w:p w:rsidR="003C4EFC" w:rsidRPr="00E80A39" w:rsidRDefault="0042681C" w:rsidP="003F5C32">
            <w:pPr>
              <w:suppressAutoHyphens/>
              <w:ind w:left="57" w:right="57" w:firstLine="0"/>
              <w:rPr>
                <w:color w:val="000000" w:themeColor="text1"/>
                <w:sz w:val="20"/>
                <w:szCs w:val="20"/>
              </w:rPr>
            </w:pPr>
            <w:r>
              <w:rPr>
                <w:color w:val="000000" w:themeColor="text1"/>
                <w:sz w:val="20"/>
                <w:szCs w:val="20"/>
              </w:rPr>
              <w:t>Опасность воздействия</w:t>
            </w:r>
            <w:r w:rsidR="003C4EFC" w:rsidRPr="00E80A39">
              <w:rPr>
                <w:color w:val="000000" w:themeColor="text1"/>
                <w:sz w:val="20"/>
                <w:szCs w:val="20"/>
              </w:rPr>
              <w:t xml:space="preserve"> открытого пламени на работника при пожаре</w:t>
            </w:r>
          </w:p>
        </w:tc>
        <w:tc>
          <w:tcPr>
            <w:tcW w:w="2260"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3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789" w:type="dxa"/>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03" w:type="dxa"/>
          <w:trHeight w:val="303"/>
          <w:jc w:val="center"/>
        </w:trPr>
        <w:tc>
          <w:tcPr>
            <w:tcW w:w="2597"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260"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242"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435"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789" w:type="dxa"/>
          </w:tcPr>
          <w:p w:rsidR="003C4EFC" w:rsidRPr="00E80A39" w:rsidRDefault="003C4EFC" w:rsidP="003F5C32">
            <w:pPr>
              <w:suppressAutoHyphens/>
              <w:ind w:left="57" w:right="57" w:firstLine="0"/>
              <w:jc w:val="center"/>
              <w:rPr>
                <w:color w:val="000000" w:themeColor="text1"/>
                <w:sz w:val="20"/>
                <w:szCs w:val="20"/>
              </w:rPr>
            </w:pPr>
          </w:p>
        </w:tc>
      </w:tr>
    </w:tbl>
    <w:p w:rsidR="003C4EFC" w:rsidRPr="00E80A39" w:rsidRDefault="003C4EFC" w:rsidP="003C4EFC">
      <w:pPr>
        <w:keepNext/>
        <w:suppressAutoHyphens/>
        <w:spacing w:before="240" w:line="280" w:lineRule="exact"/>
        <w:rPr>
          <w:color w:val="000000" w:themeColor="text1"/>
          <w:sz w:val="20"/>
          <w:szCs w:val="20"/>
        </w:rPr>
      </w:pPr>
      <w:r w:rsidRPr="00E80A39">
        <w:rPr>
          <w:color w:val="000000" w:themeColor="text1"/>
          <w:sz w:val="20"/>
          <w:szCs w:val="20"/>
        </w:rPr>
        <w:lastRenderedPageBreak/>
        <w:t>Дат</w:t>
      </w:r>
      <w:r w:rsidR="0042681C">
        <w:rPr>
          <w:color w:val="000000" w:themeColor="text1"/>
          <w:sz w:val="20"/>
          <w:szCs w:val="20"/>
        </w:rPr>
        <w:t>а исследования: «__» _______ 202</w:t>
      </w:r>
      <w:r w:rsidRPr="00E80A39">
        <w:rPr>
          <w:color w:val="000000" w:themeColor="text1"/>
          <w:sz w:val="20"/>
          <w:szCs w:val="20"/>
        </w:rPr>
        <w:t>_ г.</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Заместитель директора по хозяйственной работе (заведующий хозяйством)                                                             </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Исследование выполнили:                                                                        </w:t>
      </w:r>
    </w:p>
    <w:p w:rsidR="003C4EFC" w:rsidRPr="00E80A39" w:rsidRDefault="003C4EFC" w:rsidP="003C4EFC">
      <w:pPr>
        <w:keepNext/>
        <w:suppressAutoHyphens/>
        <w:ind w:left="284"/>
        <w:rPr>
          <w:color w:val="000000" w:themeColor="text1"/>
          <w:sz w:val="20"/>
          <w:szCs w:val="20"/>
        </w:rPr>
      </w:pPr>
      <w:r w:rsidRPr="00E80A39">
        <w:rPr>
          <w:color w:val="000000" w:themeColor="text1"/>
          <w:sz w:val="20"/>
          <w:szCs w:val="20"/>
        </w:rPr>
        <w:t xml:space="preserve">                                                              </w:t>
      </w:r>
    </w:p>
    <w:p w:rsidR="003C4EFC" w:rsidRPr="00E80A39" w:rsidRDefault="003C4EFC" w:rsidP="003C4EFC">
      <w:pPr>
        <w:keepNext/>
        <w:suppressAutoHyphens/>
        <w:spacing w:line="260" w:lineRule="exact"/>
        <w:rPr>
          <w:color w:val="000000" w:themeColor="text1"/>
          <w:sz w:val="20"/>
          <w:szCs w:val="20"/>
        </w:rPr>
      </w:pPr>
    </w:p>
    <w:p w:rsidR="003C4EFC" w:rsidRPr="00E80A39" w:rsidRDefault="003C4EFC" w:rsidP="003C4EFC">
      <w:pPr>
        <w:keepNext/>
        <w:suppressAutoHyphens/>
        <w:ind w:left="57" w:right="57" w:firstLine="0"/>
        <w:rPr>
          <w:color w:val="000000" w:themeColor="text1"/>
          <w:sz w:val="20"/>
          <w:szCs w:val="20"/>
        </w:rPr>
      </w:pPr>
      <w:r w:rsidRPr="00E80A39">
        <w:rPr>
          <w:color w:val="000000" w:themeColor="text1"/>
          <w:sz w:val="20"/>
          <w:szCs w:val="20"/>
        </w:rPr>
        <w:br w:type="page"/>
      </w:r>
    </w:p>
    <w:p w:rsidR="003C4EFC" w:rsidRPr="00E80A39" w:rsidRDefault="003C4EFC" w:rsidP="003C4EFC">
      <w:pPr>
        <w:keepNext/>
        <w:suppressAutoHyphens/>
        <w:spacing w:line="280" w:lineRule="exact"/>
        <w:ind w:firstLine="0"/>
        <w:rPr>
          <w:color w:val="000000" w:themeColor="text1"/>
          <w:sz w:val="20"/>
          <w:szCs w:val="20"/>
        </w:rPr>
      </w:pPr>
    </w:p>
    <w:p w:rsidR="003C4EFC" w:rsidRPr="00E80A39" w:rsidRDefault="003C4EFC" w:rsidP="003C4EFC">
      <w:pPr>
        <w:keepNext/>
        <w:suppressAutoHyphens/>
        <w:spacing w:line="280" w:lineRule="exact"/>
        <w:ind w:firstLine="0"/>
        <w:jc w:val="center"/>
        <w:rPr>
          <w:b/>
          <w:color w:val="000000" w:themeColor="text1"/>
          <w:sz w:val="20"/>
          <w:szCs w:val="20"/>
        </w:rPr>
      </w:pPr>
      <w:r w:rsidRPr="00E80A39">
        <w:rPr>
          <w:b/>
          <w:color w:val="000000" w:themeColor="text1"/>
          <w:sz w:val="20"/>
          <w:szCs w:val="20"/>
        </w:rPr>
        <w:t>КАРТА ВЫЯВЛЕНИЯ ОПАСНОСТЕЙ И ОЦЕНКИ РИСКОВ</w:t>
      </w:r>
    </w:p>
    <w:p w:rsidR="003C4EFC" w:rsidRPr="00E80A39" w:rsidRDefault="003C4EFC" w:rsidP="003C4EFC">
      <w:pPr>
        <w:keepNext/>
        <w:suppressAutoHyphens/>
        <w:spacing w:line="280" w:lineRule="exact"/>
        <w:ind w:firstLine="0"/>
        <w:jc w:val="center"/>
        <w:rPr>
          <w:b/>
          <w:color w:val="000000" w:themeColor="text1"/>
          <w:sz w:val="20"/>
          <w:szCs w:val="20"/>
        </w:rPr>
      </w:pPr>
      <w:r w:rsidRPr="00E80A39">
        <w:rPr>
          <w:b/>
          <w:color w:val="000000" w:themeColor="text1"/>
          <w:sz w:val="20"/>
          <w:szCs w:val="20"/>
        </w:rPr>
        <w:t>для кладовщика учреждения общего среднего образования</w:t>
      </w:r>
    </w:p>
    <w:p w:rsidR="003C4EFC" w:rsidRPr="00E80A39" w:rsidRDefault="003C4EFC" w:rsidP="003C4EFC">
      <w:pPr>
        <w:keepNext/>
        <w:suppressAutoHyphens/>
        <w:spacing w:line="280" w:lineRule="exact"/>
        <w:rPr>
          <w:color w:val="000000" w:themeColor="text1"/>
          <w:sz w:val="20"/>
          <w:szCs w:val="20"/>
        </w:rPr>
      </w:pPr>
    </w:p>
    <w:tbl>
      <w:tblPr>
        <w:tblW w:w="14848" w:type="dxa"/>
        <w:tblLayout w:type="fixed"/>
        <w:tblLook w:val="0000" w:firstRow="0" w:lastRow="0" w:firstColumn="0" w:lastColumn="0" w:noHBand="0" w:noVBand="0"/>
      </w:tblPr>
      <w:tblGrid>
        <w:gridCol w:w="2617"/>
        <w:gridCol w:w="1698"/>
        <w:gridCol w:w="562"/>
        <w:gridCol w:w="510"/>
        <w:gridCol w:w="463"/>
        <w:gridCol w:w="497"/>
        <w:gridCol w:w="1242"/>
        <w:gridCol w:w="5307"/>
        <w:gridCol w:w="760"/>
        <w:gridCol w:w="673"/>
        <w:gridCol w:w="519"/>
      </w:tblGrid>
      <w:tr w:rsidR="003C4EFC" w:rsidRPr="00E80A39" w:rsidTr="003F5C32">
        <w:trPr>
          <w:gridAfter w:val="1"/>
          <w:wAfter w:w="14" w:type="dxa"/>
          <w:trHeight w:val="300"/>
        </w:trPr>
        <w:tc>
          <w:tcPr>
            <w:tcW w:w="4315" w:type="dxa"/>
            <w:gridSpan w:val="2"/>
            <w:tcBorders>
              <w:top w:val="single" w:sz="4" w:space="0" w:color="auto"/>
              <w:left w:val="single" w:sz="4" w:space="0" w:color="auto"/>
              <w:bottom w:val="single" w:sz="4" w:space="0" w:color="auto"/>
              <w:right w:val="single" w:sz="4" w:space="0" w:color="auto"/>
            </w:tcBorders>
            <w:noWrap/>
          </w:tcPr>
          <w:p w:rsidR="003C4EFC" w:rsidRPr="00E80A39" w:rsidRDefault="003C4EFC" w:rsidP="003F5C32">
            <w:pPr>
              <w:keepNext/>
              <w:suppressAutoHyphens/>
              <w:ind w:left="57" w:right="57" w:firstLine="0"/>
              <w:rPr>
                <w:color w:val="000000" w:themeColor="text1"/>
                <w:sz w:val="20"/>
                <w:szCs w:val="20"/>
              </w:rPr>
            </w:pPr>
            <w:r w:rsidRPr="00E80A39">
              <w:rPr>
                <w:bCs/>
                <w:color w:val="000000" w:themeColor="text1"/>
                <w:sz w:val="20"/>
                <w:szCs w:val="20"/>
              </w:rPr>
              <w:t>Наименование подразделения</w:t>
            </w:r>
          </w:p>
        </w:tc>
        <w:tc>
          <w:tcPr>
            <w:tcW w:w="10005" w:type="dxa"/>
            <w:gridSpan w:val="8"/>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keepNext/>
              <w:suppressAutoHyphens/>
              <w:ind w:left="57" w:right="57" w:firstLine="0"/>
              <w:rPr>
                <w:b/>
                <w:color w:val="000000" w:themeColor="text1"/>
                <w:sz w:val="20"/>
                <w:szCs w:val="20"/>
              </w:rPr>
            </w:pPr>
            <w:r w:rsidRPr="00E80A39">
              <w:rPr>
                <w:b/>
                <w:color w:val="000000" w:themeColor="text1"/>
                <w:sz w:val="20"/>
                <w:szCs w:val="20"/>
              </w:rPr>
              <w:t>Техническое</w:t>
            </w:r>
          </w:p>
        </w:tc>
      </w:tr>
      <w:tr w:rsidR="003C4EFC" w:rsidRPr="00E80A39" w:rsidTr="003F5C32">
        <w:trPr>
          <w:gridAfter w:val="1"/>
          <w:wAfter w:w="14" w:type="dxa"/>
          <w:trHeight w:val="300"/>
        </w:trPr>
        <w:tc>
          <w:tcPr>
            <w:tcW w:w="4315" w:type="dxa"/>
            <w:gridSpan w:val="2"/>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Профессия (должность)</w:t>
            </w:r>
          </w:p>
        </w:tc>
        <w:tc>
          <w:tcPr>
            <w:tcW w:w="10005" w:type="dxa"/>
            <w:gridSpan w:val="8"/>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keepNext/>
              <w:suppressAutoHyphens/>
              <w:ind w:left="57" w:right="57" w:firstLine="0"/>
              <w:rPr>
                <w:color w:val="000000" w:themeColor="text1"/>
                <w:sz w:val="20"/>
                <w:szCs w:val="20"/>
              </w:rPr>
            </w:pPr>
            <w:r w:rsidRPr="00E80A39">
              <w:rPr>
                <w:b/>
                <w:color w:val="000000" w:themeColor="text1"/>
                <w:sz w:val="20"/>
                <w:szCs w:val="20"/>
              </w:rPr>
              <w:t>Кладовщик</w:t>
            </w:r>
          </w:p>
        </w:tc>
      </w:tr>
      <w:tr w:rsidR="003C4EFC" w:rsidRPr="00E80A39" w:rsidTr="003F5C32">
        <w:trPr>
          <w:trHeight w:val="252"/>
        </w:trPr>
        <w:tc>
          <w:tcPr>
            <w:tcW w:w="14334" w:type="dxa"/>
            <w:gridSpan w:val="11"/>
            <w:tcBorders>
              <w:top w:val="single" w:sz="4" w:space="0" w:color="auto"/>
              <w:left w:val="single" w:sz="4" w:space="0" w:color="auto"/>
              <w:bottom w:val="single" w:sz="4" w:space="0" w:color="auto"/>
              <w:right w:val="single" w:sz="4" w:space="0" w:color="auto"/>
            </w:tcBorders>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Операции, виды работ, выполняемые работником подразделения по данной профессии (должности)</w:t>
            </w:r>
          </w:p>
        </w:tc>
      </w:tr>
      <w:tr w:rsidR="003C4EFC" w:rsidRPr="00E80A39" w:rsidTr="003F5C32">
        <w:trPr>
          <w:trHeight w:val="286"/>
        </w:trPr>
        <w:tc>
          <w:tcPr>
            <w:tcW w:w="14334" w:type="dxa"/>
            <w:gridSpan w:val="11"/>
            <w:tcBorders>
              <w:top w:val="single" w:sz="4" w:space="0" w:color="auto"/>
              <w:left w:val="single" w:sz="4" w:space="0" w:color="auto"/>
              <w:bottom w:val="single" w:sz="4" w:space="0" w:color="auto"/>
              <w:right w:val="single" w:sz="4" w:space="0" w:color="auto"/>
            </w:tcBorders>
          </w:tcPr>
          <w:p w:rsidR="003C4EFC" w:rsidRPr="00E80A39" w:rsidRDefault="003C4EFC" w:rsidP="003F5C32">
            <w:pPr>
              <w:keepNext/>
              <w:shd w:val="clear" w:color="auto" w:fill="FFFFFF"/>
              <w:tabs>
                <w:tab w:val="left" w:pos="284"/>
                <w:tab w:val="left" w:pos="567"/>
              </w:tabs>
              <w:suppressAutoHyphens/>
              <w:ind w:left="57" w:right="57" w:firstLine="0"/>
              <w:jc w:val="both"/>
              <w:rPr>
                <w:color w:val="000000" w:themeColor="text1"/>
                <w:sz w:val="20"/>
                <w:szCs w:val="20"/>
              </w:rPr>
            </w:pPr>
            <w:r w:rsidRPr="00E80A39">
              <w:rPr>
                <w:color w:val="000000" w:themeColor="text1"/>
                <w:sz w:val="20"/>
                <w:szCs w:val="20"/>
              </w:rPr>
              <w:t>Учет, хранение и выдача со склада на кухню продуктов питания. Перемещение и перенос из автомобиля в кладовую продуктов питания. Складирование продуктов питания. Следит за санитарным состоянием кладовой, технологического оборудования (холодильников) и тары помещения, при отгрузке продукции со склада — выписка товарно-транспортных накладных, ведение отчетной документации</w:t>
            </w:r>
          </w:p>
          <w:p w:rsidR="003C4EFC" w:rsidRPr="00E80A39" w:rsidRDefault="003C4EFC" w:rsidP="003F5C32">
            <w:pPr>
              <w:keepNext/>
              <w:shd w:val="clear" w:color="auto" w:fill="FFFFFF"/>
              <w:tabs>
                <w:tab w:val="left" w:pos="284"/>
                <w:tab w:val="left" w:pos="567"/>
              </w:tabs>
              <w:suppressAutoHyphens/>
              <w:ind w:left="57" w:right="57" w:firstLine="0"/>
              <w:jc w:val="both"/>
              <w:rPr>
                <w:b/>
                <w:color w:val="000000" w:themeColor="text1"/>
                <w:sz w:val="20"/>
                <w:szCs w:val="20"/>
              </w:rPr>
            </w:pPr>
            <w:r w:rsidRPr="00E80A39">
              <w:rPr>
                <w:b/>
                <w:color w:val="000000" w:themeColor="text1"/>
                <w:sz w:val="20"/>
                <w:szCs w:val="20"/>
              </w:rPr>
              <w:t xml:space="preserve"> </w:t>
            </w:r>
          </w:p>
          <w:p w:rsidR="003C4EFC" w:rsidRPr="00E80A39" w:rsidRDefault="003C4EFC" w:rsidP="003F5C32">
            <w:pPr>
              <w:keepNext/>
              <w:shd w:val="clear" w:color="auto" w:fill="FFFFFF"/>
              <w:tabs>
                <w:tab w:val="left" w:pos="284"/>
                <w:tab w:val="left" w:pos="567"/>
              </w:tabs>
              <w:suppressAutoHyphens/>
              <w:ind w:left="57" w:right="57" w:firstLine="0"/>
              <w:jc w:val="center"/>
              <w:rPr>
                <w:b/>
                <w:color w:val="000000" w:themeColor="text1"/>
                <w:sz w:val="20"/>
                <w:szCs w:val="20"/>
              </w:rPr>
            </w:pPr>
          </w:p>
        </w:tc>
      </w:tr>
      <w:tr w:rsidR="003C4EFC" w:rsidRPr="00E80A39" w:rsidTr="003F5C32">
        <w:trPr>
          <w:trHeight w:val="286"/>
        </w:trPr>
        <w:tc>
          <w:tcPr>
            <w:tcW w:w="14334" w:type="dxa"/>
            <w:gridSpan w:val="11"/>
            <w:tcBorders>
              <w:top w:val="single" w:sz="4" w:space="0" w:color="auto"/>
              <w:left w:val="single" w:sz="4" w:space="0" w:color="auto"/>
              <w:bottom w:val="single" w:sz="4" w:space="0" w:color="auto"/>
              <w:right w:val="single" w:sz="4" w:space="0" w:color="auto"/>
            </w:tcBorders>
          </w:tcPr>
          <w:p w:rsidR="003C4EFC" w:rsidRPr="00E80A39" w:rsidRDefault="003C4EFC" w:rsidP="003F5C32">
            <w:pPr>
              <w:keepNext/>
              <w:shd w:val="clear" w:color="auto" w:fill="FFFFFF"/>
              <w:tabs>
                <w:tab w:val="left" w:pos="284"/>
                <w:tab w:val="left" w:pos="567"/>
              </w:tabs>
              <w:suppressAutoHyphens/>
              <w:ind w:left="57" w:right="57" w:firstLine="0"/>
              <w:jc w:val="center"/>
              <w:rPr>
                <w:color w:val="000000" w:themeColor="text1"/>
                <w:sz w:val="20"/>
                <w:szCs w:val="20"/>
              </w:rPr>
            </w:pPr>
            <w:r w:rsidRPr="00E80A39">
              <w:rPr>
                <w:color w:val="000000" w:themeColor="text1"/>
                <w:sz w:val="20"/>
                <w:szCs w:val="20"/>
              </w:rPr>
              <w:t>Нормальные условия работы при плановых видах деятельности</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966"/>
          <w:jc w:val="center"/>
        </w:trPr>
        <w:tc>
          <w:tcPr>
            <w:tcW w:w="2617" w:type="dxa"/>
            <w:vMerge w:val="restart"/>
            <w:vAlign w:val="center"/>
          </w:tcPr>
          <w:p w:rsidR="003C4EFC" w:rsidRPr="00E80A39" w:rsidRDefault="003C4EFC" w:rsidP="003F5C32">
            <w:pPr>
              <w:keepNext/>
              <w:keepLines/>
              <w:suppressAutoHyphens/>
              <w:ind w:left="57" w:right="57" w:firstLine="0"/>
              <w:jc w:val="center"/>
              <w:rPr>
                <w:color w:val="000000" w:themeColor="text1"/>
                <w:sz w:val="20"/>
                <w:szCs w:val="20"/>
              </w:rPr>
            </w:pPr>
            <w:r w:rsidRPr="00E80A39">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260" w:type="dxa"/>
            <w:gridSpan w:val="2"/>
            <w:vMerge w:val="restart"/>
            <w:vAlign w:val="center"/>
          </w:tcPr>
          <w:p w:rsidR="003C4EFC" w:rsidRPr="00E80A39" w:rsidRDefault="003C4EFC" w:rsidP="003F5C32">
            <w:pPr>
              <w:keepNext/>
              <w:keepLines/>
              <w:suppressAutoHyphens/>
              <w:ind w:left="57" w:right="57" w:firstLine="0"/>
              <w:jc w:val="center"/>
              <w:rPr>
                <w:color w:val="000000" w:themeColor="text1"/>
                <w:sz w:val="20"/>
                <w:szCs w:val="20"/>
              </w:rPr>
            </w:pPr>
            <w:r w:rsidRPr="00E80A39">
              <w:rPr>
                <w:color w:val="000000" w:themeColor="text1"/>
                <w:sz w:val="20"/>
                <w:szCs w:val="20"/>
              </w:rPr>
              <w:t>Риск (возможные последствия от воздействия опасности)</w:t>
            </w:r>
          </w:p>
        </w:tc>
        <w:tc>
          <w:tcPr>
            <w:tcW w:w="1470" w:type="dxa"/>
            <w:gridSpan w:val="3"/>
            <w:vAlign w:val="center"/>
          </w:tcPr>
          <w:p w:rsidR="003C4EFC" w:rsidRPr="00E80A39" w:rsidRDefault="003C4EFC" w:rsidP="003F5C32">
            <w:pPr>
              <w:keepNext/>
              <w:keepLines/>
              <w:suppressAutoHyphens/>
              <w:ind w:left="57" w:right="57" w:firstLine="0"/>
              <w:jc w:val="center"/>
              <w:rPr>
                <w:color w:val="000000" w:themeColor="text1"/>
                <w:sz w:val="20"/>
                <w:szCs w:val="20"/>
              </w:rPr>
            </w:pPr>
            <w:r w:rsidRPr="00E80A39">
              <w:rPr>
                <w:color w:val="000000" w:themeColor="text1"/>
                <w:sz w:val="20"/>
                <w:szCs w:val="20"/>
              </w:rPr>
              <w:t>Оценка риска</w:t>
            </w:r>
          </w:p>
        </w:tc>
        <w:tc>
          <w:tcPr>
            <w:tcW w:w="1242" w:type="dxa"/>
            <w:vMerge w:val="restart"/>
            <w:vAlign w:val="center"/>
          </w:tcPr>
          <w:p w:rsidR="003C4EFC" w:rsidRPr="00E80A39" w:rsidRDefault="003C4EFC" w:rsidP="003F5C32">
            <w:pPr>
              <w:keepNext/>
              <w:keepLines/>
              <w:suppressAutoHyphens/>
              <w:ind w:left="57" w:right="57" w:firstLine="0"/>
              <w:jc w:val="center"/>
              <w:rPr>
                <w:color w:val="000000" w:themeColor="text1"/>
                <w:sz w:val="20"/>
                <w:szCs w:val="20"/>
              </w:rPr>
            </w:pPr>
            <w:r w:rsidRPr="00E80A39">
              <w:rPr>
                <w:color w:val="000000" w:themeColor="text1"/>
                <w:sz w:val="20"/>
                <w:szCs w:val="20"/>
              </w:rPr>
              <w:t>Уровень (категория риска)</w:t>
            </w:r>
          </w:p>
        </w:tc>
        <w:tc>
          <w:tcPr>
            <w:tcW w:w="5307" w:type="dxa"/>
            <w:vMerge w:val="restart"/>
            <w:vAlign w:val="center"/>
          </w:tcPr>
          <w:p w:rsidR="003C4EFC" w:rsidRPr="00E80A39" w:rsidRDefault="003C4EFC" w:rsidP="003F5C32">
            <w:pPr>
              <w:keepNext/>
              <w:keepLines/>
              <w:suppressAutoHyphens/>
              <w:ind w:left="57" w:right="57" w:firstLine="0"/>
              <w:jc w:val="center"/>
              <w:rPr>
                <w:color w:val="000000" w:themeColor="text1"/>
                <w:sz w:val="20"/>
                <w:szCs w:val="20"/>
              </w:rPr>
            </w:pPr>
            <w:r w:rsidRPr="00E80A39">
              <w:rPr>
                <w:color w:val="000000" w:themeColor="text1"/>
                <w:sz w:val="20"/>
                <w:szCs w:val="20"/>
              </w:rPr>
              <w:t>Мероприятия по управлению рисками (организационные, технические, контроль)</w:t>
            </w:r>
          </w:p>
        </w:tc>
        <w:tc>
          <w:tcPr>
            <w:tcW w:w="1433" w:type="dxa"/>
            <w:gridSpan w:val="2"/>
            <w:vAlign w:val="center"/>
          </w:tcPr>
          <w:p w:rsidR="003C4EFC" w:rsidRPr="00E80A39" w:rsidRDefault="003C4EFC" w:rsidP="003F5C32">
            <w:pPr>
              <w:keepNext/>
              <w:keepLines/>
              <w:suppressAutoHyphens/>
              <w:ind w:left="57" w:right="57" w:firstLine="0"/>
              <w:jc w:val="center"/>
              <w:rPr>
                <w:color w:val="000000" w:themeColor="text1"/>
                <w:sz w:val="20"/>
                <w:szCs w:val="20"/>
              </w:rPr>
            </w:pPr>
            <w:r w:rsidRPr="00E80A39">
              <w:rPr>
                <w:color w:val="000000" w:themeColor="text1"/>
                <w:sz w:val="20"/>
                <w:szCs w:val="20"/>
              </w:rPr>
              <w:t>Значение остаточного риска, (</w:t>
            </w:r>
            <w:r w:rsidRPr="00E80A39">
              <w:rPr>
                <w:b/>
                <w:color w:val="000000" w:themeColor="text1"/>
                <w:sz w:val="20"/>
                <w:szCs w:val="20"/>
              </w:rPr>
              <w:t>рост</w:t>
            </w:r>
            <w:r w:rsidRPr="00E80A39">
              <w:rPr>
                <w:color w:val="000000" w:themeColor="text1"/>
                <w:sz w:val="20"/>
                <w:szCs w:val="20"/>
              </w:rPr>
              <w:t>)</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36"/>
          <w:jc w:val="center"/>
        </w:trPr>
        <w:tc>
          <w:tcPr>
            <w:tcW w:w="2617" w:type="dxa"/>
            <w:vMerge/>
          </w:tcPr>
          <w:p w:rsidR="003C4EFC" w:rsidRPr="00E80A39" w:rsidRDefault="003C4EFC" w:rsidP="003F5C32">
            <w:pPr>
              <w:keepNext/>
              <w:keepLines/>
              <w:suppressAutoHyphens/>
              <w:ind w:left="57" w:right="57" w:firstLine="0"/>
              <w:jc w:val="center"/>
              <w:rPr>
                <w:color w:val="000000" w:themeColor="text1"/>
                <w:sz w:val="20"/>
                <w:szCs w:val="20"/>
              </w:rPr>
            </w:pPr>
          </w:p>
        </w:tc>
        <w:tc>
          <w:tcPr>
            <w:tcW w:w="2260" w:type="dxa"/>
            <w:gridSpan w:val="2"/>
            <w:vMerge/>
          </w:tcPr>
          <w:p w:rsidR="003C4EFC" w:rsidRPr="00E80A39" w:rsidRDefault="003C4EFC" w:rsidP="003F5C32">
            <w:pPr>
              <w:keepNext/>
              <w:keepLines/>
              <w:suppressAutoHyphens/>
              <w:ind w:left="57" w:right="57" w:firstLine="0"/>
              <w:jc w:val="center"/>
              <w:rPr>
                <w:color w:val="000000" w:themeColor="text1"/>
                <w:sz w:val="20"/>
                <w:szCs w:val="20"/>
              </w:rPr>
            </w:pPr>
          </w:p>
        </w:tc>
        <w:tc>
          <w:tcPr>
            <w:tcW w:w="510" w:type="dxa"/>
          </w:tcPr>
          <w:p w:rsidR="003C4EFC" w:rsidRPr="00E80A39" w:rsidRDefault="003C4EFC" w:rsidP="003F5C32">
            <w:pPr>
              <w:keepNext/>
              <w:keepLines/>
              <w:suppressAutoHyphens/>
              <w:ind w:left="57" w:right="57" w:firstLine="0"/>
              <w:jc w:val="center"/>
              <w:rPr>
                <w:color w:val="000000" w:themeColor="text1"/>
                <w:sz w:val="20"/>
                <w:szCs w:val="20"/>
              </w:rPr>
            </w:pPr>
            <w:r w:rsidRPr="00E80A39">
              <w:rPr>
                <w:color w:val="000000" w:themeColor="text1"/>
                <w:sz w:val="20"/>
                <w:szCs w:val="20"/>
              </w:rPr>
              <w:t>С</w:t>
            </w:r>
          </w:p>
        </w:tc>
        <w:tc>
          <w:tcPr>
            <w:tcW w:w="463" w:type="dxa"/>
          </w:tcPr>
          <w:p w:rsidR="003C4EFC" w:rsidRPr="00E80A39" w:rsidRDefault="003C4EFC" w:rsidP="003F5C32">
            <w:pPr>
              <w:keepNext/>
              <w:keepLines/>
              <w:suppressAutoHyphens/>
              <w:ind w:left="57" w:right="57" w:firstLine="0"/>
              <w:jc w:val="center"/>
              <w:rPr>
                <w:color w:val="000000" w:themeColor="text1"/>
                <w:sz w:val="20"/>
                <w:szCs w:val="20"/>
              </w:rPr>
            </w:pPr>
            <w:r w:rsidRPr="00E80A39">
              <w:rPr>
                <w:color w:val="000000" w:themeColor="text1"/>
                <w:sz w:val="20"/>
                <w:szCs w:val="20"/>
              </w:rPr>
              <w:t>В</w:t>
            </w:r>
          </w:p>
        </w:tc>
        <w:tc>
          <w:tcPr>
            <w:tcW w:w="497" w:type="dxa"/>
          </w:tcPr>
          <w:p w:rsidR="003C4EFC" w:rsidRPr="00E80A39" w:rsidRDefault="003C4EFC" w:rsidP="003F5C32">
            <w:pPr>
              <w:keepNext/>
              <w:keepLines/>
              <w:suppressAutoHyphens/>
              <w:ind w:left="57" w:right="57" w:firstLine="0"/>
              <w:jc w:val="center"/>
              <w:rPr>
                <w:color w:val="000000" w:themeColor="text1"/>
                <w:sz w:val="20"/>
                <w:szCs w:val="20"/>
              </w:rPr>
            </w:pPr>
            <w:r w:rsidRPr="00E80A39">
              <w:rPr>
                <w:b/>
                <w:color w:val="000000" w:themeColor="text1"/>
                <w:sz w:val="20"/>
                <w:szCs w:val="20"/>
              </w:rPr>
              <w:t>Р</w:t>
            </w:r>
          </w:p>
        </w:tc>
        <w:tc>
          <w:tcPr>
            <w:tcW w:w="1242" w:type="dxa"/>
            <w:vMerge/>
          </w:tcPr>
          <w:p w:rsidR="003C4EFC" w:rsidRPr="00E80A39" w:rsidRDefault="003C4EFC" w:rsidP="003F5C32">
            <w:pPr>
              <w:keepNext/>
              <w:keepLines/>
              <w:suppressAutoHyphens/>
              <w:ind w:left="57" w:right="57" w:firstLine="0"/>
              <w:jc w:val="center"/>
              <w:rPr>
                <w:color w:val="000000" w:themeColor="text1"/>
                <w:sz w:val="20"/>
                <w:szCs w:val="20"/>
              </w:rPr>
            </w:pPr>
          </w:p>
        </w:tc>
        <w:tc>
          <w:tcPr>
            <w:tcW w:w="5307" w:type="dxa"/>
            <w:vMerge/>
          </w:tcPr>
          <w:p w:rsidR="003C4EFC" w:rsidRPr="00E80A39" w:rsidRDefault="003C4EFC" w:rsidP="003F5C32">
            <w:pPr>
              <w:keepNext/>
              <w:keepLines/>
              <w:suppressAutoHyphens/>
              <w:ind w:left="57" w:right="57" w:firstLine="0"/>
              <w:jc w:val="center"/>
              <w:rPr>
                <w:color w:val="000000" w:themeColor="text1"/>
                <w:sz w:val="20"/>
                <w:szCs w:val="20"/>
              </w:rPr>
            </w:pPr>
          </w:p>
        </w:tc>
        <w:tc>
          <w:tcPr>
            <w:tcW w:w="760" w:type="dxa"/>
          </w:tcPr>
          <w:p w:rsidR="003C4EFC" w:rsidRPr="00E80A39" w:rsidRDefault="003C4EFC" w:rsidP="003F5C32">
            <w:pPr>
              <w:keepNext/>
              <w:keepLines/>
              <w:suppressAutoHyphens/>
              <w:ind w:left="57" w:right="57" w:firstLine="0"/>
              <w:jc w:val="center"/>
              <w:rPr>
                <w:color w:val="000000" w:themeColor="text1"/>
                <w:sz w:val="20"/>
                <w:szCs w:val="20"/>
              </w:rPr>
            </w:pPr>
            <w:r w:rsidRPr="00E80A39">
              <w:rPr>
                <w:color w:val="000000" w:themeColor="text1"/>
                <w:sz w:val="20"/>
                <w:szCs w:val="20"/>
              </w:rPr>
              <w:t>план</w:t>
            </w:r>
          </w:p>
        </w:tc>
        <w:tc>
          <w:tcPr>
            <w:tcW w:w="673" w:type="dxa"/>
          </w:tcPr>
          <w:p w:rsidR="003C4EFC" w:rsidRPr="00E80A39" w:rsidRDefault="003C4EFC" w:rsidP="003F5C32">
            <w:pPr>
              <w:keepNext/>
              <w:keepLines/>
              <w:suppressAutoHyphens/>
              <w:ind w:left="57" w:right="57" w:firstLine="0"/>
              <w:jc w:val="center"/>
              <w:rPr>
                <w:color w:val="000000" w:themeColor="text1"/>
                <w:sz w:val="20"/>
                <w:szCs w:val="20"/>
              </w:rPr>
            </w:pPr>
            <w:r w:rsidRPr="00E80A39">
              <w:rPr>
                <w:color w:val="000000" w:themeColor="text1"/>
                <w:sz w:val="20"/>
                <w:szCs w:val="20"/>
              </w:rPr>
              <w:t>факт</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3C4EFC" w:rsidRPr="00E80A39" w:rsidRDefault="0042681C" w:rsidP="003F5C32">
            <w:pPr>
              <w:keepNext/>
              <w:suppressAutoHyphens/>
              <w:ind w:left="57" w:right="57"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удаляемых, перемещаемых предметов</w:t>
            </w:r>
          </w:p>
        </w:tc>
        <w:tc>
          <w:tcPr>
            <w:tcW w:w="2260" w:type="dxa"/>
            <w:gridSpan w:val="2"/>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9</w:t>
            </w:r>
          </w:p>
        </w:tc>
        <w:tc>
          <w:tcPr>
            <w:tcW w:w="1242"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307" w:type="dxa"/>
          </w:tcPr>
          <w:p w:rsidR="003C4EFC" w:rsidRPr="00E80A39" w:rsidRDefault="003C4EFC" w:rsidP="003F5C32">
            <w:pPr>
              <w:keepNext/>
              <w:suppressAutoHyphens/>
              <w:ind w:left="57" w:right="57" w:firstLine="0"/>
              <w:jc w:val="both"/>
              <w:rPr>
                <w:color w:val="000000" w:themeColor="text1"/>
                <w:sz w:val="20"/>
                <w:szCs w:val="20"/>
              </w:rPr>
            </w:pPr>
            <w:r w:rsidRPr="00E80A39">
              <w:rPr>
                <w:bCs/>
                <w:color w:val="000000" w:themeColor="text1"/>
                <w:sz w:val="20"/>
                <w:szCs w:val="20"/>
              </w:rPr>
              <w:t xml:space="preserve">Строгое выполнение инструкции по ОТ. </w:t>
            </w:r>
            <w:r w:rsidRPr="00E80A39">
              <w:rPr>
                <w:color w:val="000000" w:themeColor="text1"/>
                <w:sz w:val="20"/>
                <w:szCs w:val="20"/>
              </w:rPr>
              <w:t>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Периодический контроль применения специальных перчаток с покрытием. Выполнение работ обученным персоналом. Проведение инструктажей и проверки знаний работников в установленном порядке</w:t>
            </w:r>
          </w:p>
        </w:tc>
        <w:tc>
          <w:tcPr>
            <w:tcW w:w="760" w:type="dxa"/>
            <w:vAlign w:val="center"/>
          </w:tcPr>
          <w:p w:rsidR="003C4EFC" w:rsidRPr="00E80A39" w:rsidRDefault="003C4EFC" w:rsidP="003F5C32">
            <w:pPr>
              <w:keepNext/>
              <w:suppressAutoHyphens/>
              <w:ind w:left="57" w:right="57" w:firstLine="0"/>
              <w:jc w:val="center"/>
              <w:rPr>
                <w:color w:val="000000" w:themeColor="text1"/>
                <w:sz w:val="20"/>
                <w:szCs w:val="20"/>
              </w:rPr>
            </w:pPr>
          </w:p>
        </w:tc>
        <w:tc>
          <w:tcPr>
            <w:tcW w:w="673" w:type="dxa"/>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3C4EFC" w:rsidRPr="00E80A39" w:rsidRDefault="0042681C" w:rsidP="003F5C32">
            <w:pPr>
              <w:keepNext/>
              <w:suppressAutoHyphens/>
              <w:ind w:left="57" w:right="57" w:firstLine="0"/>
              <w:rPr>
                <w:color w:val="000000" w:themeColor="text1"/>
                <w:sz w:val="20"/>
                <w:szCs w:val="20"/>
              </w:rPr>
            </w:pPr>
            <w:r>
              <w:rPr>
                <w:color w:val="000000" w:themeColor="text1"/>
                <w:sz w:val="20"/>
                <w:szCs w:val="20"/>
              </w:rPr>
              <w:t>Вероятность н</w:t>
            </w:r>
            <w:r w:rsidR="003C4EFC" w:rsidRPr="00E80A39">
              <w:rPr>
                <w:color w:val="000000" w:themeColor="text1"/>
                <w:sz w:val="20"/>
                <w:szCs w:val="20"/>
              </w:rPr>
              <w:t>аезд</w:t>
            </w:r>
            <w:r>
              <w:rPr>
                <w:color w:val="000000" w:themeColor="text1"/>
                <w:sz w:val="20"/>
                <w:szCs w:val="20"/>
              </w:rPr>
              <w:t>а</w:t>
            </w:r>
            <w:r w:rsidR="003C4EFC" w:rsidRPr="00E80A39">
              <w:rPr>
                <w:color w:val="000000" w:themeColor="text1"/>
                <w:sz w:val="20"/>
                <w:szCs w:val="20"/>
              </w:rPr>
              <w:t xml:space="preserve"> транспортного средства</w:t>
            </w:r>
          </w:p>
        </w:tc>
        <w:tc>
          <w:tcPr>
            <w:tcW w:w="2260" w:type="dxa"/>
            <w:gridSpan w:val="2"/>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18</w:t>
            </w:r>
          </w:p>
        </w:tc>
        <w:tc>
          <w:tcPr>
            <w:tcW w:w="1242"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Высокий</w:t>
            </w:r>
          </w:p>
        </w:tc>
        <w:tc>
          <w:tcPr>
            <w:tcW w:w="5307" w:type="dxa"/>
            <w:vAlign w:val="center"/>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Обучение персонала безопасным приемам и методам труда. Проведение инструктажей и проверки знаний работников. Применение работником одежды повышенной видимости со световозвращающими элементами</w:t>
            </w:r>
          </w:p>
        </w:tc>
        <w:tc>
          <w:tcPr>
            <w:tcW w:w="76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12</w:t>
            </w:r>
          </w:p>
        </w:tc>
        <w:tc>
          <w:tcPr>
            <w:tcW w:w="673" w:type="dxa"/>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3C4EFC" w:rsidRPr="00E80A39" w:rsidRDefault="0042681C" w:rsidP="003F5C32">
            <w:pPr>
              <w:keepNext/>
              <w:suppressAutoHyphens/>
              <w:ind w:left="57" w:right="57" w:firstLine="0"/>
              <w:rPr>
                <w:color w:val="000000" w:themeColor="text1"/>
                <w:sz w:val="20"/>
                <w:szCs w:val="20"/>
              </w:rPr>
            </w:pPr>
            <w:r>
              <w:rPr>
                <w:color w:val="000000" w:themeColor="text1"/>
                <w:sz w:val="20"/>
                <w:szCs w:val="20"/>
              </w:rPr>
              <w:t>Вероятность падения неустойчивых предметов</w:t>
            </w:r>
            <w:r w:rsidR="003C4EFC" w:rsidRPr="00E80A39">
              <w:rPr>
                <w:color w:val="000000" w:themeColor="text1"/>
                <w:sz w:val="20"/>
                <w:szCs w:val="20"/>
              </w:rPr>
              <w:t xml:space="preserve"> при неправильном складировании</w:t>
            </w:r>
          </w:p>
        </w:tc>
        <w:tc>
          <w:tcPr>
            <w:tcW w:w="2260" w:type="dxa"/>
            <w:gridSpan w:val="2"/>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6</w:t>
            </w:r>
          </w:p>
        </w:tc>
        <w:tc>
          <w:tcPr>
            <w:tcW w:w="1242"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307" w:type="dxa"/>
          </w:tcPr>
          <w:p w:rsidR="003C4EFC" w:rsidRPr="00E80A39" w:rsidRDefault="003C4EFC" w:rsidP="003F5C32">
            <w:pPr>
              <w:keepNext/>
              <w:suppressAutoHyphens/>
              <w:ind w:left="57" w:right="57" w:firstLine="0"/>
              <w:jc w:val="both"/>
              <w:rPr>
                <w:color w:val="000000" w:themeColor="text1"/>
                <w:sz w:val="20"/>
                <w:szCs w:val="20"/>
              </w:rPr>
            </w:pPr>
            <w:r w:rsidRPr="00E80A39">
              <w:rPr>
                <w:color w:val="000000" w:themeColor="text1"/>
                <w:sz w:val="20"/>
                <w:szCs w:val="20"/>
              </w:rPr>
              <w:t xml:space="preserve">Проведение инструктажа по вопросам охраны труда. Проверка перед началом работ отсутствия неустойчивых тяжелых предметов на рабочих местах и вблизи них. Периодический контроль (ежедневный, ежемесячный) соблюдения правильности складирования материалов и </w:t>
            </w:r>
            <w:r w:rsidRPr="00E80A39">
              <w:rPr>
                <w:color w:val="000000" w:themeColor="text1"/>
                <w:sz w:val="20"/>
                <w:szCs w:val="20"/>
              </w:rPr>
              <w:lastRenderedPageBreak/>
              <w:t>хранения материалов в коридорах и на рабочих местах.</w:t>
            </w:r>
            <w:r w:rsidRPr="00E80A39">
              <w:rPr>
                <w:bCs/>
                <w:color w:val="000000" w:themeColor="text1"/>
                <w:sz w:val="20"/>
                <w:szCs w:val="20"/>
              </w:rPr>
              <w:t xml:space="preserve"> </w:t>
            </w:r>
            <w:r w:rsidRPr="00E80A39">
              <w:rPr>
                <w:color w:val="000000" w:themeColor="text1"/>
                <w:sz w:val="20"/>
                <w:szCs w:val="20"/>
              </w:rPr>
              <w:t xml:space="preserve">Периодический контроль (ежедневный, ежемесячный) </w:t>
            </w:r>
            <w:r w:rsidRPr="00E80A39">
              <w:rPr>
                <w:bCs/>
                <w:color w:val="000000" w:themeColor="text1"/>
                <w:sz w:val="20"/>
                <w:szCs w:val="20"/>
              </w:rPr>
              <w:t>выполнения инструкций</w:t>
            </w:r>
            <w:r w:rsidRPr="00E80A39">
              <w:rPr>
                <w:color w:val="000000" w:themeColor="text1"/>
                <w:sz w:val="20"/>
                <w:szCs w:val="20"/>
              </w:rPr>
              <w:t xml:space="preserve"> </w:t>
            </w:r>
          </w:p>
        </w:tc>
        <w:tc>
          <w:tcPr>
            <w:tcW w:w="76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lastRenderedPageBreak/>
              <w:t>10</w:t>
            </w:r>
          </w:p>
        </w:tc>
        <w:tc>
          <w:tcPr>
            <w:tcW w:w="673" w:type="dxa"/>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lastRenderedPageBreak/>
              <w:t>Пониженная температура окружающего воздуха</w:t>
            </w:r>
          </w:p>
        </w:tc>
        <w:tc>
          <w:tcPr>
            <w:tcW w:w="2260" w:type="dxa"/>
            <w:gridSpan w:val="2"/>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Переохлаждение организма, отморожения частей  ног, рук</w:t>
            </w:r>
          </w:p>
        </w:tc>
        <w:tc>
          <w:tcPr>
            <w:tcW w:w="51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15</w:t>
            </w:r>
          </w:p>
        </w:tc>
        <w:tc>
          <w:tcPr>
            <w:tcW w:w="1242"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Высокий</w:t>
            </w:r>
          </w:p>
        </w:tc>
        <w:tc>
          <w:tcPr>
            <w:tcW w:w="5307" w:type="dxa"/>
          </w:tcPr>
          <w:p w:rsidR="003C4EFC" w:rsidRPr="00E80A39" w:rsidRDefault="003C4EFC" w:rsidP="003F5C32">
            <w:pPr>
              <w:keepNext/>
              <w:suppressAutoHyphens/>
              <w:ind w:left="57" w:right="57" w:firstLine="0"/>
              <w:jc w:val="both"/>
              <w:rPr>
                <w:color w:val="000000" w:themeColor="text1"/>
                <w:sz w:val="20"/>
                <w:szCs w:val="20"/>
              </w:rPr>
            </w:pPr>
            <w:r w:rsidRPr="00E80A39">
              <w:rPr>
                <w:color w:val="000000" w:themeColor="text1"/>
                <w:sz w:val="20"/>
                <w:szCs w:val="20"/>
              </w:rPr>
              <w:t>Приобретение и выдача СИЗ от пониженных температур. Соблюдение перерывов в работе для обогрева. Периодический контроль (ежедневный, ежемесячный) применения работниками СИЗ от пониженных температур</w:t>
            </w:r>
          </w:p>
        </w:tc>
        <w:tc>
          <w:tcPr>
            <w:tcW w:w="76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12</w:t>
            </w:r>
          </w:p>
        </w:tc>
        <w:tc>
          <w:tcPr>
            <w:tcW w:w="673" w:type="dxa"/>
          </w:tcPr>
          <w:p w:rsidR="003C4EFC" w:rsidRPr="00E80A39" w:rsidRDefault="003C4EFC" w:rsidP="003F5C32">
            <w:pPr>
              <w:keepNext/>
              <w:suppressAutoHyphens/>
              <w:ind w:left="57" w:right="57" w:firstLine="0"/>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3C4EFC" w:rsidRPr="00E80A39" w:rsidRDefault="0042681C" w:rsidP="003F5C32">
            <w:pPr>
              <w:keepNext/>
              <w:suppressAutoHyphens/>
              <w:ind w:left="57" w:right="57" w:firstLine="0"/>
              <w:rPr>
                <w:color w:val="000000" w:themeColor="text1"/>
                <w:sz w:val="20"/>
                <w:szCs w:val="20"/>
              </w:rPr>
            </w:pPr>
            <w:r>
              <w:rPr>
                <w:color w:val="000000" w:themeColor="text1"/>
                <w:sz w:val="20"/>
                <w:szCs w:val="20"/>
              </w:rPr>
              <w:t>Опасность поражения</w:t>
            </w:r>
            <w:r w:rsidR="003C4EFC" w:rsidRPr="00E80A39">
              <w:rPr>
                <w:color w:val="000000" w:themeColor="text1"/>
                <w:sz w:val="20"/>
                <w:szCs w:val="20"/>
              </w:rPr>
              <w:t xml:space="preserve"> электрическим током (воздействие электрической дуги) от неисправной электропроводки и электроустановочных изделий</w:t>
            </w:r>
          </w:p>
        </w:tc>
        <w:tc>
          <w:tcPr>
            <w:tcW w:w="2260" w:type="dxa"/>
            <w:gridSpan w:val="2"/>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Тяжелые электротравмы с длительной (более 1 месяца) утратой трудоспособности</w:t>
            </w:r>
          </w:p>
        </w:tc>
        <w:tc>
          <w:tcPr>
            <w:tcW w:w="51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5</w:t>
            </w:r>
          </w:p>
        </w:tc>
        <w:tc>
          <w:tcPr>
            <w:tcW w:w="1242"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307" w:type="dxa"/>
          </w:tcPr>
          <w:p w:rsidR="003C4EFC" w:rsidRPr="00E80A39" w:rsidRDefault="003C4EFC" w:rsidP="003F5C32">
            <w:pPr>
              <w:keepNext/>
              <w:suppressAutoHyphens/>
              <w:ind w:left="57" w:right="57" w:firstLine="0"/>
              <w:jc w:val="both"/>
              <w:rPr>
                <w:color w:val="000000" w:themeColor="text1"/>
                <w:sz w:val="20"/>
                <w:szCs w:val="20"/>
              </w:rPr>
            </w:pPr>
            <w:r w:rsidRPr="00E80A39">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Контроль исправности защитного заземления (зануления)</w:t>
            </w:r>
          </w:p>
        </w:tc>
        <w:tc>
          <w:tcPr>
            <w:tcW w:w="76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5</w:t>
            </w:r>
          </w:p>
        </w:tc>
        <w:tc>
          <w:tcPr>
            <w:tcW w:w="673" w:type="dxa"/>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3C4EFC" w:rsidRPr="00E80A39" w:rsidRDefault="0042681C" w:rsidP="003F5C32">
            <w:pPr>
              <w:keepNext/>
              <w:suppressAutoHyphens/>
              <w:ind w:left="57" w:right="57"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при передвижении по ровной поверхности </w:t>
            </w:r>
          </w:p>
        </w:tc>
        <w:tc>
          <w:tcPr>
            <w:tcW w:w="2260" w:type="dxa"/>
            <w:gridSpan w:val="2"/>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Ушибы, растяжения связок</w:t>
            </w:r>
          </w:p>
        </w:tc>
        <w:tc>
          <w:tcPr>
            <w:tcW w:w="51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4</w:t>
            </w:r>
          </w:p>
        </w:tc>
        <w:tc>
          <w:tcPr>
            <w:tcW w:w="463"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8</w:t>
            </w:r>
          </w:p>
        </w:tc>
        <w:tc>
          <w:tcPr>
            <w:tcW w:w="1242"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307" w:type="dxa"/>
          </w:tcPr>
          <w:p w:rsidR="003C4EFC" w:rsidRPr="00E80A39" w:rsidRDefault="003C4EFC" w:rsidP="003F5C32">
            <w:pPr>
              <w:keepNext/>
              <w:suppressAutoHyphens/>
              <w:ind w:left="57" w:right="57" w:firstLine="0"/>
              <w:jc w:val="both"/>
              <w:rPr>
                <w:color w:val="000000" w:themeColor="text1"/>
                <w:sz w:val="20"/>
                <w:szCs w:val="20"/>
              </w:rPr>
            </w:pPr>
            <w:r w:rsidRPr="00E80A39">
              <w:rPr>
                <w:color w:val="000000" w:themeColor="text1"/>
                <w:sz w:val="20"/>
                <w:szCs w:val="20"/>
              </w:rPr>
              <w:t>Проведение обучения, инструктажа, проверки знаний по вопросам охраны труда. Обеспечение постоянной чистоты на рабочих местах, проходах. Обеспечение работников спецобувью с нескользящей подошвой. Освещенность рабочих мест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w:t>
            </w:r>
          </w:p>
        </w:tc>
        <w:tc>
          <w:tcPr>
            <w:tcW w:w="76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8</w:t>
            </w:r>
          </w:p>
        </w:tc>
        <w:tc>
          <w:tcPr>
            <w:tcW w:w="673" w:type="dxa"/>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3C4EFC" w:rsidRPr="00E80A39" w:rsidRDefault="0042681C" w:rsidP="003F5C32">
            <w:pPr>
              <w:keepNext/>
              <w:suppressAutoHyphens/>
              <w:ind w:left="57" w:right="57"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при </w:t>
            </w:r>
            <w:r>
              <w:rPr>
                <w:color w:val="000000" w:themeColor="text1"/>
                <w:sz w:val="20"/>
                <w:szCs w:val="20"/>
              </w:rPr>
              <w:t>передвижении по захламленным (</w:t>
            </w:r>
            <w:r w:rsidR="003C4EFC" w:rsidRPr="00E80A39">
              <w:rPr>
                <w:color w:val="000000" w:themeColor="text1"/>
                <w:sz w:val="20"/>
                <w:szCs w:val="20"/>
              </w:rPr>
              <w:t xml:space="preserve">посторонними предметами) проходам и рабочим местам    </w:t>
            </w:r>
          </w:p>
        </w:tc>
        <w:tc>
          <w:tcPr>
            <w:tcW w:w="2260" w:type="dxa"/>
            <w:gridSpan w:val="2"/>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Легкий исход с длительной (более 1 месяца) утратой трудоспособности</w:t>
            </w:r>
          </w:p>
        </w:tc>
        <w:tc>
          <w:tcPr>
            <w:tcW w:w="51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4</w:t>
            </w:r>
          </w:p>
        </w:tc>
        <w:tc>
          <w:tcPr>
            <w:tcW w:w="463"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12</w:t>
            </w:r>
          </w:p>
        </w:tc>
        <w:tc>
          <w:tcPr>
            <w:tcW w:w="1242"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307" w:type="dxa"/>
          </w:tcPr>
          <w:p w:rsidR="003C4EFC" w:rsidRPr="00E80A39" w:rsidRDefault="003C4EFC" w:rsidP="003F5C32">
            <w:pPr>
              <w:keepNext/>
              <w:suppressAutoHyphens/>
              <w:ind w:left="57" w:right="57" w:firstLine="0"/>
              <w:jc w:val="both"/>
              <w:rPr>
                <w:color w:val="000000" w:themeColor="text1"/>
                <w:sz w:val="20"/>
                <w:szCs w:val="20"/>
              </w:rPr>
            </w:pPr>
            <w:r w:rsidRPr="00E80A39">
              <w:rPr>
                <w:color w:val="000000" w:themeColor="text1"/>
                <w:sz w:val="20"/>
                <w:szCs w:val="20"/>
              </w:rPr>
              <w:t>Проведение обучения, инструктажа, проверки знаний по вопросам охраны труда. Обеспечение работников спецобувью с нескользящей подошвой. Периодический контроль (ежедневный, ежемесячный) чистоты рабочих мест, проходов на складе, соблюдения правильности складирования материалов.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w:t>
            </w:r>
          </w:p>
        </w:tc>
        <w:tc>
          <w:tcPr>
            <w:tcW w:w="76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12</w:t>
            </w:r>
          </w:p>
        </w:tc>
        <w:tc>
          <w:tcPr>
            <w:tcW w:w="673" w:type="dxa"/>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 xml:space="preserve">Контакт с выступающими частями оборудования </w:t>
            </w:r>
          </w:p>
        </w:tc>
        <w:tc>
          <w:tcPr>
            <w:tcW w:w="2260" w:type="dxa"/>
            <w:gridSpan w:val="2"/>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 xml:space="preserve">Легкий исход без длительной (менее 1 месяца) утраты </w:t>
            </w:r>
            <w:r w:rsidRPr="00E80A39">
              <w:rPr>
                <w:color w:val="000000" w:themeColor="text1"/>
                <w:sz w:val="20"/>
                <w:szCs w:val="20"/>
              </w:rPr>
              <w:lastRenderedPageBreak/>
              <w:t>трудоспособности</w:t>
            </w:r>
          </w:p>
        </w:tc>
        <w:tc>
          <w:tcPr>
            <w:tcW w:w="51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lastRenderedPageBreak/>
              <w:t>3</w:t>
            </w:r>
          </w:p>
        </w:tc>
        <w:tc>
          <w:tcPr>
            <w:tcW w:w="463"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6</w:t>
            </w:r>
          </w:p>
        </w:tc>
        <w:tc>
          <w:tcPr>
            <w:tcW w:w="1242"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307" w:type="dxa"/>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 xml:space="preserve">Проведение обучения, инструктажа, проверки знаний по вопросам охраны труда. Обеспечение работников установленной спецодеждой. Периодический контроль </w:t>
            </w:r>
            <w:r w:rsidRPr="00E80A39">
              <w:rPr>
                <w:color w:val="000000" w:themeColor="text1"/>
                <w:sz w:val="20"/>
                <w:szCs w:val="20"/>
              </w:rPr>
              <w:lastRenderedPageBreak/>
              <w:t>(ежедневный, ежемесячный) применения работниками спецодежды. Надзор и контроль за выполнением работ</w:t>
            </w:r>
          </w:p>
        </w:tc>
        <w:tc>
          <w:tcPr>
            <w:tcW w:w="76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lastRenderedPageBreak/>
              <w:t>6</w:t>
            </w:r>
          </w:p>
        </w:tc>
        <w:tc>
          <w:tcPr>
            <w:tcW w:w="673" w:type="dxa"/>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3C4EFC" w:rsidRPr="00E80A39" w:rsidRDefault="0042681C" w:rsidP="003F5C32">
            <w:pPr>
              <w:keepNext/>
              <w:suppressAutoHyphens/>
              <w:ind w:left="57" w:right="57" w:firstLine="0"/>
              <w:rPr>
                <w:color w:val="000000" w:themeColor="text1"/>
                <w:sz w:val="20"/>
                <w:szCs w:val="20"/>
              </w:rPr>
            </w:pPr>
            <w:r>
              <w:rPr>
                <w:color w:val="000000" w:themeColor="text1"/>
                <w:sz w:val="20"/>
                <w:szCs w:val="20"/>
              </w:rPr>
              <w:lastRenderedPageBreak/>
              <w:t>Вероятность падения</w:t>
            </w:r>
            <w:r w:rsidR="003C4EFC" w:rsidRPr="00E80A39">
              <w:rPr>
                <w:color w:val="000000" w:themeColor="text1"/>
                <w:sz w:val="20"/>
                <w:szCs w:val="20"/>
              </w:rPr>
              <w:t xml:space="preserve">  при переносе тяжелых предметов</w:t>
            </w:r>
          </w:p>
        </w:tc>
        <w:tc>
          <w:tcPr>
            <w:tcW w:w="2260" w:type="dxa"/>
            <w:gridSpan w:val="2"/>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9</w:t>
            </w:r>
          </w:p>
        </w:tc>
        <w:tc>
          <w:tcPr>
            <w:tcW w:w="1242"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307" w:type="dxa"/>
          </w:tcPr>
          <w:p w:rsidR="003C4EFC" w:rsidRPr="00E80A39" w:rsidRDefault="003C4EFC" w:rsidP="003F5C32">
            <w:pPr>
              <w:keepNext/>
              <w:suppressAutoHyphens/>
              <w:ind w:left="57" w:right="57" w:firstLine="0"/>
              <w:jc w:val="both"/>
              <w:rPr>
                <w:color w:val="000000" w:themeColor="text1"/>
                <w:sz w:val="20"/>
                <w:szCs w:val="20"/>
              </w:rPr>
            </w:pPr>
            <w:r w:rsidRPr="00E80A39">
              <w:rPr>
                <w:bCs/>
                <w:color w:val="000000" w:themeColor="text1"/>
                <w:sz w:val="20"/>
                <w:szCs w:val="20"/>
              </w:rPr>
              <w:t xml:space="preserve">Строгое выполнение инструкции по ОТ. </w:t>
            </w:r>
            <w:r w:rsidRPr="00E80A39">
              <w:rPr>
                <w:color w:val="000000" w:themeColor="text1"/>
                <w:sz w:val="20"/>
                <w:szCs w:val="20"/>
              </w:rPr>
              <w:t xml:space="preserve">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Обеспечение постоянной чистоты на рабочих местах, проходах. Обеспечение работников спецобувью с нескользящей подошвой. </w:t>
            </w:r>
            <w:r w:rsidRPr="00E80A39">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r w:rsidRPr="00E80A39">
              <w:rPr>
                <w:color w:val="000000" w:themeColor="text1"/>
                <w:sz w:val="20"/>
                <w:szCs w:val="20"/>
              </w:rPr>
              <w:t xml:space="preserve"> Периодический контроль применения специальных перчаток с покрытием и спецобуви. Выполнение работ обученным персоналом. Проведение инструктажей у работников в установленном порядке</w:t>
            </w:r>
          </w:p>
        </w:tc>
        <w:tc>
          <w:tcPr>
            <w:tcW w:w="76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9</w:t>
            </w:r>
          </w:p>
        </w:tc>
        <w:tc>
          <w:tcPr>
            <w:tcW w:w="673" w:type="dxa"/>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3C4EFC" w:rsidRPr="00E80A39" w:rsidRDefault="0042681C" w:rsidP="003F5C32">
            <w:pPr>
              <w:keepNext/>
              <w:suppressAutoHyphens/>
              <w:ind w:left="57" w:right="57" w:firstLine="0"/>
              <w:rPr>
                <w:color w:val="000000" w:themeColor="text1"/>
                <w:sz w:val="20"/>
                <w:szCs w:val="20"/>
              </w:rPr>
            </w:pPr>
            <w:r>
              <w:rPr>
                <w:bCs/>
                <w:color w:val="000000" w:themeColor="text1"/>
                <w:sz w:val="20"/>
                <w:szCs w:val="20"/>
              </w:rPr>
              <w:t>Вероятность п</w:t>
            </w:r>
            <w:r w:rsidR="003C4EFC" w:rsidRPr="00E80A39">
              <w:rPr>
                <w:bCs/>
                <w:color w:val="000000" w:themeColor="text1"/>
                <w:sz w:val="20"/>
                <w:szCs w:val="20"/>
              </w:rPr>
              <w:t>одскальзывания и падения на влажных полах или в загроможденных проходах</w:t>
            </w:r>
          </w:p>
        </w:tc>
        <w:tc>
          <w:tcPr>
            <w:tcW w:w="2260" w:type="dxa"/>
            <w:gridSpan w:val="2"/>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Ушибы, растяжения связок</w:t>
            </w:r>
          </w:p>
        </w:tc>
        <w:tc>
          <w:tcPr>
            <w:tcW w:w="51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4</w:t>
            </w:r>
          </w:p>
        </w:tc>
        <w:tc>
          <w:tcPr>
            <w:tcW w:w="463"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8</w:t>
            </w:r>
          </w:p>
        </w:tc>
        <w:tc>
          <w:tcPr>
            <w:tcW w:w="1242"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307" w:type="dxa"/>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Обеспечение постоянной чистоты на рабочих местах, проходах. Обеспечение работников спецобувью с нескользящей подошвой. Освещенность рабочих мест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w:t>
            </w:r>
          </w:p>
        </w:tc>
        <w:tc>
          <w:tcPr>
            <w:tcW w:w="76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8</w:t>
            </w:r>
          </w:p>
        </w:tc>
        <w:tc>
          <w:tcPr>
            <w:tcW w:w="673" w:type="dxa"/>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1436"/>
          <w:jc w:val="center"/>
        </w:trPr>
        <w:tc>
          <w:tcPr>
            <w:tcW w:w="2617" w:type="dxa"/>
          </w:tcPr>
          <w:p w:rsidR="003C4EFC" w:rsidRPr="00E80A39" w:rsidRDefault="0042681C" w:rsidP="003F5C32">
            <w:pPr>
              <w:keepNext/>
              <w:suppressAutoHyphens/>
              <w:ind w:left="57" w:right="57" w:firstLine="0"/>
              <w:rPr>
                <w:color w:val="000000" w:themeColor="text1"/>
                <w:sz w:val="20"/>
                <w:szCs w:val="20"/>
              </w:rPr>
            </w:pPr>
            <w:r>
              <w:rPr>
                <w:bCs/>
                <w:color w:val="000000" w:themeColor="text1"/>
                <w:sz w:val="20"/>
                <w:szCs w:val="20"/>
              </w:rPr>
              <w:t xml:space="preserve">Вероятность травмирования </w:t>
            </w:r>
            <w:r w:rsidR="003C4EFC" w:rsidRPr="00E80A39">
              <w:rPr>
                <w:bCs/>
                <w:color w:val="000000" w:themeColor="text1"/>
                <w:sz w:val="20"/>
                <w:szCs w:val="20"/>
              </w:rPr>
              <w:t xml:space="preserve"> ног и пальцев ног от падающих тяжелых предметов</w:t>
            </w:r>
          </w:p>
        </w:tc>
        <w:tc>
          <w:tcPr>
            <w:tcW w:w="2260" w:type="dxa"/>
            <w:gridSpan w:val="2"/>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10</w:t>
            </w:r>
          </w:p>
        </w:tc>
        <w:tc>
          <w:tcPr>
            <w:tcW w:w="1242"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307" w:type="dxa"/>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 xml:space="preserve">Проведение инструктажа по вопросам охраны труда. </w:t>
            </w:r>
            <w:r w:rsidRPr="00E80A39">
              <w:rPr>
                <w:bCs/>
                <w:color w:val="000000" w:themeColor="text1"/>
                <w:sz w:val="20"/>
                <w:szCs w:val="20"/>
              </w:rPr>
              <w:t>Носка специальных туфлей или ботинок с нескользкими подошвами.</w:t>
            </w:r>
            <w:r w:rsidRPr="00E80A39">
              <w:rPr>
                <w:color w:val="000000" w:themeColor="text1"/>
                <w:sz w:val="20"/>
                <w:szCs w:val="20"/>
              </w:rPr>
              <w:t xml:space="preserve"> Периодический контроль (ежедневный, ежемесячный) соблюдения правильности складирования материалов и хранения материалов в коридорах и на рабочих местах</w:t>
            </w:r>
          </w:p>
        </w:tc>
        <w:tc>
          <w:tcPr>
            <w:tcW w:w="76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10</w:t>
            </w:r>
          </w:p>
        </w:tc>
        <w:tc>
          <w:tcPr>
            <w:tcW w:w="673" w:type="dxa"/>
          </w:tcPr>
          <w:p w:rsidR="003C4EFC" w:rsidRPr="00E80A39" w:rsidRDefault="003C4EFC" w:rsidP="003F5C32">
            <w:pPr>
              <w:keepNext/>
              <w:suppressAutoHyphens/>
              <w:ind w:left="57" w:right="57" w:firstLine="0"/>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1124"/>
          <w:jc w:val="center"/>
        </w:trPr>
        <w:tc>
          <w:tcPr>
            <w:tcW w:w="2617" w:type="dxa"/>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Физические перегрузки</w:t>
            </w:r>
          </w:p>
        </w:tc>
        <w:tc>
          <w:tcPr>
            <w:tcW w:w="2260" w:type="dxa"/>
            <w:gridSpan w:val="2"/>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12</w:t>
            </w:r>
          </w:p>
        </w:tc>
        <w:tc>
          <w:tcPr>
            <w:tcW w:w="1242"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307" w:type="dxa"/>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 xml:space="preserve">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w:t>
            </w:r>
            <w:r w:rsidRPr="00E80A39">
              <w:rPr>
                <w:bCs/>
                <w:color w:val="000000" w:themeColor="text1"/>
                <w:sz w:val="20"/>
                <w:szCs w:val="20"/>
              </w:rPr>
              <w:t xml:space="preserve">Изучить и использовать технику безопасного подъема и переноса тяжелых и объемистых грузов; при поднятии грузов использовать себе в помощь напарника. </w:t>
            </w:r>
            <w:r w:rsidRPr="00E80A39">
              <w:rPr>
                <w:color w:val="000000" w:themeColor="text1"/>
                <w:sz w:val="20"/>
                <w:szCs w:val="20"/>
              </w:rPr>
              <w:t xml:space="preserve">Смена видов деятельности при выполнении работ (работы стоя сменять работами сидя и т.д.). Проведение мини-пауз после 2 часов работы </w:t>
            </w:r>
          </w:p>
        </w:tc>
        <w:tc>
          <w:tcPr>
            <w:tcW w:w="76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12</w:t>
            </w:r>
          </w:p>
        </w:tc>
        <w:tc>
          <w:tcPr>
            <w:tcW w:w="673" w:type="dxa"/>
          </w:tcPr>
          <w:p w:rsidR="003C4EFC" w:rsidRPr="00E80A39" w:rsidRDefault="003C4EFC" w:rsidP="003F5C32">
            <w:pPr>
              <w:keepNext/>
              <w:suppressAutoHyphens/>
              <w:ind w:left="57" w:right="57" w:firstLine="0"/>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1436"/>
          <w:jc w:val="center"/>
        </w:trPr>
        <w:tc>
          <w:tcPr>
            <w:tcW w:w="2617" w:type="dxa"/>
          </w:tcPr>
          <w:p w:rsidR="003C4EFC" w:rsidRPr="00E80A39" w:rsidRDefault="0042681C" w:rsidP="003F5C32">
            <w:pPr>
              <w:keepNext/>
              <w:suppressAutoHyphens/>
              <w:ind w:left="57" w:right="57" w:firstLine="0"/>
              <w:rPr>
                <w:color w:val="000000" w:themeColor="text1"/>
                <w:sz w:val="20"/>
                <w:szCs w:val="20"/>
              </w:rPr>
            </w:pPr>
            <w:r>
              <w:rPr>
                <w:color w:val="000000" w:themeColor="text1"/>
                <w:sz w:val="20"/>
                <w:szCs w:val="20"/>
              </w:rPr>
              <w:lastRenderedPageBreak/>
              <w:t>Вероятность поражения</w:t>
            </w:r>
            <w:r w:rsidR="003C4EFC" w:rsidRPr="00E80A39">
              <w:rPr>
                <w:color w:val="000000" w:themeColor="text1"/>
                <w:sz w:val="20"/>
                <w:szCs w:val="20"/>
              </w:rPr>
              <w:t xml:space="preserve"> кожных покровов в результате контакта с дезинфицирующими средствами</w:t>
            </w:r>
          </w:p>
        </w:tc>
        <w:tc>
          <w:tcPr>
            <w:tcW w:w="2260" w:type="dxa"/>
            <w:gridSpan w:val="2"/>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Микротравма, требующая врачебной помощи</w:t>
            </w:r>
          </w:p>
        </w:tc>
        <w:tc>
          <w:tcPr>
            <w:tcW w:w="51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2</w:t>
            </w:r>
          </w:p>
        </w:tc>
        <w:tc>
          <w:tcPr>
            <w:tcW w:w="463"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8</w:t>
            </w:r>
          </w:p>
        </w:tc>
        <w:tc>
          <w:tcPr>
            <w:tcW w:w="1242"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307" w:type="dxa"/>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Обучение персонала безопасным приемам и методам труда. Проведение инструктажей и проверки знаний работников. Применение СИЗ. Периодический контроль (ежедневный, ежемесячный) применения СИЗ. Использование защитных кремов</w:t>
            </w:r>
          </w:p>
        </w:tc>
        <w:tc>
          <w:tcPr>
            <w:tcW w:w="76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8</w:t>
            </w:r>
          </w:p>
        </w:tc>
        <w:tc>
          <w:tcPr>
            <w:tcW w:w="673" w:type="dxa"/>
          </w:tcPr>
          <w:p w:rsidR="003C4EFC" w:rsidRPr="00E80A39" w:rsidRDefault="003C4EFC" w:rsidP="003F5C32">
            <w:pPr>
              <w:keepNext/>
              <w:suppressAutoHyphens/>
              <w:ind w:left="57" w:right="57" w:firstLine="0"/>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1436"/>
          <w:jc w:val="center"/>
        </w:trPr>
        <w:tc>
          <w:tcPr>
            <w:tcW w:w="2617" w:type="dxa"/>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Недостаточная освещенность рабочей зоны</w:t>
            </w:r>
          </w:p>
        </w:tc>
        <w:tc>
          <w:tcPr>
            <w:tcW w:w="2260" w:type="dxa"/>
            <w:gridSpan w:val="2"/>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3</w:t>
            </w:r>
          </w:p>
        </w:tc>
        <w:tc>
          <w:tcPr>
            <w:tcW w:w="1242"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Низкий</w:t>
            </w:r>
          </w:p>
        </w:tc>
        <w:tc>
          <w:tcPr>
            <w:tcW w:w="5307" w:type="dxa"/>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Замена светильников и ламп дневного света на новые, более мощные. Своевременная замена перегоревших ламп. Контроль за нормой освещенности</w:t>
            </w:r>
          </w:p>
        </w:tc>
        <w:tc>
          <w:tcPr>
            <w:tcW w:w="76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3</w:t>
            </w:r>
          </w:p>
        </w:tc>
        <w:tc>
          <w:tcPr>
            <w:tcW w:w="673" w:type="dxa"/>
          </w:tcPr>
          <w:p w:rsidR="003C4EFC" w:rsidRPr="00E80A39" w:rsidRDefault="003C4EFC" w:rsidP="003F5C32">
            <w:pPr>
              <w:keepNext/>
              <w:suppressAutoHyphens/>
              <w:ind w:left="57" w:right="57" w:firstLine="0"/>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14329" w:type="dxa"/>
            <w:gridSpan w:val="10"/>
            <w:tcBorders>
              <w:top w:val="nil"/>
              <w:left w:val="nil"/>
              <w:right w:val="nil"/>
            </w:tcBorders>
          </w:tcPr>
          <w:p w:rsidR="003C4EFC" w:rsidRPr="00E80A39" w:rsidRDefault="003C4EFC" w:rsidP="003F5C32">
            <w:pPr>
              <w:keepNext/>
              <w:keepLines/>
              <w:suppressAutoHyphens/>
              <w:ind w:left="57" w:right="57" w:firstLine="0"/>
              <w:jc w:val="center"/>
              <w:rPr>
                <w:bCs/>
                <w:color w:val="000000" w:themeColor="text1"/>
                <w:sz w:val="20"/>
                <w:szCs w:val="20"/>
              </w:rPr>
            </w:pPr>
            <w:r w:rsidRPr="00E80A39">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260" w:type="dxa"/>
            <w:gridSpan w:val="2"/>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3</w:t>
            </w:r>
          </w:p>
        </w:tc>
        <w:tc>
          <w:tcPr>
            <w:tcW w:w="1242"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Низкий</w:t>
            </w:r>
          </w:p>
        </w:tc>
        <w:tc>
          <w:tcPr>
            <w:tcW w:w="5307" w:type="dxa"/>
          </w:tcPr>
          <w:p w:rsidR="003C4EFC" w:rsidRPr="00E80A39" w:rsidRDefault="003C4EFC" w:rsidP="003F5C32">
            <w:pPr>
              <w:keepNext/>
              <w:suppressAutoHyphens/>
              <w:ind w:left="57" w:right="57" w:firstLine="0"/>
              <w:jc w:val="both"/>
              <w:rPr>
                <w:color w:val="000000" w:themeColor="text1"/>
                <w:sz w:val="20"/>
                <w:szCs w:val="20"/>
              </w:rPr>
            </w:pPr>
            <w:r w:rsidRPr="00E80A39">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76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3</w:t>
            </w:r>
          </w:p>
        </w:tc>
        <w:tc>
          <w:tcPr>
            <w:tcW w:w="673" w:type="dxa"/>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Воздействие открытого пламени на работника при пожаре</w:t>
            </w:r>
          </w:p>
        </w:tc>
        <w:tc>
          <w:tcPr>
            <w:tcW w:w="2260" w:type="dxa"/>
            <w:gridSpan w:val="2"/>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6</w:t>
            </w:r>
          </w:p>
        </w:tc>
        <w:tc>
          <w:tcPr>
            <w:tcW w:w="1242"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307" w:type="dxa"/>
          </w:tcPr>
          <w:p w:rsidR="003C4EFC" w:rsidRPr="00E80A39" w:rsidRDefault="003C4EFC" w:rsidP="003F5C32">
            <w:pPr>
              <w:keepNext/>
              <w:suppressAutoHyphens/>
              <w:ind w:left="57" w:right="57" w:firstLine="0"/>
              <w:jc w:val="both"/>
              <w:rPr>
                <w:color w:val="000000" w:themeColor="text1"/>
                <w:sz w:val="20"/>
                <w:szCs w:val="20"/>
              </w:rPr>
            </w:pPr>
            <w:r w:rsidRPr="00E80A39">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76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6</w:t>
            </w:r>
          </w:p>
        </w:tc>
        <w:tc>
          <w:tcPr>
            <w:tcW w:w="673" w:type="dxa"/>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Повышенная температура воздуха рабочей зоны при пожаре</w:t>
            </w:r>
          </w:p>
        </w:tc>
        <w:tc>
          <w:tcPr>
            <w:tcW w:w="2260" w:type="dxa"/>
            <w:gridSpan w:val="2"/>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5</w:t>
            </w:r>
          </w:p>
        </w:tc>
        <w:tc>
          <w:tcPr>
            <w:tcW w:w="1242"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Низкий</w:t>
            </w:r>
          </w:p>
        </w:tc>
        <w:tc>
          <w:tcPr>
            <w:tcW w:w="5307" w:type="dxa"/>
          </w:tcPr>
          <w:p w:rsidR="003C4EFC" w:rsidRPr="00E80A39" w:rsidRDefault="003C4EFC" w:rsidP="003F5C32">
            <w:pPr>
              <w:keepNext/>
              <w:suppressAutoHyphens/>
              <w:ind w:left="57" w:right="57" w:firstLine="0"/>
              <w:jc w:val="both"/>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76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5</w:t>
            </w:r>
          </w:p>
        </w:tc>
        <w:tc>
          <w:tcPr>
            <w:tcW w:w="673" w:type="dxa"/>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3C4EFC" w:rsidRPr="00E80A39" w:rsidRDefault="0042681C" w:rsidP="003F5C32">
            <w:pPr>
              <w:keepNext/>
              <w:suppressAutoHyphens/>
              <w:ind w:left="57" w:right="57" w:firstLine="0"/>
              <w:rPr>
                <w:color w:val="000000" w:themeColor="text1"/>
                <w:sz w:val="20"/>
                <w:szCs w:val="20"/>
              </w:rPr>
            </w:pPr>
            <w:r>
              <w:rPr>
                <w:color w:val="000000" w:themeColor="text1"/>
                <w:sz w:val="20"/>
                <w:szCs w:val="20"/>
              </w:rPr>
              <w:t xml:space="preserve">Вероятность разрушения </w:t>
            </w:r>
            <w:r w:rsidR="003C4EFC" w:rsidRPr="00E80A39">
              <w:rPr>
                <w:color w:val="000000" w:themeColor="text1"/>
                <w:sz w:val="20"/>
                <w:szCs w:val="20"/>
              </w:rPr>
              <w:t>конструкции (зданий, сооружений) при авариях</w:t>
            </w:r>
          </w:p>
        </w:tc>
        <w:tc>
          <w:tcPr>
            <w:tcW w:w="2260" w:type="dxa"/>
            <w:gridSpan w:val="2"/>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6</w:t>
            </w:r>
          </w:p>
        </w:tc>
        <w:tc>
          <w:tcPr>
            <w:tcW w:w="1242"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307" w:type="dxa"/>
          </w:tcPr>
          <w:p w:rsidR="003C4EFC" w:rsidRPr="00E80A39" w:rsidRDefault="003C4EFC" w:rsidP="003F5C32">
            <w:pPr>
              <w:keepNext/>
              <w:suppressAutoHyphens/>
              <w:ind w:left="57" w:right="57" w:firstLine="0"/>
              <w:jc w:val="both"/>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76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6</w:t>
            </w:r>
          </w:p>
        </w:tc>
        <w:tc>
          <w:tcPr>
            <w:tcW w:w="673" w:type="dxa"/>
          </w:tcPr>
          <w:p w:rsidR="003C4EFC" w:rsidRPr="00E80A39" w:rsidRDefault="003C4EFC" w:rsidP="003F5C32">
            <w:pPr>
              <w:keepNext/>
              <w:keepLines/>
              <w:suppressAutoHyphens/>
              <w:ind w:left="57" w:right="57"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19" w:type="dxa"/>
          <w:trHeight w:val="303"/>
          <w:jc w:val="center"/>
        </w:trPr>
        <w:tc>
          <w:tcPr>
            <w:tcW w:w="2617" w:type="dxa"/>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260" w:type="dxa"/>
            <w:gridSpan w:val="2"/>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5</w:t>
            </w:r>
          </w:p>
        </w:tc>
        <w:tc>
          <w:tcPr>
            <w:tcW w:w="1242"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Низкий</w:t>
            </w:r>
          </w:p>
        </w:tc>
        <w:tc>
          <w:tcPr>
            <w:tcW w:w="5307" w:type="dxa"/>
          </w:tcPr>
          <w:p w:rsidR="003C4EFC" w:rsidRPr="00E80A39" w:rsidRDefault="003C4EFC" w:rsidP="003F5C32">
            <w:pPr>
              <w:keepNext/>
              <w:suppressAutoHyphens/>
              <w:ind w:left="57" w:right="57" w:firstLine="0"/>
              <w:rPr>
                <w:color w:val="000000" w:themeColor="text1"/>
                <w:sz w:val="20"/>
                <w:szCs w:val="20"/>
              </w:rPr>
            </w:pPr>
            <w:r w:rsidRPr="00E80A39">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760" w:type="dxa"/>
            <w:vAlign w:val="center"/>
          </w:tcPr>
          <w:p w:rsidR="003C4EFC" w:rsidRPr="00E80A39" w:rsidRDefault="003C4EFC" w:rsidP="003F5C32">
            <w:pPr>
              <w:keepNext/>
              <w:suppressAutoHyphens/>
              <w:ind w:left="57" w:right="57" w:firstLine="0"/>
              <w:jc w:val="center"/>
              <w:rPr>
                <w:color w:val="000000" w:themeColor="text1"/>
                <w:sz w:val="20"/>
                <w:szCs w:val="20"/>
              </w:rPr>
            </w:pPr>
            <w:r w:rsidRPr="00E80A39">
              <w:rPr>
                <w:color w:val="000000" w:themeColor="text1"/>
                <w:sz w:val="20"/>
                <w:szCs w:val="20"/>
              </w:rPr>
              <w:t>5</w:t>
            </w:r>
          </w:p>
        </w:tc>
        <w:tc>
          <w:tcPr>
            <w:tcW w:w="673" w:type="dxa"/>
          </w:tcPr>
          <w:p w:rsidR="003C4EFC" w:rsidRPr="00E80A39" w:rsidRDefault="003C4EFC" w:rsidP="003F5C32">
            <w:pPr>
              <w:keepNext/>
              <w:keepLines/>
              <w:suppressAutoHyphens/>
              <w:ind w:left="57" w:right="57" w:firstLine="0"/>
              <w:jc w:val="center"/>
              <w:rPr>
                <w:color w:val="000000" w:themeColor="text1"/>
                <w:sz w:val="20"/>
                <w:szCs w:val="20"/>
              </w:rPr>
            </w:pPr>
          </w:p>
        </w:tc>
      </w:tr>
    </w:tbl>
    <w:p w:rsidR="003C4EFC" w:rsidRPr="00E80A39" w:rsidRDefault="003C4EFC" w:rsidP="003C4EFC">
      <w:pPr>
        <w:keepNext/>
        <w:suppressAutoHyphens/>
        <w:spacing w:before="240" w:line="280" w:lineRule="exact"/>
        <w:rPr>
          <w:color w:val="000000" w:themeColor="text1"/>
          <w:sz w:val="20"/>
          <w:szCs w:val="20"/>
        </w:rPr>
      </w:pPr>
      <w:r w:rsidRPr="00E80A39">
        <w:rPr>
          <w:color w:val="000000" w:themeColor="text1"/>
          <w:sz w:val="20"/>
          <w:szCs w:val="20"/>
        </w:rPr>
        <w:lastRenderedPageBreak/>
        <w:t>Дата исследования: «__» _______201___ г.</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Заместитель директора по хозяйственной работе (заведующий хозяйством)                                                         </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Исследование выполнили:                                                                       </w:t>
      </w:r>
    </w:p>
    <w:p w:rsidR="003C4EFC" w:rsidRPr="00E80A39" w:rsidRDefault="003C4EFC" w:rsidP="003C4EFC">
      <w:pPr>
        <w:keepNext/>
        <w:suppressAutoHyphens/>
        <w:ind w:left="284"/>
        <w:rPr>
          <w:color w:val="000000" w:themeColor="text1"/>
          <w:sz w:val="20"/>
          <w:szCs w:val="20"/>
        </w:rPr>
      </w:pPr>
      <w:r w:rsidRPr="00E80A39">
        <w:rPr>
          <w:color w:val="000000" w:themeColor="text1"/>
          <w:sz w:val="20"/>
          <w:szCs w:val="20"/>
        </w:rPr>
        <w:t xml:space="preserve">                                                                                                                 </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br w:type="page"/>
      </w:r>
    </w:p>
    <w:p w:rsidR="003C4EFC" w:rsidRPr="00E80A39" w:rsidRDefault="003C4EFC" w:rsidP="003C4EFC">
      <w:pPr>
        <w:keepNext/>
        <w:keepLines/>
        <w:suppressAutoHyphens/>
        <w:jc w:val="center"/>
        <w:rPr>
          <w:b/>
          <w:color w:val="000000" w:themeColor="text1"/>
          <w:sz w:val="20"/>
          <w:szCs w:val="20"/>
        </w:rPr>
      </w:pPr>
      <w:r w:rsidRPr="00E80A39">
        <w:rPr>
          <w:b/>
          <w:color w:val="000000" w:themeColor="text1"/>
          <w:sz w:val="20"/>
          <w:szCs w:val="20"/>
        </w:rPr>
        <w:lastRenderedPageBreak/>
        <w:t>КАРТА ВЫЯВЛЕНИЯ ОПАСНОСТЕЙ И ОЦЕНКИ РИСКОВ</w:t>
      </w:r>
    </w:p>
    <w:p w:rsidR="003C4EFC" w:rsidRPr="00E80A39" w:rsidRDefault="003C4EFC" w:rsidP="003C4EFC">
      <w:pPr>
        <w:keepNext/>
        <w:keepLines/>
        <w:suppressAutoHyphens/>
        <w:jc w:val="center"/>
        <w:rPr>
          <w:b/>
          <w:color w:val="000000" w:themeColor="text1"/>
          <w:sz w:val="20"/>
          <w:szCs w:val="20"/>
        </w:rPr>
      </w:pPr>
      <w:r w:rsidRPr="00E80A39">
        <w:rPr>
          <w:b/>
          <w:color w:val="000000" w:themeColor="text1"/>
          <w:sz w:val="20"/>
          <w:szCs w:val="20"/>
        </w:rPr>
        <w:t>для кухонного рабочего учреждения общего среднего образования</w:t>
      </w:r>
    </w:p>
    <w:p w:rsidR="003C4EFC" w:rsidRPr="00E80A39" w:rsidRDefault="003C4EFC" w:rsidP="003C4EFC">
      <w:pPr>
        <w:keepNext/>
        <w:suppressAutoHyphens/>
        <w:rPr>
          <w:color w:val="000000" w:themeColor="text1"/>
          <w:sz w:val="20"/>
          <w:szCs w:val="20"/>
        </w:rPr>
      </w:pPr>
    </w:p>
    <w:tbl>
      <w:tblPr>
        <w:tblW w:w="15280" w:type="dxa"/>
        <w:tblInd w:w="-4" w:type="dxa"/>
        <w:tblLayout w:type="fixed"/>
        <w:tblLook w:val="0000" w:firstRow="0" w:lastRow="0" w:firstColumn="0" w:lastColumn="0" w:noHBand="0" w:noVBand="0"/>
      </w:tblPr>
      <w:tblGrid>
        <w:gridCol w:w="2800"/>
        <w:gridCol w:w="2125"/>
        <w:gridCol w:w="90"/>
        <w:gridCol w:w="420"/>
        <w:gridCol w:w="463"/>
        <w:gridCol w:w="497"/>
        <w:gridCol w:w="1081"/>
        <w:gridCol w:w="5421"/>
        <w:gridCol w:w="760"/>
        <w:gridCol w:w="1615"/>
        <w:gridCol w:w="8"/>
      </w:tblGrid>
      <w:tr w:rsidR="003C4EFC" w:rsidRPr="00E80A39" w:rsidTr="003F5C32">
        <w:trPr>
          <w:gridAfter w:val="1"/>
          <w:wAfter w:w="8" w:type="dxa"/>
          <w:trHeight w:val="300"/>
        </w:trPr>
        <w:tc>
          <w:tcPr>
            <w:tcW w:w="5015" w:type="dxa"/>
            <w:gridSpan w:val="3"/>
            <w:tcBorders>
              <w:top w:val="single" w:sz="4" w:space="0" w:color="auto"/>
              <w:left w:val="single" w:sz="4" w:space="0" w:color="auto"/>
              <w:bottom w:val="single" w:sz="4" w:space="0" w:color="auto"/>
              <w:right w:val="single" w:sz="4" w:space="0" w:color="auto"/>
            </w:tcBorders>
            <w:noWrap/>
          </w:tcPr>
          <w:p w:rsidR="003C4EFC" w:rsidRPr="00E80A39" w:rsidRDefault="003C4EFC" w:rsidP="003F5C32">
            <w:pPr>
              <w:suppressAutoHyphens/>
              <w:ind w:left="57" w:right="57" w:firstLine="0"/>
              <w:rPr>
                <w:color w:val="000000" w:themeColor="text1"/>
                <w:sz w:val="20"/>
                <w:szCs w:val="20"/>
              </w:rPr>
            </w:pPr>
            <w:r w:rsidRPr="00E80A39">
              <w:rPr>
                <w:bCs/>
                <w:color w:val="000000" w:themeColor="text1"/>
                <w:sz w:val="20"/>
                <w:szCs w:val="20"/>
              </w:rPr>
              <w:t>Наименование подразделения</w:t>
            </w:r>
          </w:p>
        </w:tc>
        <w:tc>
          <w:tcPr>
            <w:tcW w:w="10257" w:type="dxa"/>
            <w:gridSpan w:val="7"/>
            <w:tcBorders>
              <w:top w:val="single" w:sz="4" w:space="0" w:color="auto"/>
              <w:left w:val="single" w:sz="4" w:space="0" w:color="auto"/>
              <w:bottom w:val="single" w:sz="4" w:space="0" w:color="auto"/>
              <w:right w:val="single" w:sz="4" w:space="0" w:color="auto"/>
            </w:tcBorders>
            <w:noWrap/>
            <w:vAlign w:val="bottom"/>
          </w:tcPr>
          <w:tbl>
            <w:tblPr>
              <w:tblW w:w="931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6"/>
            </w:tblGrid>
            <w:tr w:rsidR="003C4EFC" w:rsidRPr="00E80A39" w:rsidTr="003F5C32">
              <w:trPr>
                <w:trHeight w:val="300"/>
              </w:trPr>
              <w:tc>
                <w:tcPr>
                  <w:tcW w:w="9316" w:type="dxa"/>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suppressAutoHyphens/>
                    <w:ind w:left="57" w:right="57" w:firstLine="0"/>
                    <w:rPr>
                      <w:b/>
                      <w:color w:val="000000" w:themeColor="text1"/>
                      <w:sz w:val="20"/>
                      <w:szCs w:val="20"/>
                    </w:rPr>
                  </w:pPr>
                  <w:r w:rsidRPr="00E80A39">
                    <w:rPr>
                      <w:b/>
                      <w:color w:val="000000" w:themeColor="text1"/>
                      <w:sz w:val="20"/>
                      <w:szCs w:val="20"/>
                    </w:rPr>
                    <w:t>Пищеблок</w:t>
                  </w:r>
                </w:p>
              </w:tc>
            </w:tr>
          </w:tbl>
          <w:p w:rsidR="003C4EFC" w:rsidRPr="00E80A39" w:rsidRDefault="003C4EFC" w:rsidP="003F5C32">
            <w:pPr>
              <w:suppressAutoHyphens/>
              <w:ind w:left="57" w:right="57" w:firstLine="0"/>
              <w:rPr>
                <w:color w:val="000000" w:themeColor="text1"/>
                <w:sz w:val="20"/>
                <w:szCs w:val="20"/>
              </w:rPr>
            </w:pPr>
          </w:p>
        </w:tc>
      </w:tr>
      <w:tr w:rsidR="003C4EFC" w:rsidRPr="00E80A39" w:rsidTr="003F5C32">
        <w:trPr>
          <w:gridAfter w:val="1"/>
          <w:wAfter w:w="8" w:type="dxa"/>
          <w:trHeight w:val="300"/>
        </w:trPr>
        <w:tc>
          <w:tcPr>
            <w:tcW w:w="5015" w:type="dxa"/>
            <w:gridSpan w:val="3"/>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Профессия (должность)</w:t>
            </w:r>
          </w:p>
        </w:tc>
        <w:tc>
          <w:tcPr>
            <w:tcW w:w="10257" w:type="dxa"/>
            <w:gridSpan w:val="7"/>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suppressAutoHyphens/>
              <w:ind w:left="57" w:right="57" w:firstLine="0"/>
              <w:rPr>
                <w:b/>
                <w:color w:val="000000" w:themeColor="text1"/>
                <w:sz w:val="20"/>
                <w:szCs w:val="20"/>
              </w:rPr>
            </w:pPr>
          </w:p>
          <w:p w:rsidR="003C4EFC" w:rsidRPr="00E80A39" w:rsidRDefault="003C4EFC" w:rsidP="003F5C32">
            <w:pPr>
              <w:suppressAutoHyphens/>
              <w:ind w:left="57" w:right="57" w:firstLine="0"/>
              <w:rPr>
                <w:b/>
                <w:color w:val="000000" w:themeColor="text1"/>
                <w:sz w:val="20"/>
                <w:szCs w:val="20"/>
              </w:rPr>
            </w:pPr>
            <w:r w:rsidRPr="00E80A39">
              <w:rPr>
                <w:b/>
                <w:color w:val="000000" w:themeColor="text1"/>
                <w:sz w:val="20"/>
                <w:szCs w:val="20"/>
              </w:rPr>
              <w:t>Кухонный рабочий</w:t>
            </w:r>
          </w:p>
          <w:p w:rsidR="003C4EFC" w:rsidRPr="00E80A39" w:rsidRDefault="003C4EFC" w:rsidP="003F5C32">
            <w:pPr>
              <w:suppressAutoHyphens/>
              <w:ind w:left="57" w:right="57" w:firstLine="0"/>
              <w:rPr>
                <w:color w:val="000000" w:themeColor="text1"/>
                <w:sz w:val="20"/>
                <w:szCs w:val="20"/>
              </w:rPr>
            </w:pPr>
          </w:p>
        </w:tc>
      </w:tr>
      <w:tr w:rsidR="003C4EFC" w:rsidRPr="00E80A39" w:rsidTr="003F5C32">
        <w:trPr>
          <w:trHeight w:val="234"/>
        </w:trPr>
        <w:tc>
          <w:tcPr>
            <w:tcW w:w="15280" w:type="dxa"/>
            <w:gridSpan w:val="11"/>
            <w:tcBorders>
              <w:top w:val="single" w:sz="4" w:space="0" w:color="auto"/>
              <w:left w:val="single" w:sz="4" w:space="0" w:color="auto"/>
              <w:bottom w:val="single" w:sz="4" w:space="0" w:color="auto"/>
              <w:right w:val="single" w:sz="4" w:space="0" w:color="auto"/>
            </w:tcBorders>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Операции, виды работ, выполняемые работником подразделения по данной профессии (должности)</w:t>
            </w:r>
          </w:p>
          <w:p w:rsidR="003C4EFC" w:rsidRPr="00E80A39" w:rsidRDefault="003C4EFC" w:rsidP="003F5C32">
            <w:pPr>
              <w:suppressAutoHyphens/>
              <w:ind w:left="57" w:right="57" w:firstLine="0"/>
              <w:jc w:val="both"/>
              <w:rPr>
                <w:color w:val="000000" w:themeColor="text1"/>
                <w:sz w:val="20"/>
                <w:szCs w:val="20"/>
              </w:rPr>
            </w:pPr>
          </w:p>
        </w:tc>
      </w:tr>
      <w:tr w:rsidR="003C4EFC" w:rsidRPr="00E80A39" w:rsidTr="003F5C32">
        <w:trPr>
          <w:trHeight w:val="724"/>
        </w:trPr>
        <w:tc>
          <w:tcPr>
            <w:tcW w:w="15280" w:type="dxa"/>
            <w:gridSpan w:val="11"/>
            <w:tcBorders>
              <w:top w:val="single" w:sz="4" w:space="0" w:color="auto"/>
              <w:left w:val="single" w:sz="4" w:space="0" w:color="auto"/>
              <w:bottom w:val="single" w:sz="4" w:space="0" w:color="auto"/>
              <w:right w:val="single" w:sz="4" w:space="0" w:color="auto"/>
            </w:tcBorders>
          </w:tcPr>
          <w:p w:rsidR="003C4EFC" w:rsidRPr="00E80A39" w:rsidRDefault="003C4EFC" w:rsidP="003F5C32">
            <w:pPr>
              <w:suppressAutoHyphens/>
              <w:ind w:left="57" w:right="57" w:firstLine="0"/>
              <w:jc w:val="both"/>
              <w:rPr>
                <w:bCs/>
                <w:color w:val="000000" w:themeColor="text1"/>
                <w:sz w:val="20"/>
                <w:szCs w:val="20"/>
              </w:rPr>
            </w:pPr>
            <w:r w:rsidRPr="00E80A39">
              <w:rPr>
                <w:color w:val="000000" w:themeColor="text1"/>
                <w:sz w:val="20"/>
                <w:szCs w:val="20"/>
              </w:rPr>
              <w:t>Выполнение подсобных и вспомогательных работ на пищеблоке; осуществление первичной обработки мяса, рыбы, овощей; доставка готовой продукции к месту раздачи на пищеблоке; проведение уборки пищеблока, мытье кухонной посуды, оборудования, инвентаря.</w:t>
            </w:r>
            <w:r w:rsidRPr="00E80A39">
              <w:rPr>
                <w:bCs/>
                <w:color w:val="000000" w:themeColor="text1"/>
                <w:sz w:val="20"/>
                <w:szCs w:val="20"/>
              </w:rPr>
              <w:t xml:space="preserve"> Производит генеральную уборку помещений</w:t>
            </w:r>
          </w:p>
        </w:tc>
      </w:tr>
      <w:tr w:rsidR="003C4EFC" w:rsidRPr="00E80A39" w:rsidTr="003F5C32">
        <w:trPr>
          <w:trHeight w:val="286"/>
        </w:trPr>
        <w:tc>
          <w:tcPr>
            <w:tcW w:w="15280" w:type="dxa"/>
            <w:gridSpan w:val="11"/>
            <w:tcBorders>
              <w:top w:val="single" w:sz="4" w:space="0" w:color="auto"/>
              <w:left w:val="single" w:sz="4" w:space="0" w:color="auto"/>
              <w:bottom w:val="single" w:sz="4" w:space="0" w:color="auto"/>
              <w:right w:val="single" w:sz="4" w:space="0" w:color="auto"/>
            </w:tcBorders>
          </w:tcPr>
          <w:p w:rsidR="003C4EFC" w:rsidRPr="00E80A39" w:rsidRDefault="003C4EFC" w:rsidP="003F5C32">
            <w:pPr>
              <w:shd w:val="clear" w:color="auto" w:fill="FFFFFF"/>
              <w:tabs>
                <w:tab w:val="left" w:pos="284"/>
                <w:tab w:val="left" w:pos="567"/>
              </w:tabs>
              <w:suppressAutoHyphens/>
              <w:ind w:left="57" w:right="57" w:firstLine="0"/>
              <w:jc w:val="center"/>
              <w:rPr>
                <w:color w:val="000000" w:themeColor="text1"/>
                <w:sz w:val="20"/>
                <w:szCs w:val="20"/>
              </w:rPr>
            </w:pPr>
            <w:r w:rsidRPr="00E80A39">
              <w:rPr>
                <w:color w:val="000000" w:themeColor="text1"/>
                <w:sz w:val="20"/>
                <w:szCs w:val="20"/>
              </w:rPr>
              <w:t>Нормальные условия работы при плановых видах деятельности</w:t>
            </w: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66"/>
        </w:trPr>
        <w:tc>
          <w:tcPr>
            <w:tcW w:w="2800" w:type="dxa"/>
            <w:vMerge w:val="restart"/>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125" w:type="dxa"/>
            <w:vMerge w:val="restart"/>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Риск (возможные последствия от воздействия опасности)</w:t>
            </w:r>
          </w:p>
        </w:tc>
        <w:tc>
          <w:tcPr>
            <w:tcW w:w="1470" w:type="dxa"/>
            <w:gridSpan w:val="4"/>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Оценка риска</w:t>
            </w:r>
          </w:p>
        </w:tc>
        <w:tc>
          <w:tcPr>
            <w:tcW w:w="1081" w:type="dxa"/>
            <w:vMerge w:val="restart"/>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Уровень (категория риска)</w:t>
            </w:r>
          </w:p>
        </w:tc>
        <w:tc>
          <w:tcPr>
            <w:tcW w:w="5421" w:type="dxa"/>
            <w:vMerge w:val="restart"/>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Мероприятия по управлению рисками (организационные, технические, контроль)</w:t>
            </w:r>
          </w:p>
        </w:tc>
        <w:tc>
          <w:tcPr>
            <w:tcW w:w="2383" w:type="dxa"/>
            <w:gridSpan w:val="3"/>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Значение остаточного риска, (</w:t>
            </w:r>
            <w:r w:rsidRPr="00E80A39">
              <w:rPr>
                <w:b/>
                <w:color w:val="000000" w:themeColor="text1"/>
                <w:sz w:val="20"/>
                <w:szCs w:val="20"/>
              </w:rPr>
              <w:t>рост</w:t>
            </w:r>
            <w:r w:rsidRPr="00E80A39">
              <w:rPr>
                <w:color w:val="000000" w:themeColor="text1"/>
                <w:sz w:val="20"/>
                <w:szCs w:val="20"/>
              </w:rPr>
              <w:t>)</w:t>
            </w: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86"/>
        </w:trPr>
        <w:tc>
          <w:tcPr>
            <w:tcW w:w="2800" w:type="dxa"/>
            <w:vMerge/>
          </w:tcPr>
          <w:p w:rsidR="003C4EFC" w:rsidRPr="00E80A39" w:rsidRDefault="003C4EFC" w:rsidP="003F5C32">
            <w:pPr>
              <w:suppressAutoHyphens/>
              <w:ind w:left="57" w:right="57" w:firstLine="0"/>
              <w:jc w:val="center"/>
              <w:rPr>
                <w:color w:val="000000" w:themeColor="text1"/>
                <w:sz w:val="20"/>
                <w:szCs w:val="20"/>
              </w:rPr>
            </w:pPr>
          </w:p>
        </w:tc>
        <w:tc>
          <w:tcPr>
            <w:tcW w:w="2125" w:type="dxa"/>
            <w:vMerge/>
          </w:tcPr>
          <w:p w:rsidR="003C4EFC" w:rsidRPr="00E80A39" w:rsidRDefault="003C4EFC" w:rsidP="003F5C32">
            <w:pPr>
              <w:suppressAutoHyphens/>
              <w:ind w:left="57" w:right="57" w:firstLine="0"/>
              <w:jc w:val="center"/>
              <w:rPr>
                <w:color w:val="000000" w:themeColor="text1"/>
                <w:sz w:val="20"/>
                <w:szCs w:val="20"/>
              </w:rPr>
            </w:pPr>
          </w:p>
        </w:tc>
        <w:tc>
          <w:tcPr>
            <w:tcW w:w="510"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w:t>
            </w:r>
          </w:p>
        </w:tc>
        <w:tc>
          <w:tcPr>
            <w:tcW w:w="463"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В</w:t>
            </w:r>
          </w:p>
        </w:tc>
        <w:tc>
          <w:tcPr>
            <w:tcW w:w="49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Р</w:t>
            </w:r>
          </w:p>
        </w:tc>
        <w:tc>
          <w:tcPr>
            <w:tcW w:w="1081" w:type="dxa"/>
            <w:vMerge/>
          </w:tcPr>
          <w:p w:rsidR="003C4EFC" w:rsidRPr="00E80A39" w:rsidRDefault="003C4EFC" w:rsidP="003F5C32">
            <w:pPr>
              <w:suppressAutoHyphens/>
              <w:ind w:left="57" w:right="57" w:firstLine="0"/>
              <w:jc w:val="center"/>
              <w:rPr>
                <w:color w:val="000000" w:themeColor="text1"/>
                <w:sz w:val="20"/>
                <w:szCs w:val="20"/>
              </w:rPr>
            </w:pPr>
          </w:p>
        </w:tc>
        <w:tc>
          <w:tcPr>
            <w:tcW w:w="5421" w:type="dxa"/>
            <w:vMerge/>
          </w:tcPr>
          <w:p w:rsidR="003C4EFC" w:rsidRPr="00E80A39" w:rsidRDefault="003C4EFC" w:rsidP="003F5C32">
            <w:pPr>
              <w:suppressAutoHyphens/>
              <w:ind w:left="57" w:right="57" w:firstLine="0"/>
              <w:jc w:val="center"/>
              <w:rPr>
                <w:color w:val="000000" w:themeColor="text1"/>
                <w:sz w:val="20"/>
                <w:szCs w:val="20"/>
              </w:rPr>
            </w:pPr>
          </w:p>
        </w:tc>
        <w:tc>
          <w:tcPr>
            <w:tcW w:w="760"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план</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факт</w:t>
            </w: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3C4EFC" w:rsidRPr="00E80A39" w:rsidRDefault="00492F70" w:rsidP="003F5C32">
            <w:pPr>
              <w:suppressAutoHyphens/>
              <w:ind w:left="57" w:right="57" w:firstLine="0"/>
              <w:rPr>
                <w:bCs/>
                <w:color w:val="000000" w:themeColor="text1"/>
                <w:sz w:val="20"/>
                <w:szCs w:val="20"/>
              </w:rPr>
            </w:pPr>
            <w:r>
              <w:rPr>
                <w:bCs/>
                <w:color w:val="000000" w:themeColor="text1"/>
                <w:sz w:val="20"/>
                <w:szCs w:val="20"/>
              </w:rPr>
              <w:t>Вероятность получения ожогов и ошпаривания</w:t>
            </w:r>
            <w:r w:rsidR="003C4EFC" w:rsidRPr="00E80A39">
              <w:rPr>
                <w:bCs/>
                <w:color w:val="000000" w:themeColor="text1"/>
                <w:sz w:val="20"/>
                <w:szCs w:val="20"/>
              </w:rPr>
              <w:t>, вызванные контактом с горячими поверхностями и кухонными принадлежностями, пролитым горячим кулинарным маслом и другими горячими веществами или горячими парами</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15</w:t>
            </w:r>
          </w:p>
        </w:tc>
        <w:tc>
          <w:tcPr>
            <w:tcW w:w="1081" w:type="dxa"/>
            <w:vAlign w:val="center"/>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Высокий</w:t>
            </w:r>
          </w:p>
        </w:tc>
        <w:tc>
          <w:tcPr>
            <w:tcW w:w="5421"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Проведение инструктажей у работников. Периодический контроль (ежедневный, ежемесячный) выполнения требований СанПиН). Обеспечение работников установленной спецодеждой. Периодический контроль (ежедневный, ежемесячный) применения работниками спецодежды</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75"/>
        </w:trPr>
        <w:tc>
          <w:tcPr>
            <w:tcW w:w="2800" w:type="dxa"/>
          </w:tcPr>
          <w:p w:rsidR="003C4EFC" w:rsidRPr="00E80A39" w:rsidRDefault="00492F70" w:rsidP="003F5C32">
            <w:pPr>
              <w:suppressAutoHyphens/>
              <w:ind w:left="57" w:right="57" w:firstLine="0"/>
              <w:rPr>
                <w:color w:val="000000" w:themeColor="text1"/>
                <w:sz w:val="20"/>
                <w:szCs w:val="20"/>
              </w:rPr>
            </w:pPr>
            <w:r>
              <w:rPr>
                <w:bCs/>
                <w:color w:val="000000" w:themeColor="text1"/>
                <w:sz w:val="20"/>
                <w:szCs w:val="20"/>
              </w:rPr>
              <w:lastRenderedPageBreak/>
              <w:t>Вероятность получения ожогов</w:t>
            </w:r>
            <w:r w:rsidR="003C4EFC" w:rsidRPr="00E80A39">
              <w:rPr>
                <w:bCs/>
                <w:color w:val="000000" w:themeColor="text1"/>
                <w:sz w:val="20"/>
                <w:szCs w:val="20"/>
              </w:rPr>
              <w:t xml:space="preserve"> от горячих жидкостей  во время падения баков или кастрюль  с горячей водой или  готовой пищей </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463"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9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24</w:t>
            </w:r>
          </w:p>
        </w:tc>
        <w:tc>
          <w:tcPr>
            <w:tcW w:w="1081"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Высокий</w:t>
            </w:r>
          </w:p>
        </w:tc>
        <w:tc>
          <w:tcPr>
            <w:tcW w:w="5421"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 xml:space="preserve">Выполнение работ обученным персоналом. Проведение инструктажей у работников в установленном порядке. Обеспечение работников спецобувью с нескользящей подошвой. Обеспечение постоянной чистоты на рабочих местах, проходах. 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Периодический контроль применения специальных перчаток с покрытием и спецобуви. </w:t>
            </w:r>
            <w:r w:rsidRPr="00E80A39">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75"/>
        </w:trPr>
        <w:tc>
          <w:tcPr>
            <w:tcW w:w="2800" w:type="dxa"/>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t>Контакт с сырыми овощами и животными продуктами, что может вызвать аллергическую реакцию, а также укусы и инфекционные заболевания, вызванные насекомыми и грызунами</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Микротравма, не требующая врачебной помощи</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421" w:type="dxa"/>
          </w:tcPr>
          <w:p w:rsidR="003C4EFC" w:rsidRPr="00E80A39" w:rsidRDefault="003C4EFC" w:rsidP="003F5C32">
            <w:pPr>
              <w:suppressAutoHyphens/>
              <w:ind w:left="57" w:right="57" w:firstLine="0"/>
              <w:jc w:val="both"/>
              <w:rPr>
                <w:color w:val="000000" w:themeColor="text1"/>
                <w:sz w:val="20"/>
                <w:szCs w:val="20"/>
              </w:rPr>
            </w:pPr>
            <w:r w:rsidRPr="00E80A39">
              <w:rPr>
                <w:bCs/>
                <w:color w:val="000000" w:themeColor="text1"/>
                <w:sz w:val="20"/>
                <w:szCs w:val="20"/>
              </w:rPr>
              <w:t>Договоренность с санитарной станцией о периодических визитах профессионального истребителя паразитов для контроля за их размножением и о дополнительных посещениях в случае серьезного заражения.</w:t>
            </w:r>
            <w:r w:rsidRPr="00E80A39">
              <w:rPr>
                <w:color w:val="000000" w:themeColor="text1"/>
                <w:sz w:val="20"/>
                <w:szCs w:val="20"/>
              </w:rPr>
              <w:t xml:space="preserve"> Обучение персонала безопасным приемам и методам труда. Периодический контроль (ежедневный, ежемесячный) выполнения требований СанПиН)</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8"/>
        </w:trPr>
        <w:tc>
          <w:tcPr>
            <w:tcW w:w="2800" w:type="dxa"/>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t>Накопительные травматические расстройства верхних конечностей, вызванные постоянными повторяющимися (часто требующими усилия) движениями рук, кистей или запястий при подготовке ингредиентов пищи (особенно при нарезке, шинковке и т.п.)</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21"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 xml:space="preserve">Смена видов деятельности при выполнении работ (работы стоя сменять работами сидя и т.д.). Проведение мини-пауз после 2 часов работы </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3C4EFC" w:rsidRPr="00E80A39" w:rsidRDefault="00492F70" w:rsidP="003F5C32">
            <w:pPr>
              <w:suppressAutoHyphens/>
              <w:ind w:left="57" w:right="57" w:firstLine="0"/>
              <w:rPr>
                <w:color w:val="000000" w:themeColor="text1"/>
                <w:sz w:val="20"/>
                <w:szCs w:val="20"/>
              </w:rPr>
            </w:pPr>
            <w:r>
              <w:rPr>
                <w:bCs/>
                <w:color w:val="000000" w:themeColor="text1"/>
                <w:sz w:val="20"/>
                <w:szCs w:val="20"/>
              </w:rPr>
              <w:t>Вероятность п</w:t>
            </w:r>
            <w:r w:rsidR="003C4EFC" w:rsidRPr="00E80A39">
              <w:rPr>
                <w:bCs/>
                <w:color w:val="000000" w:themeColor="text1"/>
                <w:sz w:val="20"/>
                <w:szCs w:val="20"/>
              </w:rPr>
              <w:t>одскальзывания и падения на влажных полах или в загроможденных проходах</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Ушибы, растяжения связок</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8</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21"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 xml:space="preserve">Обеспечение постоянной чистоты на рабочих местах, проходах. Обеспечение работников спецобувью с нескользящей подошвой. Освещенность рабочих мест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w:t>
            </w:r>
            <w:r w:rsidRPr="00E80A39">
              <w:rPr>
                <w:color w:val="000000" w:themeColor="text1"/>
                <w:sz w:val="20"/>
                <w:szCs w:val="20"/>
              </w:rPr>
              <w:lastRenderedPageBreak/>
              <w:t>подошвой</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lastRenderedPageBreak/>
              <w:t>8</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3C4EFC" w:rsidRPr="00E80A39" w:rsidRDefault="00492F70" w:rsidP="003F5C32">
            <w:pPr>
              <w:suppressAutoHyphens/>
              <w:ind w:left="57" w:right="57" w:firstLine="0"/>
              <w:rPr>
                <w:color w:val="000000" w:themeColor="text1"/>
                <w:sz w:val="20"/>
                <w:szCs w:val="20"/>
              </w:rPr>
            </w:pPr>
            <w:r>
              <w:rPr>
                <w:color w:val="000000" w:themeColor="text1"/>
                <w:sz w:val="20"/>
                <w:szCs w:val="20"/>
              </w:rPr>
              <w:lastRenderedPageBreak/>
              <w:t>Опасность падения при работе на высоте</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9</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21"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 xml:space="preserve">Проведение обучения, инструктажа по вопросам охраны труда. Использование только испытанных стремянок (1 раз в год). Освещенность рабочих мест в соответствии с установленными нормами. Периодический контроль (ежедневный, ежемесячный) </w:t>
            </w:r>
            <w:r w:rsidRPr="00E80A39">
              <w:rPr>
                <w:bCs/>
                <w:color w:val="000000" w:themeColor="text1"/>
                <w:sz w:val="20"/>
                <w:szCs w:val="20"/>
              </w:rPr>
              <w:t>выполнения инструкций</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9</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3C4EFC" w:rsidRPr="00E80A39" w:rsidRDefault="00492F70" w:rsidP="003F5C32">
            <w:pPr>
              <w:suppressAutoHyphens/>
              <w:ind w:left="57" w:right="57" w:firstLine="0"/>
              <w:rPr>
                <w:color w:val="000000" w:themeColor="text1"/>
                <w:sz w:val="20"/>
                <w:szCs w:val="20"/>
              </w:rPr>
            </w:pPr>
            <w:r>
              <w:rPr>
                <w:bCs/>
                <w:color w:val="000000" w:themeColor="text1"/>
                <w:sz w:val="20"/>
                <w:szCs w:val="20"/>
              </w:rPr>
              <w:t>Вероятность поражения</w:t>
            </w:r>
            <w:r w:rsidR="003C4EFC" w:rsidRPr="00E80A39">
              <w:rPr>
                <w:bCs/>
                <w:color w:val="000000" w:themeColor="text1"/>
                <w:sz w:val="20"/>
                <w:szCs w:val="20"/>
              </w:rPr>
              <w:t xml:space="preserve"> током от неисправного или неправильно заземленного оборудования или неисправной изоляции, сопряженной с присутствием влаги</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Тяжелые электротравмы с длительной (более 1 месяца) утратой трудоспособности</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421"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Выполнение работ обученным персоналом. Проведение инструктажей у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Применение заземляющих резиновых ковриков и контроль за их использованием. Контроль исправности защитного заземления (зануления).</w:t>
            </w:r>
            <w:r w:rsidRPr="00E80A39">
              <w:rPr>
                <w:bCs/>
                <w:color w:val="000000" w:themeColor="text1"/>
                <w:sz w:val="20"/>
                <w:szCs w:val="20"/>
              </w:rPr>
              <w:t xml:space="preserve"> Установить экстренные выключатели</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 xml:space="preserve">Контакт с выступающими частями оборудования </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21"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Обеспечение работников установленной спецодеждой. Периодический контроль (ежедневный, ежемесячный) применения работниками спецодежды. Надзор и контроль за выполнением работ</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3C4EFC" w:rsidRPr="00E80A39" w:rsidRDefault="00492F70" w:rsidP="003F5C32">
            <w:pPr>
              <w:suppressAutoHyphens/>
              <w:ind w:left="57" w:right="57" w:firstLine="0"/>
              <w:rPr>
                <w:color w:val="000000" w:themeColor="text1"/>
                <w:sz w:val="20"/>
                <w:szCs w:val="20"/>
              </w:rPr>
            </w:pPr>
            <w:r>
              <w:rPr>
                <w:bCs/>
                <w:color w:val="000000" w:themeColor="text1"/>
                <w:sz w:val="20"/>
                <w:szCs w:val="20"/>
              </w:rPr>
              <w:t>Вероятность травмирования</w:t>
            </w:r>
            <w:r w:rsidR="003C4EFC" w:rsidRPr="00E80A39">
              <w:rPr>
                <w:bCs/>
                <w:color w:val="000000" w:themeColor="text1"/>
                <w:sz w:val="20"/>
                <w:szCs w:val="20"/>
              </w:rPr>
              <w:t xml:space="preserve"> ног и пальцев ног от падающих тяжелых предметов (например, баки, контейнеры с едой)</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10</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21"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 xml:space="preserve">Проведение  инструктажа по вопросам охраны труда. </w:t>
            </w:r>
            <w:r w:rsidRPr="00E80A39">
              <w:rPr>
                <w:bCs/>
                <w:color w:val="000000" w:themeColor="text1"/>
                <w:sz w:val="20"/>
                <w:szCs w:val="20"/>
              </w:rPr>
              <w:t>Носка специальных туфлей или ботинок с нескользкими подошвами.</w:t>
            </w:r>
            <w:r w:rsidRPr="00E80A39">
              <w:rPr>
                <w:color w:val="000000" w:themeColor="text1"/>
                <w:sz w:val="20"/>
                <w:szCs w:val="20"/>
              </w:rPr>
              <w:t xml:space="preserve"> Периодический контроль (ежедневный, ежемесячный) соблюдения правильности складирования и хранения материалов в коридорах и на рабочих местах</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10</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3C4EFC" w:rsidRPr="00E80A39" w:rsidRDefault="00492F70" w:rsidP="003F5C32">
            <w:pPr>
              <w:suppressAutoHyphens/>
              <w:ind w:left="57" w:right="57"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при переносе тяжелых предметов</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9</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21" w:type="dxa"/>
          </w:tcPr>
          <w:p w:rsidR="003C4EFC" w:rsidRPr="00E80A39" w:rsidRDefault="003C4EFC" w:rsidP="003F5C32">
            <w:pPr>
              <w:suppressAutoHyphens/>
              <w:ind w:left="57" w:right="57" w:firstLine="0"/>
              <w:jc w:val="both"/>
              <w:rPr>
                <w:color w:val="000000" w:themeColor="text1"/>
                <w:sz w:val="20"/>
                <w:szCs w:val="20"/>
              </w:rPr>
            </w:pPr>
            <w:r w:rsidRPr="00E80A39">
              <w:rPr>
                <w:bCs/>
                <w:color w:val="000000" w:themeColor="text1"/>
                <w:sz w:val="20"/>
                <w:szCs w:val="20"/>
              </w:rPr>
              <w:t xml:space="preserve">Строгое выполнение  инструкции по ОТ. </w:t>
            </w:r>
            <w:r w:rsidRPr="00E80A39">
              <w:rPr>
                <w:color w:val="000000" w:themeColor="text1"/>
                <w:sz w:val="20"/>
                <w:szCs w:val="20"/>
              </w:rPr>
              <w:t xml:space="preserve">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Обеспечение постоянной чистоты на рабочих местах, проходах. Обеспечение работников спецобувью с нескользящей подошвой. </w:t>
            </w:r>
            <w:r w:rsidRPr="00E80A39">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r w:rsidRPr="00E80A39">
              <w:rPr>
                <w:color w:val="000000" w:themeColor="text1"/>
                <w:sz w:val="20"/>
                <w:szCs w:val="20"/>
              </w:rPr>
              <w:t xml:space="preserve"> Периодический контроль применения специальных перчаток с покрытием и спецобуви. Выполнение работ обученным персоналом. Проведение инструктажей у работников в установленном порядке</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9</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t xml:space="preserve">Обезжиривание кожи, раздражение и дерматозы </w:t>
            </w:r>
            <w:r w:rsidRPr="00E80A39">
              <w:rPr>
                <w:bCs/>
                <w:color w:val="000000" w:themeColor="text1"/>
                <w:sz w:val="20"/>
                <w:szCs w:val="20"/>
              </w:rPr>
              <w:lastRenderedPageBreak/>
              <w:t>из-за контакта с мылом, дезинфицирующими средствами</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lastRenderedPageBreak/>
              <w:t xml:space="preserve">Микротравма,  не требующая </w:t>
            </w:r>
            <w:r w:rsidRPr="00E80A39">
              <w:rPr>
                <w:color w:val="000000" w:themeColor="text1"/>
                <w:sz w:val="20"/>
                <w:szCs w:val="20"/>
              </w:rPr>
              <w:lastRenderedPageBreak/>
              <w:t>врачебной помощи</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lastRenderedPageBreak/>
              <w:t>2</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21" w:type="dxa"/>
            <w:vAlign w:val="center"/>
          </w:tcPr>
          <w:p w:rsidR="003C4EFC" w:rsidRPr="00E80A39" w:rsidRDefault="003C4EFC" w:rsidP="003F5C32">
            <w:pPr>
              <w:suppressAutoHyphens/>
              <w:ind w:left="57" w:right="57" w:firstLine="0"/>
              <w:rPr>
                <w:bCs/>
                <w:color w:val="000000" w:themeColor="text1"/>
                <w:sz w:val="20"/>
                <w:szCs w:val="20"/>
              </w:rPr>
            </w:pPr>
            <w:r w:rsidRPr="00E80A39">
              <w:rPr>
                <w:color w:val="000000" w:themeColor="text1"/>
                <w:sz w:val="20"/>
                <w:szCs w:val="20"/>
              </w:rPr>
              <w:t xml:space="preserve">Обучение персонала безопасным приемам и методам труда. Проведение инструктажей у работников. </w:t>
            </w:r>
            <w:r w:rsidRPr="00E80A39">
              <w:rPr>
                <w:color w:val="000000" w:themeColor="text1"/>
                <w:sz w:val="20"/>
                <w:szCs w:val="20"/>
              </w:rPr>
              <w:lastRenderedPageBreak/>
              <w:t xml:space="preserve">Применение СИЗ. Периодический контроль (ежедневный, ежемесячный) применения СИЗ. Использование защитных кремов. </w:t>
            </w:r>
            <w:r w:rsidRPr="00E80A39">
              <w:rPr>
                <w:bCs/>
                <w:color w:val="000000" w:themeColor="text1"/>
                <w:sz w:val="20"/>
                <w:szCs w:val="20"/>
              </w:rPr>
              <w:t>Обеспечьте бутылки или фонтанчики для промывания глаз</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lastRenderedPageBreak/>
              <w:t>12</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3C4EFC" w:rsidRPr="00E80A39" w:rsidRDefault="00492F70" w:rsidP="003F5C32">
            <w:pPr>
              <w:suppressAutoHyphens/>
              <w:ind w:left="57" w:right="57" w:firstLine="0"/>
              <w:rPr>
                <w:bCs/>
                <w:color w:val="000000" w:themeColor="text1"/>
                <w:sz w:val="20"/>
                <w:szCs w:val="20"/>
              </w:rPr>
            </w:pPr>
            <w:r>
              <w:rPr>
                <w:bCs/>
                <w:color w:val="000000" w:themeColor="text1"/>
                <w:sz w:val="20"/>
                <w:szCs w:val="20"/>
              </w:rPr>
              <w:lastRenderedPageBreak/>
              <w:t xml:space="preserve">Вероятность раздражения </w:t>
            </w:r>
            <w:r w:rsidR="003C4EFC" w:rsidRPr="00E80A39">
              <w:rPr>
                <w:bCs/>
                <w:color w:val="000000" w:themeColor="text1"/>
                <w:sz w:val="20"/>
                <w:szCs w:val="20"/>
              </w:rPr>
              <w:t>глаз, носа и горла из-за контакта с аэрозолями в воздухе, содержащими моющие формулы (некоторые из них щелочные), или с каплями горячих моющих жидкостей</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Микротравма, требующая врачебной помощи</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8</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21" w:type="dxa"/>
            <w:vAlign w:val="center"/>
          </w:tcPr>
          <w:p w:rsidR="003C4EFC" w:rsidRPr="00E80A39" w:rsidRDefault="003C4EFC" w:rsidP="003F5C32">
            <w:pPr>
              <w:suppressAutoHyphens/>
              <w:ind w:left="57" w:right="57" w:firstLine="0"/>
              <w:rPr>
                <w:color w:val="000000" w:themeColor="text1"/>
                <w:sz w:val="20"/>
                <w:szCs w:val="20"/>
              </w:rPr>
            </w:pPr>
            <w:bookmarkStart w:id="1" w:name="7"/>
            <w:bookmarkEnd w:id="1"/>
            <w:r w:rsidRPr="00E80A39">
              <w:rPr>
                <w:color w:val="000000" w:themeColor="text1"/>
                <w:sz w:val="20"/>
                <w:szCs w:val="20"/>
              </w:rPr>
              <w:t xml:space="preserve">Обучение персонала безопасным приемам и методам труда. Проведение инструктажей и проверки знаний работников. Применение СИЗ. Периодический контроль (ежедневный, ежемесячный) применения СИЗ. Использование защитных кремов. </w:t>
            </w:r>
            <w:r w:rsidRPr="00E80A39">
              <w:rPr>
                <w:bCs/>
                <w:color w:val="000000" w:themeColor="text1"/>
                <w:sz w:val="20"/>
                <w:szCs w:val="20"/>
              </w:rPr>
              <w:t>Обеспечьте бутылки или фонтанчики для промывания глаз. Установите кондиционирование воздуха, или, по крайней мере, эффективную общую вентиляцию, чтобы облегчить тепловой стресс</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8</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t>Усталость и боли в пояснице из-за передвижения тяжелых грузов и продолжительной работы стоя или согнувшись</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21" w:type="dxa"/>
          </w:tcPr>
          <w:p w:rsidR="003C4EFC" w:rsidRPr="00E80A39" w:rsidRDefault="003C4EFC" w:rsidP="003F5C32">
            <w:pPr>
              <w:suppressAutoHyphens/>
              <w:ind w:left="57" w:right="57" w:firstLine="0"/>
              <w:rPr>
                <w:bCs/>
                <w:color w:val="000000" w:themeColor="text1"/>
                <w:sz w:val="20"/>
                <w:szCs w:val="20"/>
              </w:rPr>
            </w:pPr>
            <w:r w:rsidRPr="00E80A39">
              <w:rPr>
                <w:color w:val="000000" w:themeColor="text1"/>
                <w:sz w:val="20"/>
                <w:szCs w:val="20"/>
              </w:rPr>
              <w:t xml:space="preserve">Смена видов деятельности при выполнении работ (работы стоя сменять работами сидя и т.д.). Проведение мини-пауз после 2 часов работы. </w:t>
            </w:r>
            <w:bookmarkStart w:id="2" w:name="9"/>
            <w:bookmarkEnd w:id="2"/>
            <w:r w:rsidRPr="00E80A39">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3C4EFC" w:rsidRPr="00E80A39" w:rsidRDefault="00492F70" w:rsidP="003F5C32">
            <w:pPr>
              <w:suppressAutoHyphens/>
              <w:ind w:left="57" w:right="57" w:firstLine="0"/>
              <w:rPr>
                <w:color w:val="000000" w:themeColor="text1"/>
                <w:sz w:val="20"/>
                <w:szCs w:val="20"/>
              </w:rPr>
            </w:pPr>
            <w:r>
              <w:rPr>
                <w:color w:val="000000" w:themeColor="text1"/>
                <w:sz w:val="20"/>
                <w:szCs w:val="20"/>
              </w:rPr>
              <w:t>Вероятность микротравм</w:t>
            </w:r>
            <w:r w:rsidR="003C4EFC" w:rsidRPr="00E80A39">
              <w:rPr>
                <w:color w:val="000000" w:themeColor="text1"/>
                <w:sz w:val="20"/>
                <w:szCs w:val="20"/>
              </w:rPr>
              <w:t xml:space="preserve"> пальцев кистей  от острых инструментов, кухонных приборов и ножниц</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21"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Проведение обучения, инструктажа по вопросам охраны труда. Обучение персонала безопасным приемам и методам работы. Надзор и контроль за выполнением работ</w:t>
            </w:r>
          </w:p>
        </w:tc>
        <w:tc>
          <w:tcPr>
            <w:tcW w:w="760" w:type="dxa"/>
            <w:vAlign w:val="center"/>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6</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t>Чрезмерный уровень шума, который может причинить вред слуху</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 xml:space="preserve">Хроническое заболевание с возможностью трудоустройства </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18</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Высокий</w:t>
            </w:r>
          </w:p>
        </w:tc>
        <w:tc>
          <w:tcPr>
            <w:tcW w:w="5421"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Заменить устаревшую картофелечистку на современную</w:t>
            </w:r>
          </w:p>
          <w:p w:rsidR="003C4EFC" w:rsidRPr="00E80A39" w:rsidRDefault="003C4EFC" w:rsidP="003F5C32">
            <w:pPr>
              <w:suppressAutoHyphens/>
              <w:ind w:left="57" w:right="57" w:firstLine="0"/>
              <w:jc w:val="both"/>
              <w:rPr>
                <w:color w:val="000000" w:themeColor="text1"/>
                <w:sz w:val="20"/>
                <w:szCs w:val="20"/>
              </w:rPr>
            </w:pP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00" w:type="dxa"/>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t xml:space="preserve">Психологический стресс из-за факторов окружающей среды: раздражающий шум, тепловой стресс, брызги воды, высокая влажность </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Микротравма, не требующая врачебной помощи</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421" w:type="dxa"/>
          </w:tcPr>
          <w:p w:rsidR="003C4EFC" w:rsidRPr="00E80A39" w:rsidRDefault="003C4EFC" w:rsidP="003F5C32">
            <w:pPr>
              <w:suppressAutoHyphens/>
              <w:ind w:left="57" w:right="57" w:firstLine="0"/>
              <w:rPr>
                <w:color w:val="000000" w:themeColor="text1"/>
                <w:sz w:val="20"/>
                <w:szCs w:val="20"/>
              </w:rPr>
            </w:pPr>
            <w:r w:rsidRPr="00E80A39">
              <w:rPr>
                <w:bCs/>
                <w:color w:val="000000" w:themeColor="text1"/>
                <w:sz w:val="20"/>
                <w:szCs w:val="20"/>
              </w:rPr>
              <w:t>Установить кондиционирование воздуха, или, по крайней мере, эффективную общую вентиляцию, чтобы облегчить тепловой стресс</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t>Высокие степень влажности и температура на кухне, которые могут вызвать тепловой стресс и усталость</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 xml:space="preserve">Хроническое заболевание с возможностью трудоустройства </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24</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Высокий</w:t>
            </w:r>
          </w:p>
        </w:tc>
        <w:tc>
          <w:tcPr>
            <w:tcW w:w="5421" w:type="dxa"/>
            <w:vAlign w:val="center"/>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Установить калорифер или современную приточно-вытяжную вентиляцию. Заменить оконные рамы в помещении пищеблока. Чистка приточно-вытяжной вентиляции (1 раз в 3 месяца)</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15280" w:type="dxa"/>
            <w:gridSpan w:val="11"/>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 xml:space="preserve">Повышенная температура поверхностей конструкций, </w:t>
            </w:r>
            <w:r w:rsidRPr="00E80A39">
              <w:rPr>
                <w:color w:val="000000" w:themeColor="text1"/>
                <w:sz w:val="20"/>
                <w:szCs w:val="20"/>
              </w:rPr>
              <w:lastRenderedPageBreak/>
              <w:t>оборудования, инвентаря при пожаре внутри помещений</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lastRenderedPageBreak/>
              <w:t xml:space="preserve">Легкий исход без длительной (менее 1 </w:t>
            </w:r>
            <w:r w:rsidRPr="00E80A39">
              <w:rPr>
                <w:color w:val="000000" w:themeColor="text1"/>
                <w:sz w:val="20"/>
                <w:szCs w:val="20"/>
              </w:rPr>
              <w:lastRenderedPageBreak/>
              <w:t>месяца) утраты трудоспособности</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lastRenderedPageBreak/>
              <w:t>3</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421"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 xml:space="preserve">Применение СИЗ (поверхностей тела). Наличие средств оповещения и связи. Применение первичных средств </w:t>
            </w:r>
            <w:r w:rsidRPr="00E80A39">
              <w:rPr>
                <w:color w:val="000000" w:themeColor="text1"/>
                <w:sz w:val="20"/>
                <w:szCs w:val="20"/>
              </w:rPr>
              <w:lastRenderedPageBreak/>
              <w:t>пожаротушения. Отработка планов эвакуации</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lastRenderedPageBreak/>
              <w:t>3</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lastRenderedPageBreak/>
              <w:t>Воздействие открытого пламени на работника при пожаре</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21"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Повышенная температура воздуха рабочей зоны при пожаре</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421" w:type="dxa"/>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3C4EFC" w:rsidRPr="00E80A39" w:rsidRDefault="00492F70" w:rsidP="003F5C32">
            <w:pPr>
              <w:suppressAutoHyphens/>
              <w:ind w:left="57" w:right="57" w:firstLine="0"/>
              <w:rPr>
                <w:color w:val="000000" w:themeColor="text1"/>
                <w:sz w:val="20"/>
                <w:szCs w:val="20"/>
              </w:rPr>
            </w:pPr>
            <w:r>
              <w:rPr>
                <w:color w:val="000000" w:themeColor="text1"/>
                <w:sz w:val="20"/>
                <w:szCs w:val="20"/>
              </w:rPr>
              <w:t>Вероятность разрушения</w:t>
            </w:r>
            <w:r w:rsidR="003C4EFC" w:rsidRPr="00E80A39">
              <w:rPr>
                <w:color w:val="000000" w:themeColor="text1"/>
                <w:sz w:val="20"/>
                <w:szCs w:val="20"/>
              </w:rPr>
              <w:t xml:space="preserve"> конструкции (зданий, сооружений) при авариях</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421"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3"/>
        </w:trPr>
        <w:tc>
          <w:tcPr>
            <w:tcW w:w="2800"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125"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gridSpan w:val="2"/>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081"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421"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760" w:type="dxa"/>
            <w:vAlign w:val="center"/>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623" w:type="dxa"/>
            <w:gridSpan w:val="2"/>
          </w:tcPr>
          <w:p w:rsidR="003C4EFC" w:rsidRPr="00E80A39" w:rsidRDefault="003C4EFC" w:rsidP="003F5C32">
            <w:pPr>
              <w:suppressAutoHyphens/>
              <w:ind w:left="57" w:right="57" w:firstLine="0"/>
              <w:jc w:val="center"/>
              <w:rPr>
                <w:color w:val="000000" w:themeColor="text1"/>
                <w:sz w:val="20"/>
                <w:szCs w:val="20"/>
              </w:rPr>
            </w:pPr>
          </w:p>
        </w:tc>
      </w:tr>
    </w:tbl>
    <w:p w:rsidR="003C4EFC" w:rsidRPr="00E80A39" w:rsidRDefault="003C4EFC" w:rsidP="003C4EFC">
      <w:pPr>
        <w:keepNext/>
        <w:suppressAutoHyphens/>
        <w:spacing w:before="240" w:line="280" w:lineRule="exact"/>
        <w:rPr>
          <w:color w:val="000000" w:themeColor="text1"/>
          <w:sz w:val="20"/>
          <w:szCs w:val="20"/>
        </w:rPr>
      </w:pPr>
      <w:r w:rsidRPr="00E80A39">
        <w:rPr>
          <w:color w:val="000000" w:themeColor="text1"/>
          <w:sz w:val="20"/>
          <w:szCs w:val="20"/>
        </w:rPr>
        <w:t>Дата исследования: «__» ______ 201_ г.</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Заместитель директора по хозяйственной работе                                                           </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Исследование выполнили:                                                                        </w:t>
      </w:r>
    </w:p>
    <w:p w:rsidR="003C4EFC" w:rsidRPr="00E80A39" w:rsidRDefault="003C4EFC" w:rsidP="003C4EFC">
      <w:pPr>
        <w:keepNext/>
        <w:suppressAutoHyphens/>
        <w:ind w:left="284"/>
        <w:rPr>
          <w:color w:val="000000" w:themeColor="text1"/>
          <w:sz w:val="20"/>
          <w:szCs w:val="20"/>
        </w:rPr>
      </w:pPr>
      <w:r w:rsidRPr="00E80A39">
        <w:rPr>
          <w:color w:val="000000" w:themeColor="text1"/>
          <w:sz w:val="20"/>
          <w:szCs w:val="20"/>
        </w:rPr>
        <w:t xml:space="preserve">                                                                                                                 </w:t>
      </w:r>
    </w:p>
    <w:p w:rsidR="003C4EFC" w:rsidRPr="00E80A39" w:rsidRDefault="003C4EFC" w:rsidP="003C4EFC">
      <w:pPr>
        <w:keepNext/>
        <w:suppressAutoHyphens/>
        <w:spacing w:line="280" w:lineRule="exact"/>
        <w:rPr>
          <w:b/>
          <w:color w:val="000000" w:themeColor="text1"/>
          <w:sz w:val="20"/>
          <w:szCs w:val="20"/>
        </w:rPr>
      </w:pPr>
      <w:r w:rsidRPr="00E80A39">
        <w:rPr>
          <w:color w:val="000000" w:themeColor="text1"/>
          <w:sz w:val="20"/>
          <w:szCs w:val="20"/>
        </w:rPr>
        <w:br w:type="page"/>
      </w:r>
    </w:p>
    <w:p w:rsidR="003C4EFC" w:rsidRPr="00E80A39" w:rsidRDefault="003C4EFC" w:rsidP="003C4EFC">
      <w:pPr>
        <w:keepNext/>
        <w:suppressAutoHyphens/>
        <w:spacing w:line="280" w:lineRule="exact"/>
        <w:jc w:val="center"/>
        <w:rPr>
          <w:b/>
          <w:color w:val="000000" w:themeColor="text1"/>
          <w:sz w:val="20"/>
          <w:szCs w:val="20"/>
        </w:rPr>
      </w:pPr>
    </w:p>
    <w:p w:rsidR="003C4EFC" w:rsidRPr="00E80A39" w:rsidRDefault="003C4EFC" w:rsidP="003C4EFC">
      <w:pPr>
        <w:keepNext/>
        <w:keepLines/>
        <w:suppressAutoHyphens/>
        <w:spacing w:line="280" w:lineRule="exact"/>
        <w:jc w:val="center"/>
        <w:rPr>
          <w:b/>
          <w:color w:val="000000" w:themeColor="text1"/>
          <w:sz w:val="20"/>
          <w:szCs w:val="20"/>
        </w:rPr>
      </w:pPr>
      <w:r w:rsidRPr="00E80A39">
        <w:rPr>
          <w:b/>
          <w:color w:val="000000" w:themeColor="text1"/>
          <w:sz w:val="20"/>
          <w:szCs w:val="20"/>
        </w:rPr>
        <w:t>КАРТА ВЫЯВЛЕНИЯ ОПАСНОСТЕЙ И ОЦЕНКИ РИСКОВ</w:t>
      </w:r>
    </w:p>
    <w:p w:rsidR="003C4EFC" w:rsidRPr="00E80A39" w:rsidRDefault="003C4EFC" w:rsidP="003C4EFC">
      <w:pPr>
        <w:keepNext/>
        <w:keepLines/>
        <w:suppressAutoHyphens/>
        <w:spacing w:line="280" w:lineRule="exact"/>
        <w:jc w:val="center"/>
        <w:rPr>
          <w:b/>
          <w:color w:val="000000" w:themeColor="text1"/>
          <w:sz w:val="20"/>
          <w:szCs w:val="20"/>
        </w:rPr>
      </w:pPr>
      <w:r w:rsidRPr="00E80A39">
        <w:rPr>
          <w:b/>
          <w:color w:val="000000" w:themeColor="text1"/>
          <w:sz w:val="20"/>
          <w:szCs w:val="20"/>
        </w:rPr>
        <w:t>для педагога-психолога учреждения общего среднего образования</w:t>
      </w:r>
    </w:p>
    <w:p w:rsidR="003C4EFC" w:rsidRPr="00E80A39" w:rsidRDefault="003C4EFC" w:rsidP="003C4EFC">
      <w:pPr>
        <w:keepNext/>
        <w:suppressAutoHyphens/>
        <w:spacing w:line="280" w:lineRule="exact"/>
        <w:rPr>
          <w:color w:val="000000" w:themeColor="text1"/>
          <w:sz w:val="20"/>
          <w:szCs w:val="20"/>
        </w:rPr>
      </w:pPr>
    </w:p>
    <w:tbl>
      <w:tblPr>
        <w:tblW w:w="14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6"/>
        <w:gridCol w:w="2126"/>
        <w:gridCol w:w="452"/>
        <w:gridCol w:w="368"/>
        <w:gridCol w:w="502"/>
        <w:gridCol w:w="216"/>
        <w:gridCol w:w="1124"/>
        <w:gridCol w:w="5386"/>
        <w:gridCol w:w="832"/>
        <w:gridCol w:w="783"/>
      </w:tblGrid>
      <w:tr w:rsidR="003C4EFC" w:rsidRPr="00E80A39" w:rsidTr="003F5C32">
        <w:trPr>
          <w:trHeight w:val="424"/>
          <w:tblHeader/>
          <w:jc w:val="center"/>
        </w:trPr>
        <w:tc>
          <w:tcPr>
            <w:tcW w:w="6330" w:type="dxa"/>
            <w:gridSpan w:val="6"/>
            <w:vAlign w:val="center"/>
          </w:tcPr>
          <w:p w:rsidR="003C4EFC" w:rsidRPr="00E80A39" w:rsidRDefault="003C4EFC" w:rsidP="003F5C32">
            <w:pPr>
              <w:suppressAutoHyphens/>
              <w:ind w:firstLine="0"/>
              <w:jc w:val="center"/>
              <w:rPr>
                <w:color w:val="000000" w:themeColor="text1"/>
                <w:sz w:val="20"/>
                <w:szCs w:val="20"/>
              </w:rPr>
            </w:pPr>
            <w:r w:rsidRPr="00E80A39">
              <w:rPr>
                <w:bCs/>
                <w:color w:val="000000" w:themeColor="text1"/>
                <w:sz w:val="20"/>
                <w:szCs w:val="20"/>
              </w:rPr>
              <w:t>Наименование подразделения</w:t>
            </w:r>
          </w:p>
        </w:tc>
        <w:tc>
          <w:tcPr>
            <w:tcW w:w="8125" w:type="dxa"/>
            <w:gridSpan w:val="4"/>
            <w:vAlign w:val="center"/>
          </w:tcPr>
          <w:p w:rsidR="003C4EFC" w:rsidRPr="00E80A39" w:rsidRDefault="003C4EFC" w:rsidP="003F5C32">
            <w:pPr>
              <w:suppressAutoHyphens/>
              <w:ind w:firstLine="0"/>
              <w:rPr>
                <w:color w:val="000000" w:themeColor="text1"/>
                <w:sz w:val="20"/>
                <w:szCs w:val="20"/>
              </w:rPr>
            </w:pPr>
            <w:r w:rsidRPr="00E80A39">
              <w:rPr>
                <w:b/>
                <w:color w:val="000000" w:themeColor="text1"/>
                <w:sz w:val="20"/>
                <w:szCs w:val="20"/>
              </w:rPr>
              <w:t>Педагогическое</w:t>
            </w:r>
          </w:p>
        </w:tc>
      </w:tr>
      <w:tr w:rsidR="003C4EFC" w:rsidRPr="00E80A39" w:rsidTr="003F5C32">
        <w:trPr>
          <w:trHeight w:val="422"/>
          <w:tblHeader/>
          <w:jc w:val="center"/>
        </w:trPr>
        <w:tc>
          <w:tcPr>
            <w:tcW w:w="6330" w:type="dxa"/>
            <w:gridSpan w:val="6"/>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Профессия (должность)</w:t>
            </w:r>
          </w:p>
        </w:tc>
        <w:tc>
          <w:tcPr>
            <w:tcW w:w="8125" w:type="dxa"/>
            <w:gridSpan w:val="4"/>
            <w:vAlign w:val="center"/>
          </w:tcPr>
          <w:p w:rsidR="003C4EFC" w:rsidRPr="00E80A39" w:rsidRDefault="003C4EFC" w:rsidP="003F5C32">
            <w:pPr>
              <w:suppressAutoHyphens/>
              <w:ind w:firstLine="0"/>
              <w:rPr>
                <w:color w:val="000000" w:themeColor="text1"/>
                <w:sz w:val="20"/>
                <w:szCs w:val="20"/>
              </w:rPr>
            </w:pPr>
            <w:r w:rsidRPr="00E80A39">
              <w:rPr>
                <w:b/>
                <w:color w:val="000000" w:themeColor="text1"/>
                <w:sz w:val="20"/>
                <w:szCs w:val="20"/>
              </w:rPr>
              <w:t>Педагог-психолог</w:t>
            </w:r>
          </w:p>
        </w:tc>
      </w:tr>
      <w:tr w:rsidR="003C4EFC" w:rsidRPr="00E80A39" w:rsidTr="003F5C32">
        <w:trPr>
          <w:trHeight w:val="607"/>
          <w:tblHeader/>
          <w:jc w:val="center"/>
        </w:trPr>
        <w:tc>
          <w:tcPr>
            <w:tcW w:w="14455" w:type="dxa"/>
            <w:gridSpan w:val="10"/>
            <w:vAlign w:val="center"/>
          </w:tcPr>
          <w:p w:rsidR="003C4EFC" w:rsidRPr="00E80A39" w:rsidRDefault="003C4EFC" w:rsidP="003F5C32">
            <w:pPr>
              <w:shd w:val="clear" w:color="auto" w:fill="FFFFFF"/>
              <w:tabs>
                <w:tab w:val="left" w:pos="398"/>
              </w:tabs>
              <w:suppressAutoHyphens/>
              <w:ind w:firstLine="0"/>
              <w:jc w:val="center"/>
              <w:rPr>
                <w:color w:val="000000" w:themeColor="text1"/>
                <w:sz w:val="20"/>
                <w:szCs w:val="20"/>
              </w:rPr>
            </w:pPr>
            <w:r w:rsidRPr="00E80A39">
              <w:rPr>
                <w:color w:val="000000" w:themeColor="text1"/>
                <w:sz w:val="20"/>
                <w:szCs w:val="20"/>
              </w:rPr>
              <w:t>Операции, виды работ, выполняемые работником подразделения по данной должности</w:t>
            </w:r>
          </w:p>
          <w:p w:rsidR="003C4EFC" w:rsidRPr="00E80A39" w:rsidRDefault="003C4EFC" w:rsidP="003F5C32">
            <w:pPr>
              <w:shd w:val="clear" w:color="auto" w:fill="FFFFFF"/>
              <w:tabs>
                <w:tab w:val="left" w:pos="398"/>
              </w:tabs>
              <w:suppressAutoHyphens/>
              <w:ind w:firstLine="0"/>
              <w:jc w:val="both"/>
              <w:rPr>
                <w:color w:val="000000" w:themeColor="text1"/>
                <w:sz w:val="20"/>
                <w:szCs w:val="20"/>
              </w:rPr>
            </w:pPr>
          </w:p>
        </w:tc>
      </w:tr>
      <w:tr w:rsidR="003C4EFC" w:rsidRPr="00E80A39" w:rsidTr="003F5C32">
        <w:trPr>
          <w:trHeight w:val="966"/>
          <w:tblHeader/>
          <w:jc w:val="center"/>
        </w:trPr>
        <w:tc>
          <w:tcPr>
            <w:tcW w:w="14455" w:type="dxa"/>
            <w:gridSpan w:val="10"/>
            <w:vAlign w:val="center"/>
          </w:tcPr>
          <w:p w:rsidR="003C4EFC" w:rsidRPr="00E80A39" w:rsidRDefault="003C4EFC" w:rsidP="003F5C32">
            <w:pPr>
              <w:shd w:val="clear" w:color="auto" w:fill="FFFFFF"/>
              <w:tabs>
                <w:tab w:val="left" w:pos="398"/>
              </w:tabs>
              <w:suppressAutoHyphens/>
              <w:ind w:firstLine="0"/>
              <w:jc w:val="both"/>
              <w:rPr>
                <w:color w:val="000000" w:themeColor="text1"/>
                <w:spacing w:val="-9"/>
                <w:sz w:val="20"/>
                <w:szCs w:val="20"/>
              </w:rPr>
            </w:pPr>
            <w:r w:rsidRPr="00E80A39">
              <w:rPr>
                <w:color w:val="000000" w:themeColor="text1"/>
                <w:spacing w:val="-10"/>
                <w:sz w:val="20"/>
                <w:szCs w:val="20"/>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 процессе </w:t>
            </w:r>
            <w:r w:rsidRPr="00E80A39">
              <w:rPr>
                <w:color w:val="000000" w:themeColor="text1"/>
                <w:sz w:val="20"/>
                <w:szCs w:val="20"/>
              </w:rPr>
              <w:t xml:space="preserve">воспитания и обучения в учреждении образования. </w:t>
            </w:r>
            <w:r w:rsidRPr="00E80A39">
              <w:rPr>
                <w:color w:val="000000" w:themeColor="text1"/>
                <w:spacing w:val="-11"/>
                <w:sz w:val="20"/>
                <w:szCs w:val="20"/>
              </w:rPr>
              <w:t xml:space="preserve">Проводит массовые обследования, выявления, учет лиц, нуждающихся в психологической </w:t>
            </w:r>
            <w:r w:rsidRPr="00E80A39">
              <w:rPr>
                <w:color w:val="000000" w:themeColor="text1"/>
                <w:spacing w:val="-9"/>
                <w:sz w:val="20"/>
                <w:szCs w:val="20"/>
              </w:rPr>
              <w:t xml:space="preserve">помощи, с целью контроля за ходом психического развития, процессами обучения и </w:t>
            </w:r>
            <w:r w:rsidRPr="00E80A39">
              <w:rPr>
                <w:color w:val="000000" w:themeColor="text1"/>
                <w:sz w:val="20"/>
                <w:szCs w:val="20"/>
              </w:rPr>
              <w:t>воспитания.</w:t>
            </w:r>
            <w:r w:rsidRPr="00E80A39">
              <w:rPr>
                <w:color w:val="000000" w:themeColor="text1"/>
                <w:spacing w:val="-18"/>
                <w:sz w:val="20"/>
                <w:szCs w:val="20"/>
              </w:rPr>
              <w:t xml:space="preserve"> </w:t>
            </w:r>
            <w:r w:rsidRPr="00E80A39">
              <w:rPr>
                <w:color w:val="000000" w:themeColor="text1"/>
                <w:spacing w:val="-9"/>
                <w:sz w:val="20"/>
                <w:szCs w:val="20"/>
              </w:rPr>
              <w:t>Ведет просветительскую работу среди сотрудников и родителей учреждения образования.</w:t>
            </w:r>
            <w:r w:rsidRPr="00E80A39">
              <w:rPr>
                <w:color w:val="000000" w:themeColor="text1"/>
                <w:spacing w:val="-10"/>
                <w:sz w:val="20"/>
                <w:szCs w:val="20"/>
              </w:rPr>
              <w:t xml:space="preserve"> Оказывает помощь семье в налаживании микроклимата, в эффективном воспитании детей,</w:t>
            </w:r>
            <w:r w:rsidRPr="00E80A39">
              <w:rPr>
                <w:color w:val="000000" w:themeColor="text1"/>
                <w:spacing w:val="-11"/>
                <w:sz w:val="20"/>
                <w:szCs w:val="20"/>
              </w:rPr>
              <w:t xml:space="preserve"> в решении внутрисемейных конфликтов.</w:t>
            </w:r>
            <w:r w:rsidRPr="00E80A39">
              <w:rPr>
                <w:color w:val="000000" w:themeColor="text1"/>
                <w:spacing w:val="-18"/>
                <w:sz w:val="20"/>
                <w:szCs w:val="20"/>
              </w:rPr>
              <w:t xml:space="preserve"> </w:t>
            </w:r>
            <w:r w:rsidRPr="00E80A39">
              <w:rPr>
                <w:color w:val="000000" w:themeColor="text1"/>
                <w:spacing w:val="-9"/>
                <w:sz w:val="20"/>
                <w:szCs w:val="20"/>
              </w:rPr>
              <w:t>Проводит работу по выявлению способностей детей, формированию психологической</w:t>
            </w:r>
            <w:r w:rsidRPr="00E80A39">
              <w:rPr>
                <w:color w:val="000000" w:themeColor="text1"/>
                <w:sz w:val="20"/>
                <w:szCs w:val="20"/>
              </w:rPr>
              <w:t xml:space="preserve"> </w:t>
            </w:r>
            <w:r w:rsidRPr="00E80A39">
              <w:rPr>
                <w:color w:val="000000" w:themeColor="text1"/>
                <w:spacing w:val="-10"/>
                <w:sz w:val="20"/>
                <w:szCs w:val="20"/>
              </w:rPr>
              <w:t>культуры личности, обучению адекватным отношениям, решению деловых и межличностных</w:t>
            </w:r>
            <w:r w:rsidRPr="00E80A39">
              <w:rPr>
                <w:color w:val="000000" w:themeColor="text1"/>
                <w:sz w:val="20"/>
                <w:szCs w:val="20"/>
              </w:rPr>
              <w:t xml:space="preserve"> </w:t>
            </w:r>
            <w:r w:rsidRPr="00E80A39">
              <w:rPr>
                <w:color w:val="000000" w:themeColor="text1"/>
                <w:spacing w:val="-9"/>
                <w:sz w:val="20"/>
                <w:szCs w:val="20"/>
              </w:rPr>
              <w:t>конфликтов, оказывает помощь в экстремальных ситуациях.</w:t>
            </w:r>
            <w:r w:rsidRPr="00E80A39">
              <w:rPr>
                <w:color w:val="000000" w:themeColor="text1"/>
                <w:spacing w:val="-18"/>
                <w:sz w:val="20"/>
                <w:szCs w:val="20"/>
              </w:rPr>
              <w:t xml:space="preserve"> </w:t>
            </w:r>
            <w:r w:rsidRPr="00E80A39">
              <w:rPr>
                <w:color w:val="000000" w:themeColor="text1"/>
                <w:spacing w:val="-9"/>
                <w:sz w:val="20"/>
                <w:szCs w:val="20"/>
              </w:rPr>
              <w:t>Оказывает психолого-коррекционную помощь обучающимся и сотрудникам</w:t>
            </w:r>
          </w:p>
          <w:p w:rsidR="003C4EFC" w:rsidRPr="00E80A39" w:rsidRDefault="003C4EFC" w:rsidP="003F5C32">
            <w:pPr>
              <w:shd w:val="clear" w:color="auto" w:fill="FFFFFF"/>
              <w:tabs>
                <w:tab w:val="left" w:pos="398"/>
              </w:tabs>
              <w:suppressAutoHyphens/>
              <w:ind w:firstLine="0"/>
              <w:jc w:val="center"/>
              <w:rPr>
                <w:color w:val="000000" w:themeColor="text1"/>
                <w:sz w:val="20"/>
                <w:szCs w:val="20"/>
              </w:rPr>
            </w:pPr>
          </w:p>
          <w:p w:rsidR="003C4EFC" w:rsidRPr="00E80A39" w:rsidRDefault="003C4EFC" w:rsidP="003F5C32">
            <w:pPr>
              <w:shd w:val="clear" w:color="auto" w:fill="FFFFFF"/>
              <w:tabs>
                <w:tab w:val="left" w:pos="398"/>
              </w:tabs>
              <w:suppressAutoHyphens/>
              <w:ind w:firstLine="0"/>
              <w:jc w:val="center"/>
              <w:rPr>
                <w:color w:val="000000" w:themeColor="text1"/>
                <w:sz w:val="20"/>
                <w:szCs w:val="20"/>
              </w:rPr>
            </w:pPr>
          </w:p>
        </w:tc>
      </w:tr>
      <w:tr w:rsidR="003C4EFC" w:rsidRPr="00E80A39" w:rsidTr="003F5C32">
        <w:trPr>
          <w:trHeight w:val="725"/>
          <w:tblHeader/>
          <w:jc w:val="center"/>
        </w:trPr>
        <w:tc>
          <w:tcPr>
            <w:tcW w:w="14455" w:type="dxa"/>
            <w:gridSpan w:val="10"/>
            <w:vAlign w:val="center"/>
          </w:tcPr>
          <w:p w:rsidR="003C4EFC" w:rsidRPr="00E80A39" w:rsidRDefault="003C4EFC" w:rsidP="003F5C32">
            <w:pPr>
              <w:shd w:val="clear" w:color="auto" w:fill="FFFFFF"/>
              <w:tabs>
                <w:tab w:val="left" w:pos="398"/>
              </w:tabs>
              <w:suppressAutoHyphens/>
              <w:ind w:firstLine="0"/>
              <w:jc w:val="center"/>
              <w:rPr>
                <w:color w:val="000000" w:themeColor="text1"/>
                <w:spacing w:val="-10"/>
                <w:sz w:val="20"/>
                <w:szCs w:val="20"/>
              </w:rPr>
            </w:pPr>
            <w:r w:rsidRPr="00E80A39">
              <w:rPr>
                <w:color w:val="000000" w:themeColor="text1"/>
                <w:sz w:val="20"/>
                <w:szCs w:val="20"/>
              </w:rPr>
              <w:t>Нормальные условия работы при плановых видах деятельности</w:t>
            </w:r>
          </w:p>
        </w:tc>
      </w:tr>
      <w:tr w:rsidR="003C4EFC" w:rsidRPr="00E80A39" w:rsidTr="003F5C32">
        <w:trPr>
          <w:trHeight w:val="351"/>
          <w:tblHeader/>
          <w:jc w:val="center"/>
        </w:trPr>
        <w:tc>
          <w:tcPr>
            <w:tcW w:w="2666" w:type="dxa"/>
            <w:vMerge w:val="restart"/>
            <w:vAlign w:val="center"/>
          </w:tcPr>
          <w:p w:rsidR="003C4EFC" w:rsidRPr="00E80A39" w:rsidRDefault="003C4EFC" w:rsidP="003F5C32">
            <w:pPr>
              <w:shd w:val="clear" w:color="auto" w:fill="FFFFFF"/>
              <w:tabs>
                <w:tab w:val="left" w:pos="398"/>
              </w:tabs>
              <w:suppressAutoHyphens/>
              <w:ind w:firstLine="0"/>
              <w:jc w:val="both"/>
              <w:rPr>
                <w:color w:val="000000" w:themeColor="text1"/>
                <w:sz w:val="20"/>
                <w:szCs w:val="20"/>
              </w:rPr>
            </w:pPr>
            <w:r w:rsidRPr="00E80A39">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126" w:type="dxa"/>
            <w:vMerge w:val="restart"/>
            <w:vAlign w:val="center"/>
          </w:tcPr>
          <w:p w:rsidR="003C4EFC" w:rsidRPr="00E80A39" w:rsidRDefault="003C4EFC" w:rsidP="003F5C32">
            <w:pPr>
              <w:shd w:val="clear" w:color="auto" w:fill="FFFFFF"/>
              <w:tabs>
                <w:tab w:val="left" w:pos="398"/>
              </w:tabs>
              <w:suppressAutoHyphens/>
              <w:ind w:firstLine="0"/>
              <w:jc w:val="both"/>
              <w:rPr>
                <w:color w:val="000000" w:themeColor="text1"/>
                <w:sz w:val="20"/>
                <w:szCs w:val="20"/>
              </w:rPr>
            </w:pPr>
            <w:r w:rsidRPr="00E80A39">
              <w:rPr>
                <w:color w:val="000000" w:themeColor="text1"/>
                <w:sz w:val="20"/>
                <w:szCs w:val="20"/>
              </w:rPr>
              <w:t>Риск (возможные последствия от воздействия опасности)</w:t>
            </w:r>
          </w:p>
        </w:tc>
        <w:tc>
          <w:tcPr>
            <w:tcW w:w="1322" w:type="dxa"/>
            <w:gridSpan w:val="3"/>
            <w:vAlign w:val="center"/>
          </w:tcPr>
          <w:p w:rsidR="003C4EFC" w:rsidRPr="00E80A39" w:rsidRDefault="003C4EFC" w:rsidP="003F5C32">
            <w:pPr>
              <w:shd w:val="clear" w:color="auto" w:fill="FFFFFF"/>
              <w:tabs>
                <w:tab w:val="left" w:pos="398"/>
              </w:tabs>
              <w:suppressAutoHyphens/>
              <w:ind w:firstLine="0"/>
              <w:jc w:val="both"/>
              <w:rPr>
                <w:color w:val="000000" w:themeColor="text1"/>
                <w:sz w:val="20"/>
                <w:szCs w:val="20"/>
              </w:rPr>
            </w:pPr>
            <w:r w:rsidRPr="00E80A39">
              <w:rPr>
                <w:color w:val="000000" w:themeColor="text1"/>
                <w:sz w:val="20"/>
                <w:szCs w:val="20"/>
              </w:rPr>
              <w:t>Оценка риска</w:t>
            </w:r>
          </w:p>
        </w:tc>
        <w:tc>
          <w:tcPr>
            <w:tcW w:w="1340" w:type="dxa"/>
            <w:gridSpan w:val="2"/>
            <w:vMerge w:val="restart"/>
            <w:vAlign w:val="center"/>
          </w:tcPr>
          <w:p w:rsidR="003C4EFC" w:rsidRPr="00E80A39" w:rsidRDefault="003C4EFC" w:rsidP="003F5C32">
            <w:pPr>
              <w:shd w:val="clear" w:color="auto" w:fill="FFFFFF"/>
              <w:tabs>
                <w:tab w:val="left" w:pos="398"/>
              </w:tabs>
              <w:suppressAutoHyphens/>
              <w:ind w:firstLine="0"/>
              <w:jc w:val="both"/>
              <w:rPr>
                <w:color w:val="000000" w:themeColor="text1"/>
                <w:sz w:val="20"/>
                <w:szCs w:val="20"/>
              </w:rPr>
            </w:pPr>
            <w:r w:rsidRPr="00E80A39">
              <w:rPr>
                <w:color w:val="000000" w:themeColor="text1"/>
                <w:sz w:val="20"/>
                <w:szCs w:val="20"/>
              </w:rPr>
              <w:t>Уровень (категория риска)</w:t>
            </w:r>
          </w:p>
        </w:tc>
        <w:tc>
          <w:tcPr>
            <w:tcW w:w="5386" w:type="dxa"/>
            <w:vMerge w:val="restart"/>
            <w:vAlign w:val="center"/>
          </w:tcPr>
          <w:p w:rsidR="003C4EFC" w:rsidRPr="00E80A39" w:rsidRDefault="003C4EFC" w:rsidP="003F5C32">
            <w:pPr>
              <w:shd w:val="clear" w:color="auto" w:fill="FFFFFF"/>
              <w:tabs>
                <w:tab w:val="left" w:pos="398"/>
              </w:tabs>
              <w:suppressAutoHyphens/>
              <w:ind w:firstLine="0"/>
              <w:jc w:val="both"/>
              <w:rPr>
                <w:color w:val="000000" w:themeColor="text1"/>
                <w:sz w:val="20"/>
                <w:szCs w:val="20"/>
              </w:rPr>
            </w:pPr>
            <w:r w:rsidRPr="00E80A39">
              <w:rPr>
                <w:color w:val="000000" w:themeColor="text1"/>
                <w:sz w:val="20"/>
                <w:szCs w:val="20"/>
              </w:rPr>
              <w:t>Мероприятия по управлению рисками (организационные, технические, контроль)</w:t>
            </w:r>
          </w:p>
        </w:tc>
        <w:tc>
          <w:tcPr>
            <w:tcW w:w="1615" w:type="dxa"/>
            <w:gridSpan w:val="2"/>
            <w:vAlign w:val="center"/>
          </w:tcPr>
          <w:p w:rsidR="003C4EFC" w:rsidRPr="00E80A39" w:rsidRDefault="003C4EFC" w:rsidP="003F5C32">
            <w:pPr>
              <w:shd w:val="clear" w:color="auto" w:fill="FFFFFF"/>
              <w:tabs>
                <w:tab w:val="left" w:pos="398"/>
              </w:tabs>
              <w:suppressAutoHyphens/>
              <w:ind w:firstLine="0"/>
              <w:jc w:val="both"/>
              <w:rPr>
                <w:color w:val="000000" w:themeColor="text1"/>
                <w:sz w:val="20"/>
                <w:szCs w:val="20"/>
              </w:rPr>
            </w:pPr>
            <w:r w:rsidRPr="00E80A39">
              <w:rPr>
                <w:color w:val="000000" w:themeColor="text1"/>
                <w:sz w:val="20"/>
                <w:szCs w:val="20"/>
              </w:rPr>
              <w:t>Значение остаточного риска (</w:t>
            </w:r>
            <w:r w:rsidRPr="00E80A39">
              <w:rPr>
                <w:b/>
                <w:color w:val="000000" w:themeColor="text1"/>
                <w:sz w:val="20"/>
                <w:szCs w:val="20"/>
              </w:rPr>
              <w:t>рост</w:t>
            </w:r>
            <w:r w:rsidRPr="00E80A39">
              <w:rPr>
                <w:color w:val="000000" w:themeColor="text1"/>
                <w:sz w:val="20"/>
                <w:szCs w:val="20"/>
              </w:rPr>
              <w:t>)</w:t>
            </w:r>
          </w:p>
        </w:tc>
      </w:tr>
      <w:tr w:rsidR="003C4EFC" w:rsidRPr="00E80A39" w:rsidTr="003F5C32">
        <w:trPr>
          <w:trHeight w:val="820"/>
          <w:tblHeader/>
          <w:jc w:val="center"/>
        </w:trPr>
        <w:tc>
          <w:tcPr>
            <w:tcW w:w="2666" w:type="dxa"/>
            <w:vMerge/>
            <w:vAlign w:val="center"/>
          </w:tcPr>
          <w:p w:rsidR="003C4EFC" w:rsidRPr="00E80A39" w:rsidRDefault="003C4EFC" w:rsidP="003F5C32">
            <w:pPr>
              <w:shd w:val="clear" w:color="auto" w:fill="FFFFFF"/>
              <w:tabs>
                <w:tab w:val="left" w:pos="398"/>
              </w:tabs>
              <w:suppressAutoHyphens/>
              <w:ind w:firstLine="0"/>
              <w:jc w:val="both"/>
              <w:rPr>
                <w:color w:val="000000" w:themeColor="text1"/>
                <w:sz w:val="20"/>
                <w:szCs w:val="20"/>
              </w:rPr>
            </w:pPr>
          </w:p>
        </w:tc>
        <w:tc>
          <w:tcPr>
            <w:tcW w:w="2126" w:type="dxa"/>
            <w:vMerge/>
            <w:vAlign w:val="center"/>
          </w:tcPr>
          <w:p w:rsidR="003C4EFC" w:rsidRPr="00E80A39" w:rsidRDefault="003C4EFC" w:rsidP="003F5C32">
            <w:pPr>
              <w:shd w:val="clear" w:color="auto" w:fill="FFFFFF"/>
              <w:tabs>
                <w:tab w:val="left" w:pos="398"/>
              </w:tabs>
              <w:suppressAutoHyphens/>
              <w:ind w:firstLine="0"/>
              <w:jc w:val="both"/>
              <w:rPr>
                <w:color w:val="000000" w:themeColor="text1"/>
                <w:sz w:val="20"/>
                <w:szCs w:val="20"/>
              </w:rPr>
            </w:pPr>
          </w:p>
        </w:tc>
        <w:tc>
          <w:tcPr>
            <w:tcW w:w="452"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w:t>
            </w:r>
          </w:p>
        </w:tc>
        <w:tc>
          <w:tcPr>
            <w:tcW w:w="368"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w:t>
            </w:r>
          </w:p>
        </w:tc>
        <w:tc>
          <w:tcPr>
            <w:tcW w:w="502" w:type="dxa"/>
          </w:tcPr>
          <w:p w:rsidR="003C4EFC" w:rsidRPr="00E80A39" w:rsidRDefault="003C4EFC" w:rsidP="003F5C32">
            <w:pPr>
              <w:suppressAutoHyphens/>
              <w:ind w:firstLine="0"/>
              <w:jc w:val="center"/>
              <w:rPr>
                <w:color w:val="000000" w:themeColor="text1"/>
                <w:sz w:val="20"/>
                <w:szCs w:val="20"/>
              </w:rPr>
            </w:pPr>
            <w:r w:rsidRPr="00E80A39">
              <w:rPr>
                <w:b/>
                <w:color w:val="000000" w:themeColor="text1"/>
                <w:sz w:val="20"/>
                <w:szCs w:val="20"/>
              </w:rPr>
              <w:t>Р</w:t>
            </w:r>
          </w:p>
        </w:tc>
        <w:tc>
          <w:tcPr>
            <w:tcW w:w="1340" w:type="dxa"/>
            <w:gridSpan w:val="2"/>
            <w:vMerge/>
            <w:vAlign w:val="center"/>
          </w:tcPr>
          <w:p w:rsidR="003C4EFC" w:rsidRPr="00E80A39" w:rsidRDefault="003C4EFC" w:rsidP="003F5C32">
            <w:pPr>
              <w:shd w:val="clear" w:color="auto" w:fill="FFFFFF"/>
              <w:tabs>
                <w:tab w:val="left" w:pos="398"/>
              </w:tabs>
              <w:suppressAutoHyphens/>
              <w:ind w:firstLine="0"/>
              <w:jc w:val="both"/>
              <w:rPr>
                <w:color w:val="000000" w:themeColor="text1"/>
                <w:sz w:val="20"/>
                <w:szCs w:val="20"/>
              </w:rPr>
            </w:pPr>
          </w:p>
        </w:tc>
        <w:tc>
          <w:tcPr>
            <w:tcW w:w="5386" w:type="dxa"/>
            <w:vMerge/>
            <w:vAlign w:val="center"/>
          </w:tcPr>
          <w:p w:rsidR="003C4EFC" w:rsidRPr="00E80A39" w:rsidRDefault="003C4EFC" w:rsidP="003F5C32">
            <w:pPr>
              <w:shd w:val="clear" w:color="auto" w:fill="FFFFFF"/>
              <w:tabs>
                <w:tab w:val="left" w:pos="398"/>
              </w:tabs>
              <w:suppressAutoHyphens/>
              <w:ind w:firstLine="0"/>
              <w:jc w:val="both"/>
              <w:rPr>
                <w:color w:val="000000" w:themeColor="text1"/>
                <w:sz w:val="20"/>
                <w:szCs w:val="20"/>
              </w:rPr>
            </w:pPr>
          </w:p>
        </w:tc>
        <w:tc>
          <w:tcPr>
            <w:tcW w:w="832" w:type="dxa"/>
            <w:vAlign w:val="center"/>
          </w:tcPr>
          <w:p w:rsidR="003C4EFC" w:rsidRPr="00E80A39" w:rsidRDefault="003C4EFC" w:rsidP="003F5C32">
            <w:pPr>
              <w:suppressAutoHyphens/>
              <w:jc w:val="center"/>
              <w:rPr>
                <w:color w:val="000000" w:themeColor="text1"/>
                <w:sz w:val="20"/>
                <w:szCs w:val="20"/>
              </w:rPr>
            </w:pPr>
            <w:r w:rsidRPr="00E80A39">
              <w:rPr>
                <w:color w:val="000000" w:themeColor="text1"/>
                <w:sz w:val="20"/>
                <w:szCs w:val="20"/>
              </w:rPr>
              <w:t>пплан</w:t>
            </w:r>
          </w:p>
        </w:tc>
        <w:tc>
          <w:tcPr>
            <w:tcW w:w="783" w:type="dxa"/>
            <w:vAlign w:val="center"/>
          </w:tcPr>
          <w:p w:rsidR="003C4EFC" w:rsidRPr="00E80A39" w:rsidRDefault="003C4EFC" w:rsidP="003F5C32">
            <w:pPr>
              <w:suppressAutoHyphens/>
              <w:jc w:val="center"/>
              <w:rPr>
                <w:color w:val="000000" w:themeColor="text1"/>
                <w:sz w:val="20"/>
                <w:szCs w:val="20"/>
              </w:rPr>
            </w:pPr>
            <w:r w:rsidRPr="00E80A39">
              <w:rPr>
                <w:color w:val="000000" w:themeColor="text1"/>
                <w:sz w:val="20"/>
                <w:szCs w:val="20"/>
              </w:rPr>
              <w:t>факт</w:t>
            </w:r>
          </w:p>
        </w:tc>
      </w:tr>
      <w:tr w:rsidR="003C4EFC" w:rsidRPr="00E80A39" w:rsidTr="003F5C32">
        <w:trPr>
          <w:trHeight w:val="519"/>
          <w:tblHeader/>
          <w:jc w:val="center"/>
        </w:trPr>
        <w:tc>
          <w:tcPr>
            <w:tcW w:w="2666" w:type="dxa"/>
            <w:vMerge w:val="restart"/>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Контакт с выступающими частями мебели</w:t>
            </w:r>
          </w:p>
        </w:tc>
        <w:tc>
          <w:tcPr>
            <w:tcW w:w="2126" w:type="dxa"/>
            <w:vMerge w:val="restart"/>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Микротравма, не требующая врачебной помощи (аптечка первой помощи)</w:t>
            </w:r>
          </w:p>
        </w:tc>
        <w:tc>
          <w:tcPr>
            <w:tcW w:w="452" w:type="dxa"/>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368" w:type="dxa"/>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502" w:type="dxa"/>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1340" w:type="dxa"/>
            <w:gridSpan w:val="2"/>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386" w:type="dxa"/>
            <w:vMerge w:val="restart"/>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Удобная одежда и сменная обувь работников. Проведение обучения, инструктажа, проверки знаний по вопросам охраны труда</w:t>
            </w:r>
          </w:p>
          <w:p w:rsidR="003C4EFC" w:rsidRPr="00E80A39" w:rsidRDefault="003C4EFC" w:rsidP="003F5C32">
            <w:pPr>
              <w:suppressAutoHyphens/>
              <w:ind w:firstLine="0"/>
              <w:rPr>
                <w:color w:val="000000" w:themeColor="text1"/>
                <w:sz w:val="20"/>
                <w:szCs w:val="20"/>
              </w:rPr>
            </w:pPr>
          </w:p>
        </w:tc>
        <w:tc>
          <w:tcPr>
            <w:tcW w:w="832" w:type="dxa"/>
            <w:vMerge w:val="restart"/>
            <w:tcBorders>
              <w:top w:val="nil"/>
            </w:tcBorders>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783" w:type="dxa"/>
            <w:tcBorders>
              <w:top w:val="nil"/>
            </w:tcBorders>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519"/>
          <w:tblHeader/>
          <w:jc w:val="center"/>
        </w:trPr>
        <w:tc>
          <w:tcPr>
            <w:tcW w:w="2666" w:type="dxa"/>
            <w:vMerge/>
            <w:vAlign w:val="center"/>
          </w:tcPr>
          <w:p w:rsidR="003C4EFC" w:rsidRPr="00E80A39" w:rsidRDefault="003C4EFC" w:rsidP="003F5C32">
            <w:pPr>
              <w:shd w:val="clear" w:color="auto" w:fill="FFFFFF"/>
              <w:tabs>
                <w:tab w:val="left" w:pos="398"/>
              </w:tabs>
              <w:suppressAutoHyphens/>
              <w:ind w:firstLine="0"/>
              <w:jc w:val="both"/>
              <w:rPr>
                <w:color w:val="000000" w:themeColor="text1"/>
                <w:sz w:val="20"/>
                <w:szCs w:val="20"/>
              </w:rPr>
            </w:pPr>
          </w:p>
        </w:tc>
        <w:tc>
          <w:tcPr>
            <w:tcW w:w="2126" w:type="dxa"/>
            <w:vMerge/>
            <w:vAlign w:val="center"/>
          </w:tcPr>
          <w:p w:rsidR="003C4EFC" w:rsidRPr="00E80A39" w:rsidRDefault="003C4EFC" w:rsidP="003F5C32">
            <w:pPr>
              <w:shd w:val="clear" w:color="auto" w:fill="FFFFFF"/>
              <w:tabs>
                <w:tab w:val="left" w:pos="398"/>
              </w:tabs>
              <w:suppressAutoHyphens/>
              <w:ind w:firstLine="0"/>
              <w:jc w:val="both"/>
              <w:rPr>
                <w:color w:val="000000" w:themeColor="text1"/>
                <w:sz w:val="20"/>
                <w:szCs w:val="20"/>
              </w:rPr>
            </w:pPr>
          </w:p>
        </w:tc>
        <w:tc>
          <w:tcPr>
            <w:tcW w:w="452" w:type="dxa"/>
            <w:vMerge/>
            <w:vAlign w:val="center"/>
          </w:tcPr>
          <w:p w:rsidR="003C4EFC" w:rsidRPr="00E80A39" w:rsidRDefault="003C4EFC" w:rsidP="003F5C32">
            <w:pPr>
              <w:shd w:val="clear" w:color="auto" w:fill="FFFFFF"/>
              <w:tabs>
                <w:tab w:val="left" w:pos="398"/>
              </w:tabs>
              <w:suppressAutoHyphens/>
              <w:ind w:firstLine="0"/>
              <w:jc w:val="both"/>
              <w:rPr>
                <w:color w:val="000000" w:themeColor="text1"/>
                <w:sz w:val="20"/>
                <w:szCs w:val="20"/>
              </w:rPr>
            </w:pPr>
          </w:p>
        </w:tc>
        <w:tc>
          <w:tcPr>
            <w:tcW w:w="368" w:type="dxa"/>
            <w:vMerge/>
            <w:vAlign w:val="center"/>
          </w:tcPr>
          <w:p w:rsidR="003C4EFC" w:rsidRPr="00E80A39" w:rsidRDefault="003C4EFC" w:rsidP="003F5C32">
            <w:pPr>
              <w:shd w:val="clear" w:color="auto" w:fill="FFFFFF"/>
              <w:tabs>
                <w:tab w:val="left" w:pos="398"/>
              </w:tabs>
              <w:suppressAutoHyphens/>
              <w:ind w:firstLine="0"/>
              <w:jc w:val="both"/>
              <w:rPr>
                <w:color w:val="000000" w:themeColor="text1"/>
                <w:sz w:val="20"/>
                <w:szCs w:val="20"/>
              </w:rPr>
            </w:pPr>
          </w:p>
        </w:tc>
        <w:tc>
          <w:tcPr>
            <w:tcW w:w="502" w:type="dxa"/>
            <w:vMerge/>
            <w:vAlign w:val="center"/>
          </w:tcPr>
          <w:p w:rsidR="003C4EFC" w:rsidRPr="00E80A39" w:rsidRDefault="003C4EFC" w:rsidP="003F5C32">
            <w:pPr>
              <w:shd w:val="clear" w:color="auto" w:fill="FFFFFF"/>
              <w:tabs>
                <w:tab w:val="left" w:pos="398"/>
              </w:tabs>
              <w:suppressAutoHyphens/>
              <w:ind w:firstLine="0"/>
              <w:jc w:val="both"/>
              <w:rPr>
                <w:color w:val="000000" w:themeColor="text1"/>
                <w:sz w:val="20"/>
                <w:szCs w:val="20"/>
              </w:rPr>
            </w:pPr>
          </w:p>
        </w:tc>
        <w:tc>
          <w:tcPr>
            <w:tcW w:w="1340" w:type="dxa"/>
            <w:gridSpan w:val="2"/>
            <w:vMerge/>
            <w:vAlign w:val="center"/>
          </w:tcPr>
          <w:p w:rsidR="003C4EFC" w:rsidRPr="00E80A39" w:rsidRDefault="003C4EFC" w:rsidP="003F5C32">
            <w:pPr>
              <w:shd w:val="clear" w:color="auto" w:fill="FFFFFF"/>
              <w:tabs>
                <w:tab w:val="left" w:pos="398"/>
              </w:tabs>
              <w:suppressAutoHyphens/>
              <w:ind w:firstLine="0"/>
              <w:jc w:val="both"/>
              <w:rPr>
                <w:color w:val="000000" w:themeColor="text1"/>
                <w:sz w:val="20"/>
                <w:szCs w:val="20"/>
              </w:rPr>
            </w:pPr>
          </w:p>
        </w:tc>
        <w:tc>
          <w:tcPr>
            <w:tcW w:w="5386" w:type="dxa"/>
            <w:vMerge/>
            <w:vAlign w:val="center"/>
          </w:tcPr>
          <w:p w:rsidR="003C4EFC" w:rsidRPr="00E80A39" w:rsidRDefault="003C4EFC" w:rsidP="003F5C32">
            <w:pPr>
              <w:shd w:val="clear" w:color="auto" w:fill="FFFFFF"/>
              <w:tabs>
                <w:tab w:val="left" w:pos="398"/>
              </w:tabs>
              <w:suppressAutoHyphens/>
              <w:ind w:firstLine="0"/>
              <w:jc w:val="both"/>
              <w:rPr>
                <w:color w:val="000000" w:themeColor="text1"/>
                <w:sz w:val="20"/>
                <w:szCs w:val="20"/>
              </w:rPr>
            </w:pPr>
          </w:p>
        </w:tc>
        <w:tc>
          <w:tcPr>
            <w:tcW w:w="832" w:type="dxa"/>
            <w:vMerge/>
          </w:tcPr>
          <w:p w:rsidR="003C4EFC" w:rsidRPr="00E80A39" w:rsidRDefault="003C4EFC" w:rsidP="003F5C32">
            <w:pPr>
              <w:suppressAutoHyphens/>
              <w:ind w:firstLine="0"/>
              <w:jc w:val="center"/>
              <w:rPr>
                <w:color w:val="000000" w:themeColor="text1"/>
                <w:sz w:val="20"/>
                <w:szCs w:val="20"/>
              </w:rPr>
            </w:pPr>
          </w:p>
        </w:tc>
        <w:tc>
          <w:tcPr>
            <w:tcW w:w="783" w:type="dxa"/>
            <w:tcBorders>
              <w:top w:val="nil"/>
            </w:tcBorders>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519"/>
          <w:tblHeader/>
          <w:jc w:val="center"/>
        </w:trPr>
        <w:tc>
          <w:tcPr>
            <w:tcW w:w="2666" w:type="dxa"/>
          </w:tcPr>
          <w:p w:rsidR="003C4EFC" w:rsidRPr="00E80A39" w:rsidRDefault="00492F70" w:rsidP="003F5C32">
            <w:pPr>
              <w:suppressAutoHyphens/>
              <w:ind w:firstLine="0"/>
              <w:rPr>
                <w:color w:val="000000" w:themeColor="text1"/>
                <w:sz w:val="20"/>
                <w:szCs w:val="20"/>
              </w:rPr>
            </w:pPr>
            <w:r>
              <w:rPr>
                <w:color w:val="000000" w:themeColor="text1"/>
                <w:sz w:val="20"/>
                <w:szCs w:val="20"/>
              </w:rPr>
              <w:lastRenderedPageBreak/>
              <w:t>Вероятность падения</w:t>
            </w:r>
            <w:r w:rsidR="003C4EFC" w:rsidRPr="00E80A39">
              <w:rPr>
                <w:color w:val="000000" w:themeColor="text1"/>
                <w:sz w:val="20"/>
                <w:szCs w:val="20"/>
              </w:rPr>
              <w:t xml:space="preserve"> при передвижении по ровной поверхности </w:t>
            </w:r>
          </w:p>
        </w:tc>
        <w:tc>
          <w:tcPr>
            <w:tcW w:w="212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Ушибы, растяжения связок</w:t>
            </w:r>
          </w:p>
        </w:tc>
        <w:tc>
          <w:tcPr>
            <w:tcW w:w="4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36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50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134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386"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Проведение обучения, инструктажа, проверки знаний по вопросам охраны труда. Обеспечение постоянной чистоты на рабочих местах, проходах на улице. Удобная одежда работников. Удобная сменная обувь  с нескользящей подошвой у работника.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w:t>
            </w:r>
          </w:p>
        </w:tc>
        <w:tc>
          <w:tcPr>
            <w:tcW w:w="832" w:type="dxa"/>
            <w:tcBorders>
              <w:top w:val="nil"/>
            </w:tcBorders>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783" w:type="dxa"/>
            <w:tcBorders>
              <w:top w:val="nil"/>
            </w:tcBorders>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519"/>
          <w:tblHeader/>
          <w:jc w:val="center"/>
        </w:trPr>
        <w:tc>
          <w:tcPr>
            <w:tcW w:w="2666" w:type="dxa"/>
          </w:tcPr>
          <w:p w:rsidR="003C4EFC" w:rsidRPr="00492F70" w:rsidRDefault="00492F70" w:rsidP="003F5C32">
            <w:pPr>
              <w:suppressAutoHyphens/>
              <w:ind w:firstLine="0"/>
              <w:rPr>
                <w:color w:val="000000" w:themeColor="text1"/>
                <w:sz w:val="20"/>
                <w:szCs w:val="20"/>
              </w:rPr>
            </w:pPr>
            <w:r>
              <w:rPr>
                <w:color w:val="000000" w:themeColor="text1"/>
                <w:sz w:val="20"/>
                <w:szCs w:val="20"/>
              </w:rPr>
              <w:t xml:space="preserve">Опасность поражениея </w:t>
            </w:r>
            <w:r w:rsidR="003C4EFC" w:rsidRPr="00492F70">
              <w:rPr>
                <w:color w:val="000000" w:themeColor="text1"/>
                <w:sz w:val="20"/>
                <w:szCs w:val="20"/>
              </w:rPr>
              <w:t>электрическим током (воздействие электрической дуги) от неисправной электропроводки и электроустановочных изделий</w:t>
            </w:r>
          </w:p>
        </w:tc>
        <w:tc>
          <w:tcPr>
            <w:tcW w:w="212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Тяжелые электротравмы с длительной (более 1 месяца) утратой трудоспособности</w:t>
            </w:r>
          </w:p>
        </w:tc>
        <w:tc>
          <w:tcPr>
            <w:tcW w:w="4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36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50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134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38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Проверка знаний по вопросам охраны труда с периодичностью 1 раз в 3 года.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Инструктаж по пожарной и электробезопасности. Контроль исправности защитного заземления (зануления)</w:t>
            </w:r>
          </w:p>
        </w:tc>
        <w:tc>
          <w:tcPr>
            <w:tcW w:w="832" w:type="dxa"/>
            <w:tcBorders>
              <w:top w:val="nil"/>
            </w:tcBorders>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783" w:type="dxa"/>
            <w:tcBorders>
              <w:top w:val="nil"/>
            </w:tcBorders>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519"/>
          <w:tblHeader/>
          <w:jc w:val="center"/>
        </w:trPr>
        <w:tc>
          <w:tcPr>
            <w:tcW w:w="26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Нервно-психические перегрузки (вызванные в том числе словесным насилием со стороны родителей)</w:t>
            </w:r>
          </w:p>
        </w:tc>
        <w:tc>
          <w:tcPr>
            <w:tcW w:w="212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Психо-эмоциональные расстройства нервной системы (менее 1 месяца), относящиеся к тяжелым исходам</w:t>
            </w:r>
          </w:p>
        </w:tc>
        <w:tc>
          <w:tcPr>
            <w:tcW w:w="4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36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50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15</w:t>
            </w:r>
          </w:p>
        </w:tc>
        <w:tc>
          <w:tcPr>
            <w:tcW w:w="134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Высокий</w:t>
            </w:r>
          </w:p>
        </w:tc>
        <w:tc>
          <w:tcPr>
            <w:tcW w:w="5386"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 xml:space="preserve">Прохождение медицинского осмотра 1 раз в 3 года в психоневрологическом диспансере. </w:t>
            </w:r>
            <w:r w:rsidRPr="00E80A39">
              <w:rPr>
                <w:bCs/>
                <w:color w:val="000000" w:themeColor="text1"/>
                <w:sz w:val="20"/>
                <w:szCs w:val="20"/>
              </w:rPr>
              <w:t>Обучение сотрудников профессиональной этике и компетентности</w:t>
            </w:r>
          </w:p>
        </w:tc>
        <w:tc>
          <w:tcPr>
            <w:tcW w:w="832" w:type="dxa"/>
            <w:tcBorders>
              <w:top w:val="nil"/>
            </w:tcBorders>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783" w:type="dxa"/>
            <w:tcBorders>
              <w:top w:val="nil"/>
            </w:tcBorders>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519"/>
          <w:tblHeader/>
          <w:jc w:val="center"/>
        </w:trPr>
        <w:tc>
          <w:tcPr>
            <w:tcW w:w="2666" w:type="dxa"/>
          </w:tcPr>
          <w:p w:rsidR="003C4EFC" w:rsidRPr="00E80A39" w:rsidRDefault="003C4EFC" w:rsidP="003F5C32">
            <w:pPr>
              <w:suppressAutoHyphens/>
              <w:ind w:firstLine="0"/>
              <w:rPr>
                <w:bCs/>
                <w:color w:val="000000" w:themeColor="text1"/>
                <w:sz w:val="20"/>
                <w:szCs w:val="20"/>
              </w:rPr>
            </w:pPr>
            <w:r w:rsidRPr="00E80A39">
              <w:rPr>
                <w:bCs/>
                <w:color w:val="000000" w:themeColor="text1"/>
                <w:sz w:val="20"/>
                <w:szCs w:val="20"/>
              </w:rPr>
              <w:t>Близкий контакт с детьми и коллегами по работе может привести к увеличению риска инфекционных заболеваний</w:t>
            </w:r>
          </w:p>
        </w:tc>
        <w:tc>
          <w:tcPr>
            <w:tcW w:w="212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4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36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50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15</w:t>
            </w:r>
          </w:p>
        </w:tc>
        <w:tc>
          <w:tcPr>
            <w:tcW w:w="134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Высокий</w:t>
            </w:r>
          </w:p>
        </w:tc>
        <w:tc>
          <w:tcPr>
            <w:tcW w:w="5386"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Ежегодный осмотр фониатора, ежегодное флюорографическое обследование. В период массовых эпидемий применение марлевых повязок, вакцинация против гриппа, применение иммуноподдерживающих препаратов</w:t>
            </w:r>
          </w:p>
        </w:tc>
        <w:tc>
          <w:tcPr>
            <w:tcW w:w="832" w:type="dxa"/>
            <w:tcBorders>
              <w:top w:val="nil"/>
            </w:tcBorders>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783" w:type="dxa"/>
            <w:tcBorders>
              <w:top w:val="nil"/>
            </w:tcBorders>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tblHeader/>
          <w:jc w:val="center"/>
        </w:trPr>
        <w:tc>
          <w:tcPr>
            <w:tcW w:w="14455" w:type="dxa"/>
            <w:gridSpan w:val="10"/>
            <w:tcBorders>
              <w:top w:val="nil"/>
              <w:left w:val="nil"/>
              <w:right w:val="nil"/>
            </w:tcBorders>
          </w:tcPr>
          <w:p w:rsidR="003C4EFC" w:rsidRPr="00E80A39" w:rsidRDefault="003C4EFC" w:rsidP="003F5C32">
            <w:pPr>
              <w:suppressAutoHyphens/>
              <w:ind w:firstLine="0"/>
              <w:jc w:val="center"/>
              <w:rPr>
                <w:bCs/>
                <w:color w:val="000000" w:themeColor="text1"/>
                <w:sz w:val="20"/>
                <w:szCs w:val="20"/>
              </w:rPr>
            </w:pPr>
            <w:r w:rsidRPr="00E80A39">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3C4EFC" w:rsidRPr="00E80A39" w:rsidTr="003F5C32">
        <w:trPr>
          <w:trHeight w:val="519"/>
          <w:tblHeader/>
          <w:jc w:val="center"/>
        </w:trPr>
        <w:tc>
          <w:tcPr>
            <w:tcW w:w="26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12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4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36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50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134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386"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832" w:type="dxa"/>
            <w:tcBorders>
              <w:top w:val="nil"/>
            </w:tcBorders>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783" w:type="dxa"/>
            <w:tcBorders>
              <w:top w:val="nil"/>
            </w:tcBorders>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519"/>
          <w:tblHeader/>
          <w:jc w:val="center"/>
        </w:trPr>
        <w:tc>
          <w:tcPr>
            <w:tcW w:w="26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Воздействие открытого пламени на работника при пожаре</w:t>
            </w:r>
          </w:p>
        </w:tc>
        <w:tc>
          <w:tcPr>
            <w:tcW w:w="212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4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36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50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34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386"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Применение первичных средств пожаротушения. Наличие средств оповещения и связи. Учебно-тренировочные занятия по отработке плана действий на случай возникновения пожара</w:t>
            </w:r>
          </w:p>
        </w:tc>
        <w:tc>
          <w:tcPr>
            <w:tcW w:w="832" w:type="dxa"/>
            <w:tcBorders>
              <w:top w:val="nil"/>
            </w:tcBorders>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783" w:type="dxa"/>
            <w:tcBorders>
              <w:top w:val="nil"/>
            </w:tcBorders>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519"/>
          <w:tblHeader/>
          <w:jc w:val="center"/>
        </w:trPr>
        <w:tc>
          <w:tcPr>
            <w:tcW w:w="26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lastRenderedPageBreak/>
              <w:t>Повышенная температура воздуха рабочей зоны при пожаре</w:t>
            </w:r>
          </w:p>
        </w:tc>
        <w:tc>
          <w:tcPr>
            <w:tcW w:w="212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4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36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50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134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386"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832" w:type="dxa"/>
            <w:tcBorders>
              <w:top w:val="nil"/>
            </w:tcBorders>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783" w:type="dxa"/>
            <w:tcBorders>
              <w:top w:val="nil"/>
            </w:tcBorders>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519"/>
          <w:tblHeader/>
          <w:jc w:val="center"/>
        </w:trPr>
        <w:tc>
          <w:tcPr>
            <w:tcW w:w="2666" w:type="dxa"/>
          </w:tcPr>
          <w:p w:rsidR="003C4EFC" w:rsidRPr="00E80A39" w:rsidRDefault="00492F70" w:rsidP="003F5C32">
            <w:pPr>
              <w:suppressAutoHyphens/>
              <w:ind w:firstLine="0"/>
              <w:rPr>
                <w:color w:val="000000" w:themeColor="text1"/>
                <w:sz w:val="20"/>
                <w:szCs w:val="20"/>
              </w:rPr>
            </w:pPr>
            <w:r>
              <w:rPr>
                <w:color w:val="000000" w:themeColor="text1"/>
                <w:sz w:val="20"/>
                <w:szCs w:val="20"/>
              </w:rPr>
              <w:t>Вероятность разрушения</w:t>
            </w:r>
            <w:r w:rsidR="003C4EFC" w:rsidRPr="00E80A39">
              <w:rPr>
                <w:color w:val="000000" w:themeColor="text1"/>
                <w:sz w:val="20"/>
                <w:szCs w:val="20"/>
              </w:rPr>
              <w:t xml:space="preserve"> конструкции (зданий, сооружений) при авариях</w:t>
            </w:r>
          </w:p>
        </w:tc>
        <w:tc>
          <w:tcPr>
            <w:tcW w:w="212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4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36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50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34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38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832" w:type="dxa"/>
            <w:tcBorders>
              <w:top w:val="nil"/>
            </w:tcBorders>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783" w:type="dxa"/>
            <w:tcBorders>
              <w:top w:val="nil"/>
            </w:tcBorders>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519"/>
          <w:tblHeader/>
          <w:jc w:val="center"/>
        </w:trPr>
        <w:tc>
          <w:tcPr>
            <w:tcW w:w="26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12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4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36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50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134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38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Соблюдение правил внутреннего трудового распорядка. Отстранение работника от работы с оформлением акта и выводом с территории предприятия (объекта) </w:t>
            </w:r>
          </w:p>
        </w:tc>
        <w:tc>
          <w:tcPr>
            <w:tcW w:w="832" w:type="dxa"/>
            <w:tcBorders>
              <w:top w:val="nil"/>
            </w:tcBorders>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783" w:type="dxa"/>
            <w:tcBorders>
              <w:top w:val="nil"/>
            </w:tcBorders>
          </w:tcPr>
          <w:p w:rsidR="003C4EFC" w:rsidRPr="00E80A39" w:rsidRDefault="003C4EFC" w:rsidP="003F5C32">
            <w:pPr>
              <w:suppressAutoHyphens/>
              <w:ind w:firstLine="0"/>
              <w:jc w:val="center"/>
              <w:rPr>
                <w:color w:val="000000" w:themeColor="text1"/>
                <w:sz w:val="20"/>
                <w:szCs w:val="20"/>
              </w:rPr>
            </w:pPr>
          </w:p>
        </w:tc>
      </w:tr>
    </w:tbl>
    <w:p w:rsidR="003C4EFC" w:rsidRPr="00E80A39" w:rsidRDefault="003C4EFC" w:rsidP="003C4EFC">
      <w:pPr>
        <w:suppressAutoHyphens/>
        <w:spacing w:before="240" w:line="280" w:lineRule="exact"/>
        <w:rPr>
          <w:color w:val="000000" w:themeColor="text1"/>
          <w:sz w:val="20"/>
          <w:szCs w:val="20"/>
        </w:rPr>
      </w:pPr>
      <w:r w:rsidRPr="00E80A39">
        <w:rPr>
          <w:color w:val="000000" w:themeColor="text1"/>
          <w:sz w:val="20"/>
          <w:szCs w:val="20"/>
        </w:rPr>
        <w:t>Дата исследования: «__»         201_г.</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Заместитель директора по воспитательной работе                                                            </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Исследование выполнили:                                                                       </w:t>
      </w:r>
    </w:p>
    <w:p w:rsidR="003C4EFC" w:rsidRPr="00E80A39" w:rsidRDefault="003C4EFC" w:rsidP="003C4EFC">
      <w:pPr>
        <w:keepNext/>
        <w:suppressAutoHyphens/>
        <w:ind w:left="284"/>
        <w:rPr>
          <w:color w:val="000000" w:themeColor="text1"/>
          <w:sz w:val="20"/>
          <w:szCs w:val="20"/>
        </w:rPr>
      </w:pPr>
      <w:r w:rsidRPr="00E80A39">
        <w:rPr>
          <w:color w:val="000000" w:themeColor="text1"/>
          <w:sz w:val="20"/>
          <w:szCs w:val="20"/>
        </w:rPr>
        <w:t xml:space="preserve">                                                                                                                 </w:t>
      </w:r>
    </w:p>
    <w:p w:rsidR="003C4EFC" w:rsidRPr="00E80A39" w:rsidRDefault="003C4EFC" w:rsidP="003C4EFC">
      <w:pPr>
        <w:keepNext/>
        <w:suppressAutoHyphens/>
        <w:spacing w:line="280" w:lineRule="exact"/>
        <w:rPr>
          <w:color w:val="000000" w:themeColor="text1"/>
          <w:sz w:val="20"/>
          <w:szCs w:val="20"/>
        </w:rPr>
      </w:pPr>
    </w:p>
    <w:p w:rsidR="003C4EFC" w:rsidRPr="00E80A39" w:rsidRDefault="003C4EFC" w:rsidP="003C4EFC">
      <w:pPr>
        <w:keepNext/>
        <w:suppressAutoHyphens/>
        <w:spacing w:line="280" w:lineRule="exact"/>
        <w:jc w:val="center"/>
        <w:rPr>
          <w:b/>
          <w:color w:val="000000" w:themeColor="text1"/>
          <w:sz w:val="20"/>
          <w:szCs w:val="20"/>
        </w:rPr>
      </w:pPr>
      <w:r w:rsidRPr="00E80A39">
        <w:rPr>
          <w:color w:val="000000" w:themeColor="text1"/>
          <w:sz w:val="20"/>
          <w:szCs w:val="20"/>
        </w:rPr>
        <w:br w:type="page"/>
      </w:r>
    </w:p>
    <w:p w:rsidR="003C4EFC" w:rsidRPr="00E80A39" w:rsidRDefault="003C4EFC" w:rsidP="003C4EFC">
      <w:pPr>
        <w:keepNext/>
        <w:suppressAutoHyphens/>
        <w:spacing w:line="280" w:lineRule="exact"/>
        <w:jc w:val="center"/>
        <w:rPr>
          <w:b/>
          <w:color w:val="000000" w:themeColor="text1"/>
          <w:sz w:val="20"/>
          <w:szCs w:val="20"/>
        </w:rPr>
      </w:pPr>
      <w:r w:rsidRPr="00E80A39">
        <w:rPr>
          <w:b/>
          <w:color w:val="000000" w:themeColor="text1"/>
          <w:sz w:val="20"/>
          <w:szCs w:val="20"/>
        </w:rPr>
        <w:lastRenderedPageBreak/>
        <w:t>КАРТА ВЫЯВЛЕНИЯ ОПАСНОСТЕЙ И ОЦЕНКИ РИСКОВ</w:t>
      </w:r>
    </w:p>
    <w:p w:rsidR="003C4EFC" w:rsidRPr="00E80A39" w:rsidRDefault="003C4EFC" w:rsidP="003C4EFC">
      <w:pPr>
        <w:keepNext/>
        <w:suppressAutoHyphens/>
        <w:spacing w:line="280" w:lineRule="exact"/>
        <w:jc w:val="center"/>
        <w:rPr>
          <w:b/>
          <w:color w:val="000000" w:themeColor="text1"/>
          <w:sz w:val="20"/>
          <w:szCs w:val="20"/>
        </w:rPr>
      </w:pPr>
      <w:r w:rsidRPr="00E80A39">
        <w:rPr>
          <w:b/>
          <w:color w:val="000000" w:themeColor="text1"/>
          <w:sz w:val="20"/>
          <w:szCs w:val="20"/>
        </w:rPr>
        <w:t>для рабочего по комплексному обслуживанию и ремонту здания (слесарно-сантехнические работы)</w:t>
      </w:r>
    </w:p>
    <w:p w:rsidR="003C4EFC" w:rsidRPr="00E80A39" w:rsidRDefault="003C4EFC" w:rsidP="003C4EFC">
      <w:pPr>
        <w:keepNext/>
        <w:suppressAutoHyphens/>
        <w:spacing w:line="280" w:lineRule="exact"/>
        <w:jc w:val="center"/>
        <w:rPr>
          <w:b/>
          <w:color w:val="000000" w:themeColor="text1"/>
          <w:sz w:val="20"/>
          <w:szCs w:val="20"/>
        </w:rPr>
      </w:pPr>
      <w:r w:rsidRPr="00E80A39">
        <w:rPr>
          <w:b/>
          <w:color w:val="000000" w:themeColor="text1"/>
          <w:sz w:val="20"/>
          <w:szCs w:val="20"/>
        </w:rPr>
        <w:t>учреждения общего среднего образования</w:t>
      </w:r>
    </w:p>
    <w:p w:rsidR="003C4EFC" w:rsidRPr="00E80A39" w:rsidRDefault="003C4EFC" w:rsidP="003C4EFC">
      <w:pPr>
        <w:keepNext/>
        <w:suppressAutoHyphens/>
        <w:spacing w:line="280" w:lineRule="exact"/>
        <w:rPr>
          <w:color w:val="000000" w:themeColor="text1"/>
          <w:sz w:val="20"/>
          <w:szCs w:val="20"/>
        </w:rPr>
      </w:pP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3"/>
        <w:gridCol w:w="2125"/>
        <w:gridCol w:w="510"/>
        <w:gridCol w:w="463"/>
        <w:gridCol w:w="497"/>
        <w:gridCol w:w="1098"/>
        <w:gridCol w:w="5666"/>
        <w:gridCol w:w="698"/>
        <w:gridCol w:w="711"/>
      </w:tblGrid>
      <w:tr w:rsidR="003C4EFC" w:rsidRPr="00E80A39" w:rsidTr="003F5C32">
        <w:trPr>
          <w:trHeight w:val="288"/>
          <w:jc w:val="center"/>
        </w:trPr>
        <w:tc>
          <w:tcPr>
            <w:tcW w:w="4878" w:type="dxa"/>
            <w:gridSpan w:val="2"/>
            <w:vAlign w:val="center"/>
          </w:tcPr>
          <w:p w:rsidR="003C4EFC" w:rsidRPr="00E80A39" w:rsidRDefault="003C4EFC" w:rsidP="003F5C32">
            <w:pPr>
              <w:suppressAutoHyphens/>
              <w:ind w:firstLine="0"/>
              <w:rPr>
                <w:color w:val="000000" w:themeColor="text1"/>
                <w:sz w:val="20"/>
                <w:szCs w:val="20"/>
              </w:rPr>
            </w:pPr>
            <w:r w:rsidRPr="00E80A39">
              <w:rPr>
                <w:bCs/>
                <w:color w:val="000000" w:themeColor="text1"/>
                <w:sz w:val="20"/>
                <w:szCs w:val="20"/>
              </w:rPr>
              <w:t>Наименование подразделения</w:t>
            </w:r>
          </w:p>
        </w:tc>
        <w:tc>
          <w:tcPr>
            <w:tcW w:w="9643" w:type="dxa"/>
            <w:gridSpan w:val="7"/>
            <w:vAlign w:val="center"/>
          </w:tcPr>
          <w:tbl>
            <w:tblPr>
              <w:tblW w:w="931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6"/>
            </w:tblGrid>
            <w:tr w:rsidR="003C4EFC" w:rsidRPr="00E80A39" w:rsidTr="003F5C32">
              <w:trPr>
                <w:trHeight w:val="300"/>
              </w:trPr>
              <w:tc>
                <w:tcPr>
                  <w:tcW w:w="9316" w:type="dxa"/>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suppressAutoHyphens/>
                    <w:ind w:firstLine="0"/>
                    <w:rPr>
                      <w:b/>
                      <w:color w:val="000000" w:themeColor="text1"/>
                      <w:sz w:val="20"/>
                      <w:szCs w:val="20"/>
                    </w:rPr>
                  </w:pPr>
                  <w:r w:rsidRPr="00E80A39">
                    <w:rPr>
                      <w:b/>
                      <w:color w:val="000000" w:themeColor="text1"/>
                      <w:sz w:val="20"/>
                      <w:szCs w:val="20"/>
                    </w:rPr>
                    <w:t>Техническое</w:t>
                  </w:r>
                </w:p>
              </w:tc>
            </w:tr>
          </w:tbl>
          <w:p w:rsidR="003C4EFC" w:rsidRPr="00E80A39" w:rsidRDefault="003C4EFC" w:rsidP="003F5C32">
            <w:pPr>
              <w:suppressAutoHyphens/>
              <w:ind w:firstLine="0"/>
              <w:rPr>
                <w:color w:val="000000" w:themeColor="text1"/>
                <w:sz w:val="20"/>
                <w:szCs w:val="20"/>
              </w:rPr>
            </w:pPr>
          </w:p>
        </w:tc>
      </w:tr>
      <w:tr w:rsidR="003C4EFC" w:rsidRPr="00E80A39" w:rsidTr="003F5C32">
        <w:trPr>
          <w:trHeight w:val="263"/>
          <w:jc w:val="center"/>
        </w:trPr>
        <w:tc>
          <w:tcPr>
            <w:tcW w:w="4878" w:type="dxa"/>
            <w:gridSpan w:val="2"/>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Профессия</w:t>
            </w:r>
          </w:p>
        </w:tc>
        <w:tc>
          <w:tcPr>
            <w:tcW w:w="9643" w:type="dxa"/>
            <w:gridSpan w:val="7"/>
            <w:vAlign w:val="center"/>
          </w:tcPr>
          <w:p w:rsidR="003C4EFC" w:rsidRPr="00E80A39" w:rsidRDefault="003C4EFC" w:rsidP="003F5C32">
            <w:pPr>
              <w:suppressAutoHyphens/>
              <w:ind w:firstLine="0"/>
              <w:rPr>
                <w:color w:val="000000" w:themeColor="text1"/>
                <w:sz w:val="20"/>
                <w:szCs w:val="20"/>
              </w:rPr>
            </w:pPr>
            <w:r w:rsidRPr="00E80A39">
              <w:rPr>
                <w:b/>
                <w:color w:val="000000" w:themeColor="text1"/>
                <w:sz w:val="20"/>
                <w:szCs w:val="20"/>
              </w:rPr>
              <w:t>Рабочий по комплексному обслуживанию и ремонту здания (слесарно-сантехнические работы)</w:t>
            </w:r>
          </w:p>
        </w:tc>
      </w:tr>
      <w:tr w:rsidR="003C4EFC" w:rsidRPr="00E80A39" w:rsidTr="003F5C32">
        <w:trPr>
          <w:trHeight w:val="579"/>
          <w:jc w:val="center"/>
        </w:trPr>
        <w:tc>
          <w:tcPr>
            <w:tcW w:w="14521" w:type="dxa"/>
            <w:gridSpan w:val="9"/>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Операции, виды работ, выполняемые работником подразделения по данной профессии</w:t>
            </w:r>
          </w:p>
        </w:tc>
      </w:tr>
      <w:tr w:rsidR="003C4EFC" w:rsidRPr="00E80A39" w:rsidTr="003F5C32">
        <w:trPr>
          <w:trHeight w:val="3586"/>
          <w:jc w:val="center"/>
        </w:trPr>
        <w:tc>
          <w:tcPr>
            <w:tcW w:w="14521" w:type="dxa"/>
            <w:gridSpan w:val="9"/>
            <w:vAlign w:val="center"/>
          </w:tcPr>
          <w:p w:rsidR="003C4EFC" w:rsidRPr="00E80A39" w:rsidRDefault="003C4EFC" w:rsidP="003F5C32">
            <w:pPr>
              <w:suppressAutoHyphens/>
              <w:ind w:firstLine="0"/>
              <w:jc w:val="both"/>
              <w:rPr>
                <w:color w:val="000000" w:themeColor="text1"/>
                <w:sz w:val="20"/>
                <w:szCs w:val="20"/>
              </w:rPr>
            </w:pPr>
          </w:p>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Рабочим по комплексному обслуживанию и ремонту здания и сооружений обслуживаются тепловой пункт, расположенный в подвальном помещении здания учреждения образования, системы отопления, водоснабжения и канализации всех помещений учреждения. При выполнении работ используются различные инструменты и приспособления. Технологический процесс включает: текущий ремонт, профилактический осмотр, техническое обслуживание систем отопления, водоснабжения, канализации, водостоков, теплоснабжения, механизмов и конструкций без выполнения паяльных и сварочных работ, поддержание в исправном состоянии санитарной посуды. Периодический осмотр технического состояния обслуживаемых зданий, сооружений, оборудования и механизмов, их техническое обслуживание и текущий ремонт с выполнением различных видов ремонтно-строительных работ (штукатурных, малярных, обойных, бетонных, столярных и др.) с применением стремянок, подмостей. Очистка от снега и льда крыш. Сезонная подготовка обслуживаемых зданий, сооружений</w:t>
            </w:r>
          </w:p>
          <w:p w:rsidR="003C4EFC" w:rsidRPr="00E80A39" w:rsidRDefault="003C4EFC" w:rsidP="003F5C32">
            <w:pPr>
              <w:suppressAutoHyphens/>
              <w:ind w:firstLine="0"/>
              <w:jc w:val="center"/>
              <w:rPr>
                <w:color w:val="000000" w:themeColor="text1"/>
                <w:sz w:val="20"/>
                <w:szCs w:val="20"/>
              </w:rPr>
            </w:pPr>
          </w:p>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699"/>
          <w:jc w:val="center"/>
        </w:trPr>
        <w:tc>
          <w:tcPr>
            <w:tcW w:w="14521" w:type="dxa"/>
            <w:gridSpan w:val="9"/>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Нормальные условия работы при плановых видах деятельности</w:t>
            </w:r>
          </w:p>
        </w:tc>
      </w:tr>
      <w:tr w:rsidR="003C4EFC" w:rsidRPr="00E80A39" w:rsidTr="003F5C32">
        <w:trPr>
          <w:trHeight w:val="966"/>
          <w:jc w:val="center"/>
        </w:trPr>
        <w:tc>
          <w:tcPr>
            <w:tcW w:w="2753" w:type="dxa"/>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125" w:type="dxa"/>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Риск (возможные последствия от воздействия опасности)</w:t>
            </w:r>
          </w:p>
        </w:tc>
        <w:tc>
          <w:tcPr>
            <w:tcW w:w="1470" w:type="dxa"/>
            <w:gridSpan w:val="3"/>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Оценка риска</w:t>
            </w:r>
          </w:p>
        </w:tc>
        <w:tc>
          <w:tcPr>
            <w:tcW w:w="1098" w:type="dxa"/>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Уровень (категория риска)</w:t>
            </w:r>
          </w:p>
        </w:tc>
        <w:tc>
          <w:tcPr>
            <w:tcW w:w="5666" w:type="dxa"/>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Мероприятия по управлению рисками (организационные, технические, контроль)</w:t>
            </w:r>
          </w:p>
        </w:tc>
        <w:tc>
          <w:tcPr>
            <w:tcW w:w="1409"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Значение остаточного риска, (</w:t>
            </w:r>
            <w:r w:rsidRPr="00E80A39">
              <w:rPr>
                <w:b/>
                <w:color w:val="000000" w:themeColor="text1"/>
                <w:sz w:val="20"/>
                <w:szCs w:val="20"/>
              </w:rPr>
              <w:t>рост</w:t>
            </w:r>
            <w:r w:rsidRPr="00E80A39">
              <w:rPr>
                <w:color w:val="000000" w:themeColor="text1"/>
                <w:sz w:val="20"/>
                <w:szCs w:val="20"/>
              </w:rPr>
              <w:t>)</w:t>
            </w:r>
          </w:p>
        </w:tc>
      </w:tr>
      <w:tr w:rsidR="003C4EFC" w:rsidRPr="00E80A39" w:rsidTr="003F5C32">
        <w:trPr>
          <w:trHeight w:val="336"/>
          <w:jc w:val="center"/>
        </w:trPr>
        <w:tc>
          <w:tcPr>
            <w:tcW w:w="2753" w:type="dxa"/>
            <w:vMerge/>
          </w:tcPr>
          <w:p w:rsidR="003C4EFC" w:rsidRPr="00E80A39" w:rsidRDefault="003C4EFC" w:rsidP="003F5C32">
            <w:pPr>
              <w:suppressAutoHyphens/>
              <w:ind w:firstLine="0"/>
              <w:jc w:val="center"/>
              <w:rPr>
                <w:color w:val="000000" w:themeColor="text1"/>
                <w:sz w:val="20"/>
                <w:szCs w:val="20"/>
              </w:rPr>
            </w:pPr>
          </w:p>
        </w:tc>
        <w:tc>
          <w:tcPr>
            <w:tcW w:w="2125" w:type="dxa"/>
            <w:vMerge/>
          </w:tcPr>
          <w:p w:rsidR="003C4EFC" w:rsidRPr="00E80A39" w:rsidRDefault="003C4EFC" w:rsidP="003F5C32">
            <w:pPr>
              <w:suppressAutoHyphens/>
              <w:ind w:firstLine="0"/>
              <w:jc w:val="center"/>
              <w:rPr>
                <w:color w:val="000000" w:themeColor="text1"/>
                <w:sz w:val="20"/>
                <w:szCs w:val="20"/>
              </w:rPr>
            </w:pPr>
          </w:p>
        </w:tc>
        <w:tc>
          <w:tcPr>
            <w:tcW w:w="510"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w:t>
            </w:r>
          </w:p>
        </w:tc>
        <w:tc>
          <w:tcPr>
            <w:tcW w:w="463"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w:t>
            </w:r>
          </w:p>
        </w:tc>
        <w:tc>
          <w:tcPr>
            <w:tcW w:w="497" w:type="dxa"/>
          </w:tcPr>
          <w:p w:rsidR="003C4EFC" w:rsidRPr="00E80A39" w:rsidRDefault="003C4EFC" w:rsidP="003F5C32">
            <w:pPr>
              <w:suppressAutoHyphens/>
              <w:ind w:firstLine="0"/>
              <w:jc w:val="center"/>
              <w:rPr>
                <w:color w:val="000000" w:themeColor="text1"/>
                <w:sz w:val="20"/>
                <w:szCs w:val="20"/>
              </w:rPr>
            </w:pPr>
            <w:r w:rsidRPr="00E80A39">
              <w:rPr>
                <w:b/>
                <w:color w:val="000000" w:themeColor="text1"/>
                <w:sz w:val="20"/>
                <w:szCs w:val="20"/>
              </w:rPr>
              <w:t>Р</w:t>
            </w:r>
          </w:p>
        </w:tc>
        <w:tc>
          <w:tcPr>
            <w:tcW w:w="1098" w:type="dxa"/>
            <w:vMerge/>
          </w:tcPr>
          <w:p w:rsidR="003C4EFC" w:rsidRPr="00E80A39" w:rsidRDefault="003C4EFC" w:rsidP="003F5C32">
            <w:pPr>
              <w:suppressAutoHyphens/>
              <w:ind w:firstLine="0"/>
              <w:jc w:val="center"/>
              <w:rPr>
                <w:color w:val="000000" w:themeColor="text1"/>
                <w:sz w:val="20"/>
                <w:szCs w:val="20"/>
              </w:rPr>
            </w:pPr>
          </w:p>
        </w:tc>
        <w:tc>
          <w:tcPr>
            <w:tcW w:w="5666" w:type="dxa"/>
            <w:vMerge/>
          </w:tcPr>
          <w:p w:rsidR="003C4EFC" w:rsidRPr="00E80A39" w:rsidRDefault="003C4EFC" w:rsidP="003F5C32">
            <w:pPr>
              <w:suppressAutoHyphens/>
              <w:ind w:firstLine="0"/>
              <w:jc w:val="center"/>
              <w:rPr>
                <w:color w:val="000000" w:themeColor="text1"/>
                <w:sz w:val="20"/>
                <w:szCs w:val="20"/>
              </w:rPr>
            </w:pPr>
          </w:p>
        </w:tc>
        <w:tc>
          <w:tcPr>
            <w:tcW w:w="698"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план</w:t>
            </w:r>
          </w:p>
        </w:tc>
        <w:tc>
          <w:tcPr>
            <w:tcW w:w="711"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факт</w:t>
            </w:r>
          </w:p>
        </w:tc>
      </w:tr>
      <w:tr w:rsidR="003C4EFC" w:rsidRPr="00E80A39" w:rsidTr="003F5C32">
        <w:trPr>
          <w:trHeight w:val="303"/>
          <w:jc w:val="center"/>
        </w:trPr>
        <w:tc>
          <w:tcPr>
            <w:tcW w:w="2753" w:type="dxa"/>
          </w:tcPr>
          <w:p w:rsidR="003C4EFC" w:rsidRPr="00E80A39" w:rsidRDefault="00F10587" w:rsidP="003F5C32">
            <w:pPr>
              <w:suppressAutoHyphens/>
              <w:ind w:firstLine="0"/>
              <w:rPr>
                <w:color w:val="000000" w:themeColor="text1"/>
                <w:sz w:val="20"/>
                <w:szCs w:val="20"/>
              </w:rPr>
            </w:pPr>
            <w:r>
              <w:rPr>
                <w:color w:val="000000" w:themeColor="text1"/>
                <w:sz w:val="20"/>
                <w:szCs w:val="20"/>
              </w:rPr>
              <w:t>Опасность поражени</w:t>
            </w:r>
            <w:r w:rsidR="00492F70">
              <w:rPr>
                <w:color w:val="000000" w:themeColor="text1"/>
                <w:sz w:val="20"/>
                <w:szCs w:val="20"/>
              </w:rPr>
              <w:t xml:space="preserve">я </w:t>
            </w:r>
            <w:r w:rsidR="003C4EFC" w:rsidRPr="00E80A39">
              <w:rPr>
                <w:color w:val="000000" w:themeColor="text1"/>
                <w:sz w:val="20"/>
                <w:szCs w:val="20"/>
              </w:rPr>
              <w:t xml:space="preserve">электрическим током (воздействие электрической дуги) от неисправной электропроводки </w:t>
            </w:r>
          </w:p>
          <w:p w:rsidR="003C4EFC" w:rsidRPr="00E80A39" w:rsidRDefault="003C4EFC" w:rsidP="003F5C32">
            <w:pPr>
              <w:suppressAutoHyphens/>
              <w:ind w:firstLine="0"/>
              <w:rPr>
                <w:color w:val="000000" w:themeColor="text1"/>
                <w:sz w:val="20"/>
                <w:szCs w:val="20"/>
              </w:rPr>
            </w:pPr>
          </w:p>
        </w:tc>
        <w:tc>
          <w:tcPr>
            <w:tcW w:w="212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lastRenderedPageBreak/>
              <w:t>Тяжелые электротравмы с длительной (более 1 месяца) утратой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098" w:type="dxa"/>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Средний</w:t>
            </w:r>
          </w:p>
        </w:tc>
        <w:tc>
          <w:tcPr>
            <w:tcW w:w="5666" w:type="dxa"/>
          </w:tcPr>
          <w:p w:rsidR="003C4EFC" w:rsidRPr="00E80A39" w:rsidRDefault="003C4EFC" w:rsidP="003F5C32">
            <w:pPr>
              <w:suppressAutoHyphens/>
              <w:ind w:firstLine="0"/>
              <w:jc w:val="both"/>
              <w:rPr>
                <w:bCs/>
                <w:color w:val="000000" w:themeColor="text1"/>
                <w:sz w:val="20"/>
                <w:szCs w:val="20"/>
              </w:rPr>
            </w:pPr>
            <w:r w:rsidRPr="00E80A39">
              <w:rPr>
                <w:color w:val="000000" w:themeColor="text1"/>
                <w:sz w:val="20"/>
                <w:szCs w:val="20"/>
              </w:rPr>
              <w:t xml:space="preserve">Выполнение работ обученным персоналом. Проведение инструктажей и проверки знаний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w:t>
            </w:r>
            <w:r w:rsidRPr="00E80A39">
              <w:rPr>
                <w:color w:val="000000" w:themeColor="text1"/>
                <w:sz w:val="20"/>
                <w:szCs w:val="20"/>
              </w:rPr>
              <w:lastRenderedPageBreak/>
              <w:t>предохранительных устройств.  Периодический контроль (ежедневный, ежемесячный). Контроль исправности защитного заземления (зануления).</w:t>
            </w:r>
            <w:r w:rsidRPr="00E80A39">
              <w:rPr>
                <w:bCs/>
                <w:color w:val="000000" w:themeColor="text1"/>
                <w:sz w:val="20"/>
                <w:szCs w:val="20"/>
              </w:rPr>
              <w:t xml:space="preserve"> Установка экстренных выключателей. </w:t>
            </w:r>
            <w:r w:rsidRPr="00E80A39">
              <w:rPr>
                <w:color w:val="000000" w:themeColor="text1"/>
                <w:sz w:val="20"/>
                <w:szCs w:val="20"/>
              </w:rPr>
              <w:t>Освещенность рабочих мест в соответствии с установленными нормами.</w:t>
            </w:r>
            <w:r w:rsidRPr="00E80A39">
              <w:rPr>
                <w:bCs/>
                <w:color w:val="000000" w:themeColor="text1"/>
                <w:sz w:val="20"/>
                <w:szCs w:val="20"/>
              </w:rPr>
              <w:t xml:space="preserve"> Замер сопротивления и заземления</w:t>
            </w:r>
          </w:p>
        </w:tc>
        <w:tc>
          <w:tcPr>
            <w:tcW w:w="6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lastRenderedPageBreak/>
              <w:t>5</w:t>
            </w:r>
          </w:p>
        </w:tc>
        <w:tc>
          <w:tcPr>
            <w:tcW w:w="711" w:type="dxa"/>
          </w:tcPr>
          <w:p w:rsidR="003C4EFC" w:rsidRPr="00E80A39" w:rsidRDefault="003C4EFC" w:rsidP="003F5C32">
            <w:pPr>
              <w:suppressAutoHyphens/>
              <w:ind w:firstLine="0"/>
              <w:rPr>
                <w:color w:val="000000" w:themeColor="text1"/>
                <w:sz w:val="20"/>
                <w:szCs w:val="20"/>
              </w:rPr>
            </w:pPr>
          </w:p>
        </w:tc>
      </w:tr>
      <w:tr w:rsidR="003C4EFC" w:rsidRPr="00E80A39" w:rsidTr="003F5C32">
        <w:trPr>
          <w:trHeight w:val="303"/>
          <w:jc w:val="center"/>
        </w:trPr>
        <w:tc>
          <w:tcPr>
            <w:tcW w:w="2753" w:type="dxa"/>
          </w:tcPr>
          <w:p w:rsidR="003C4EFC" w:rsidRPr="00E80A39" w:rsidRDefault="00492F70" w:rsidP="003F5C32">
            <w:pPr>
              <w:suppressAutoHyphens/>
              <w:ind w:firstLine="0"/>
              <w:rPr>
                <w:color w:val="000000" w:themeColor="text1"/>
                <w:sz w:val="20"/>
                <w:szCs w:val="20"/>
              </w:rPr>
            </w:pPr>
            <w:r>
              <w:rPr>
                <w:color w:val="000000" w:themeColor="text1"/>
                <w:sz w:val="20"/>
                <w:szCs w:val="20"/>
              </w:rPr>
              <w:lastRenderedPageBreak/>
              <w:t>Вероятность ожогов</w:t>
            </w:r>
            <w:r w:rsidR="003C4EFC" w:rsidRPr="00E80A39">
              <w:rPr>
                <w:color w:val="000000" w:themeColor="text1"/>
                <w:sz w:val="20"/>
                <w:szCs w:val="20"/>
              </w:rPr>
              <w:t xml:space="preserve"> от горячей воды, пара</w:t>
            </w:r>
          </w:p>
        </w:tc>
        <w:tc>
          <w:tcPr>
            <w:tcW w:w="212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15</w:t>
            </w:r>
          </w:p>
        </w:tc>
        <w:tc>
          <w:tcPr>
            <w:tcW w:w="10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Высокий</w:t>
            </w:r>
          </w:p>
        </w:tc>
        <w:tc>
          <w:tcPr>
            <w:tcW w:w="5666"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Выполнение работ обученным персоналом. Обучение персонала безопасным приемам и методам труда. Обеспечение работников установленной спецодеждой. Проведение инструктажей и проверки знаний работников. Применение СИЗ. Периодический контроль (ежедневный, ежемесячный) применения СИЗ</w:t>
            </w:r>
          </w:p>
        </w:tc>
        <w:tc>
          <w:tcPr>
            <w:tcW w:w="6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9</w:t>
            </w:r>
          </w:p>
        </w:tc>
        <w:tc>
          <w:tcPr>
            <w:tcW w:w="711"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753" w:type="dxa"/>
          </w:tcPr>
          <w:p w:rsidR="003C4EFC" w:rsidRPr="00E80A39" w:rsidRDefault="003C4EFC" w:rsidP="003F5C32">
            <w:pPr>
              <w:pStyle w:val="a9"/>
              <w:suppressAutoHyphens/>
              <w:ind w:firstLine="0"/>
              <w:rPr>
                <w:color w:val="000000" w:themeColor="text1"/>
                <w:sz w:val="20"/>
                <w:szCs w:val="20"/>
              </w:rPr>
            </w:pPr>
            <w:r w:rsidRPr="00E80A39">
              <w:rPr>
                <w:color w:val="000000" w:themeColor="text1"/>
                <w:sz w:val="20"/>
                <w:szCs w:val="20"/>
              </w:rPr>
              <w:t>Колющие раны от осколков сантехприборов, об инструмент</w:t>
            </w:r>
          </w:p>
          <w:p w:rsidR="003C4EFC" w:rsidRPr="00E80A39" w:rsidRDefault="003C4EFC" w:rsidP="003F5C32">
            <w:pPr>
              <w:suppressAutoHyphens/>
              <w:ind w:firstLine="0"/>
              <w:rPr>
                <w:color w:val="000000" w:themeColor="text1"/>
                <w:sz w:val="20"/>
                <w:szCs w:val="20"/>
              </w:rPr>
            </w:pPr>
          </w:p>
          <w:p w:rsidR="003C4EFC" w:rsidRPr="00E80A39" w:rsidRDefault="003C4EFC" w:rsidP="003F5C32">
            <w:pPr>
              <w:pStyle w:val="a9"/>
              <w:suppressAutoHyphens/>
              <w:ind w:firstLine="0"/>
              <w:rPr>
                <w:color w:val="000000" w:themeColor="text1"/>
                <w:sz w:val="20"/>
                <w:szCs w:val="20"/>
              </w:rPr>
            </w:pPr>
          </w:p>
        </w:tc>
        <w:tc>
          <w:tcPr>
            <w:tcW w:w="212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Микротравма, не требующая врачебной помощи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0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666" w:type="dxa"/>
            <w:vAlign w:val="center"/>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Обучение персонала безопасным приемам и методам труда. Периодический контроль (ежедневный, ежемесячный) применения СИЗ. Периодический контроль СИЗ в установленном порядке</w:t>
            </w:r>
          </w:p>
        </w:tc>
        <w:tc>
          <w:tcPr>
            <w:tcW w:w="6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711"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753" w:type="dxa"/>
          </w:tcPr>
          <w:p w:rsidR="003C4EFC" w:rsidRPr="00E80A39" w:rsidRDefault="00492F70" w:rsidP="003F5C32">
            <w:pPr>
              <w:suppressAutoHyphens/>
              <w:ind w:firstLine="0"/>
              <w:rPr>
                <w:color w:val="000000" w:themeColor="text1"/>
                <w:sz w:val="20"/>
                <w:szCs w:val="20"/>
              </w:rPr>
            </w:pPr>
            <w:r>
              <w:rPr>
                <w:color w:val="000000" w:themeColor="text1"/>
                <w:sz w:val="20"/>
                <w:szCs w:val="20"/>
              </w:rPr>
              <w:t>Вероятность ударов</w:t>
            </w:r>
            <w:r w:rsidR="003C4EFC" w:rsidRPr="00E80A39">
              <w:rPr>
                <w:color w:val="000000" w:themeColor="text1"/>
                <w:sz w:val="20"/>
                <w:szCs w:val="20"/>
              </w:rPr>
              <w:t xml:space="preserve"> головой о трубы</w:t>
            </w:r>
          </w:p>
          <w:p w:rsidR="003C4EFC" w:rsidRPr="00E80A39" w:rsidRDefault="003C4EFC" w:rsidP="003F5C32">
            <w:pPr>
              <w:suppressAutoHyphens/>
              <w:ind w:firstLine="0"/>
              <w:rPr>
                <w:color w:val="000000" w:themeColor="text1"/>
                <w:sz w:val="20"/>
                <w:szCs w:val="20"/>
              </w:rPr>
            </w:pPr>
          </w:p>
        </w:tc>
        <w:tc>
          <w:tcPr>
            <w:tcW w:w="212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Микротравма, требующая врачебной помощи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10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666"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Использование касок при работе в подвале</w:t>
            </w:r>
          </w:p>
          <w:p w:rsidR="003C4EFC" w:rsidRPr="00E80A39" w:rsidRDefault="003C4EFC" w:rsidP="003F5C32">
            <w:pPr>
              <w:suppressAutoHyphens/>
              <w:ind w:firstLine="0"/>
              <w:jc w:val="both"/>
              <w:rPr>
                <w:color w:val="000000" w:themeColor="text1"/>
                <w:sz w:val="20"/>
                <w:szCs w:val="20"/>
              </w:rPr>
            </w:pPr>
          </w:p>
        </w:tc>
        <w:tc>
          <w:tcPr>
            <w:tcW w:w="6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711"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753"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Острые края, заусенцы и шероховатости ремонтируемого оборудования </w:t>
            </w:r>
          </w:p>
        </w:tc>
        <w:tc>
          <w:tcPr>
            <w:tcW w:w="212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0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666"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Проведение обучения, инструктажа, проверки знаний по вопросам охраны труда. Обеспечение работников установленной спецодеждой. Периодический контроль (ежедневный, ежемесячный) применения работниками спецодежды. Надзор и контроль за выполнением работ</w:t>
            </w:r>
          </w:p>
        </w:tc>
        <w:tc>
          <w:tcPr>
            <w:tcW w:w="6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711"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753" w:type="dxa"/>
          </w:tcPr>
          <w:p w:rsidR="003C4EFC" w:rsidRPr="00E80A39" w:rsidRDefault="00492F70" w:rsidP="003F5C32">
            <w:pPr>
              <w:suppressAutoHyphens/>
              <w:ind w:firstLine="0"/>
              <w:rPr>
                <w:color w:val="000000" w:themeColor="text1"/>
                <w:sz w:val="20"/>
                <w:szCs w:val="20"/>
              </w:rPr>
            </w:pPr>
            <w:r>
              <w:rPr>
                <w:color w:val="000000" w:themeColor="text1"/>
                <w:sz w:val="20"/>
                <w:szCs w:val="20"/>
              </w:rPr>
              <w:t>Вероятность отравления</w:t>
            </w:r>
            <w:r w:rsidR="003C4EFC" w:rsidRPr="00E80A39">
              <w:rPr>
                <w:color w:val="000000" w:themeColor="text1"/>
                <w:sz w:val="20"/>
                <w:szCs w:val="20"/>
              </w:rPr>
              <w:t xml:space="preserve"> ядовитыми газами, выделяющимися из систем канализации при выполнении работ в подвале</w:t>
            </w:r>
          </w:p>
          <w:p w:rsidR="003C4EFC" w:rsidRPr="00E80A39" w:rsidRDefault="003C4EFC" w:rsidP="003F5C32">
            <w:pPr>
              <w:suppressAutoHyphens/>
              <w:ind w:firstLine="0"/>
              <w:rPr>
                <w:color w:val="000000" w:themeColor="text1"/>
                <w:sz w:val="20"/>
                <w:szCs w:val="20"/>
              </w:rPr>
            </w:pPr>
          </w:p>
          <w:p w:rsidR="003C4EFC" w:rsidRPr="00E80A39" w:rsidRDefault="003C4EFC" w:rsidP="003F5C32">
            <w:pPr>
              <w:suppressAutoHyphens/>
              <w:ind w:firstLine="0"/>
              <w:rPr>
                <w:color w:val="000000" w:themeColor="text1"/>
                <w:sz w:val="20"/>
                <w:szCs w:val="20"/>
              </w:rPr>
            </w:pPr>
          </w:p>
        </w:tc>
        <w:tc>
          <w:tcPr>
            <w:tcW w:w="212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0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666"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Проведение вводного инструктажа по вопросам охраны труда. Применение средств защиты органов дыхания. Обучение персонала безопасным приемам и методам труда. Проведение инструктажей и проверки знаний работников. Применение СИЗ. Периодический контроль (ежедневный, ежемесячный) применения СИЗ</w:t>
            </w:r>
          </w:p>
        </w:tc>
        <w:tc>
          <w:tcPr>
            <w:tcW w:w="6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711"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753" w:type="dxa"/>
          </w:tcPr>
          <w:p w:rsidR="003C4EFC" w:rsidRPr="00E80A39" w:rsidRDefault="00492F70" w:rsidP="003F5C32">
            <w:pPr>
              <w:suppressAutoHyphens/>
              <w:ind w:firstLine="0"/>
              <w:rPr>
                <w:bCs/>
                <w:color w:val="000000" w:themeColor="text1"/>
                <w:sz w:val="20"/>
                <w:szCs w:val="20"/>
              </w:rPr>
            </w:pPr>
            <w:r>
              <w:rPr>
                <w:bCs/>
                <w:color w:val="000000" w:themeColor="text1"/>
                <w:sz w:val="20"/>
                <w:szCs w:val="20"/>
              </w:rPr>
              <w:t>Вероятность укусо</w:t>
            </w:r>
            <w:r w:rsidR="00F10587">
              <w:rPr>
                <w:bCs/>
                <w:color w:val="000000" w:themeColor="text1"/>
                <w:sz w:val="20"/>
                <w:szCs w:val="20"/>
              </w:rPr>
              <w:t>в и инфекционных заболеваний, в</w:t>
            </w:r>
            <w:r>
              <w:rPr>
                <w:bCs/>
                <w:color w:val="000000" w:themeColor="text1"/>
                <w:sz w:val="20"/>
                <w:szCs w:val="20"/>
              </w:rPr>
              <w:t>ызванных</w:t>
            </w:r>
            <w:r w:rsidR="003C4EFC" w:rsidRPr="00E80A39">
              <w:rPr>
                <w:bCs/>
                <w:color w:val="000000" w:themeColor="text1"/>
                <w:sz w:val="20"/>
                <w:szCs w:val="20"/>
              </w:rPr>
              <w:t xml:space="preserve"> насекомыми и грызунами</w:t>
            </w:r>
          </w:p>
        </w:tc>
        <w:tc>
          <w:tcPr>
            <w:tcW w:w="212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Микротравма, не требующая врачебной помощи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10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666" w:type="dxa"/>
          </w:tcPr>
          <w:p w:rsidR="003C4EFC" w:rsidRPr="00E80A39" w:rsidRDefault="003C4EFC" w:rsidP="003F5C32">
            <w:pPr>
              <w:suppressAutoHyphens/>
              <w:ind w:firstLine="0"/>
              <w:jc w:val="both"/>
              <w:rPr>
                <w:color w:val="000000" w:themeColor="text1"/>
                <w:sz w:val="20"/>
                <w:szCs w:val="20"/>
              </w:rPr>
            </w:pPr>
            <w:r w:rsidRPr="00E80A39">
              <w:rPr>
                <w:bCs/>
                <w:color w:val="000000" w:themeColor="text1"/>
                <w:sz w:val="20"/>
                <w:szCs w:val="20"/>
              </w:rPr>
              <w:t>Договор с санитарной станцией о периодических визитах профессионального истребителя паразитов для контроля за их размножением и о дополнительных посещениях в случае серьезного заражения.</w:t>
            </w:r>
            <w:r w:rsidRPr="00E80A39">
              <w:rPr>
                <w:color w:val="000000" w:themeColor="text1"/>
                <w:sz w:val="20"/>
                <w:szCs w:val="20"/>
              </w:rPr>
              <w:t xml:space="preserve"> Обучение персонала безопасным приемам и методам труда. Освещенность рабочих мест в соответствии с установленными нормами. Периодический </w:t>
            </w:r>
            <w:r w:rsidRPr="00E80A39">
              <w:rPr>
                <w:color w:val="000000" w:themeColor="text1"/>
                <w:sz w:val="20"/>
                <w:szCs w:val="20"/>
              </w:rPr>
              <w:lastRenderedPageBreak/>
              <w:t>контроль (ежедневный, ежемесячный) выполнения требований СанПин)</w:t>
            </w:r>
          </w:p>
        </w:tc>
        <w:tc>
          <w:tcPr>
            <w:tcW w:w="6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lastRenderedPageBreak/>
              <w:t>5</w:t>
            </w:r>
          </w:p>
        </w:tc>
        <w:tc>
          <w:tcPr>
            <w:tcW w:w="711"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753" w:type="dxa"/>
          </w:tcPr>
          <w:p w:rsidR="003C4EFC" w:rsidRPr="00E80A39" w:rsidRDefault="00492F70" w:rsidP="003F5C32">
            <w:pPr>
              <w:suppressAutoHyphens/>
              <w:ind w:firstLine="0"/>
              <w:rPr>
                <w:color w:val="000000" w:themeColor="text1"/>
                <w:sz w:val="20"/>
                <w:szCs w:val="20"/>
              </w:rPr>
            </w:pPr>
            <w:r>
              <w:rPr>
                <w:color w:val="000000" w:themeColor="text1"/>
                <w:sz w:val="20"/>
                <w:szCs w:val="20"/>
              </w:rPr>
              <w:lastRenderedPageBreak/>
              <w:t>Опасность падения при работе на высоте</w:t>
            </w:r>
          </w:p>
        </w:tc>
        <w:tc>
          <w:tcPr>
            <w:tcW w:w="212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0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666"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 xml:space="preserve">Проведение обучения, инструктажа по вопросам охраны труда. Использование только испытанных стремянок (1 раз в год). Освещенность рабочих мест в соответствии с установленными нормами. Периодический контроль (ежедневный, ежемесячный) </w:t>
            </w:r>
            <w:r w:rsidRPr="00E80A39">
              <w:rPr>
                <w:bCs/>
                <w:color w:val="000000" w:themeColor="text1"/>
                <w:sz w:val="20"/>
                <w:szCs w:val="20"/>
              </w:rPr>
              <w:t>выполнения инструкций</w:t>
            </w:r>
          </w:p>
        </w:tc>
        <w:tc>
          <w:tcPr>
            <w:tcW w:w="698" w:type="dxa"/>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10</w:t>
            </w:r>
          </w:p>
        </w:tc>
        <w:tc>
          <w:tcPr>
            <w:tcW w:w="711"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753"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Перепад температур (повышенная температура в теплопункте и пониженная температура окружающего воздуха на улице в зимнее время)</w:t>
            </w:r>
          </w:p>
        </w:tc>
        <w:tc>
          <w:tcPr>
            <w:tcW w:w="212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Переохлаждение организма, отморожения частей лица, ног, рук</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098" w:type="dxa"/>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Средний</w:t>
            </w:r>
          </w:p>
        </w:tc>
        <w:tc>
          <w:tcPr>
            <w:tcW w:w="5666"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Проведение обучения, инструктажа, проверки знаний по вопросам охраны труда. Приобретение и выдача СИЗ от пониженных температур. Соблюдение перерывов в работе для обогрева. Периодический контроль (ежедневный, ежемесячный) применения работниками СИЗ от пониженных температур</w:t>
            </w:r>
          </w:p>
        </w:tc>
        <w:tc>
          <w:tcPr>
            <w:tcW w:w="6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711"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753" w:type="dxa"/>
          </w:tcPr>
          <w:p w:rsidR="003C4EFC" w:rsidRPr="00E80A39" w:rsidRDefault="00492F70" w:rsidP="003F5C32">
            <w:pPr>
              <w:suppressAutoHyphens/>
              <w:ind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при передвижении по ровной поверхности </w:t>
            </w:r>
          </w:p>
        </w:tc>
        <w:tc>
          <w:tcPr>
            <w:tcW w:w="212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Ушибы, растяжения связок</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0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666"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Проведение обучения, инструктажа по вопросам охраны труда. Обеспечение постоянной чистоты на рабочих местах, проходах на улице. Обеспечение работников спецобувью с нескользящей подошвой.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 Установка дополнительного наружного освещения</w:t>
            </w:r>
          </w:p>
        </w:tc>
        <w:tc>
          <w:tcPr>
            <w:tcW w:w="6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711"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753" w:type="dxa"/>
          </w:tcPr>
          <w:p w:rsidR="003C4EFC" w:rsidRPr="00E80A39" w:rsidRDefault="003C4EFC" w:rsidP="003F5C32">
            <w:pPr>
              <w:suppressAutoHyphens/>
              <w:ind w:firstLine="0"/>
              <w:rPr>
                <w:color w:val="000000" w:themeColor="text1"/>
                <w:sz w:val="20"/>
                <w:szCs w:val="20"/>
              </w:rPr>
            </w:pPr>
            <w:r w:rsidRPr="00E80A39">
              <w:rPr>
                <w:bCs/>
                <w:color w:val="000000" w:themeColor="text1"/>
                <w:sz w:val="20"/>
                <w:szCs w:val="20"/>
              </w:rPr>
              <w:t>Недостаточное освещение рабочего места</w:t>
            </w:r>
          </w:p>
        </w:tc>
        <w:tc>
          <w:tcPr>
            <w:tcW w:w="212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0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666"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Установка нового осветительного оборудования в подвале, теплопункте. Своевременная замена перегоревших ламп</w:t>
            </w:r>
          </w:p>
          <w:p w:rsidR="003C4EFC" w:rsidRPr="00E80A39" w:rsidRDefault="003C4EFC" w:rsidP="003F5C32">
            <w:pPr>
              <w:suppressAutoHyphens/>
              <w:ind w:firstLine="0"/>
              <w:jc w:val="both"/>
              <w:rPr>
                <w:color w:val="000000" w:themeColor="text1"/>
                <w:sz w:val="20"/>
                <w:szCs w:val="20"/>
              </w:rPr>
            </w:pPr>
          </w:p>
        </w:tc>
        <w:tc>
          <w:tcPr>
            <w:tcW w:w="6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711"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753" w:type="dxa"/>
          </w:tcPr>
          <w:p w:rsidR="003C4EFC" w:rsidRPr="00E80A39" w:rsidRDefault="003C4EFC" w:rsidP="003F5C32">
            <w:pPr>
              <w:pStyle w:val="a9"/>
              <w:suppressAutoHyphens/>
              <w:ind w:firstLine="0"/>
              <w:rPr>
                <w:color w:val="000000" w:themeColor="text1"/>
                <w:sz w:val="20"/>
                <w:szCs w:val="20"/>
              </w:rPr>
            </w:pPr>
            <w:r w:rsidRPr="00E80A39">
              <w:rPr>
                <w:color w:val="000000" w:themeColor="text1"/>
                <w:sz w:val="20"/>
                <w:szCs w:val="20"/>
              </w:rPr>
              <w:t xml:space="preserve">Расположение рабочей зоны на значительной высоте относительно поверхности земли </w:t>
            </w:r>
          </w:p>
          <w:p w:rsidR="003C4EFC" w:rsidRPr="00E80A39" w:rsidRDefault="003C4EFC" w:rsidP="003F5C32">
            <w:pPr>
              <w:suppressAutoHyphens/>
              <w:ind w:firstLine="0"/>
              <w:rPr>
                <w:bCs/>
                <w:color w:val="000000" w:themeColor="text1"/>
                <w:sz w:val="20"/>
                <w:szCs w:val="20"/>
              </w:rPr>
            </w:pPr>
          </w:p>
        </w:tc>
        <w:tc>
          <w:tcPr>
            <w:tcW w:w="212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10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666"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 xml:space="preserve"> Выполнение работ обученным персоналом. Обучение персонала безопасным приемам и методам труда. Проведение инструктажей и проверки знаний работников в установленном порядке. Использование только испытанных лестниц и стремянок. Применение СИЗ. Освещенность рабочих мест в соответствии с установленными нормами. Периодический контроль (ежедневный, ежемесячный) применения СИЗ</w:t>
            </w:r>
          </w:p>
        </w:tc>
        <w:tc>
          <w:tcPr>
            <w:tcW w:w="6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711"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1645"/>
          <w:jc w:val="center"/>
        </w:trPr>
        <w:tc>
          <w:tcPr>
            <w:tcW w:w="2753" w:type="dxa"/>
          </w:tcPr>
          <w:p w:rsidR="003C4EFC" w:rsidRPr="00E80A39" w:rsidRDefault="003C4EFC" w:rsidP="003F5C32">
            <w:pPr>
              <w:suppressAutoHyphens/>
              <w:ind w:firstLine="0"/>
              <w:rPr>
                <w:bCs/>
                <w:color w:val="000000" w:themeColor="text1"/>
                <w:sz w:val="20"/>
                <w:szCs w:val="20"/>
              </w:rPr>
            </w:pPr>
            <w:r w:rsidRPr="00E80A39">
              <w:rPr>
                <w:bCs/>
                <w:color w:val="000000" w:themeColor="text1"/>
                <w:sz w:val="20"/>
                <w:szCs w:val="20"/>
              </w:rPr>
              <w:lastRenderedPageBreak/>
              <w:t>Контакт с высокими температурами, высокими уровнями относительной влажности и сквозняками, типичными для работы сантехника</w:t>
            </w:r>
          </w:p>
        </w:tc>
        <w:tc>
          <w:tcPr>
            <w:tcW w:w="212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0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6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Проведение инструктажей и проверки знаний работников. Применение СИЗ. Периодический контроль (ежедневный, ежемесячный) применения СИЗ</w:t>
            </w:r>
          </w:p>
        </w:tc>
        <w:tc>
          <w:tcPr>
            <w:tcW w:w="698" w:type="dxa"/>
            <w:vAlign w:val="center"/>
          </w:tcPr>
          <w:p w:rsidR="003C4EFC" w:rsidRPr="00E80A39" w:rsidRDefault="003C4EFC" w:rsidP="003F5C32">
            <w:pPr>
              <w:suppressAutoHyphens/>
              <w:ind w:firstLine="0"/>
              <w:jc w:val="center"/>
              <w:rPr>
                <w:color w:val="000000" w:themeColor="text1"/>
                <w:sz w:val="20"/>
                <w:szCs w:val="20"/>
              </w:rPr>
            </w:pPr>
          </w:p>
        </w:tc>
        <w:tc>
          <w:tcPr>
            <w:tcW w:w="711"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13"/>
          <w:jc w:val="center"/>
        </w:trPr>
        <w:tc>
          <w:tcPr>
            <w:tcW w:w="14521" w:type="dxa"/>
            <w:gridSpan w:val="9"/>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3C4EFC" w:rsidRPr="00E80A39" w:rsidTr="003F5C32">
        <w:trPr>
          <w:trHeight w:val="417"/>
          <w:jc w:val="center"/>
        </w:trPr>
        <w:tc>
          <w:tcPr>
            <w:tcW w:w="2753" w:type="dxa"/>
          </w:tcPr>
          <w:p w:rsidR="003C4EFC" w:rsidRPr="00E80A39" w:rsidRDefault="003C4EFC" w:rsidP="003F5C32">
            <w:pPr>
              <w:suppressAutoHyphens/>
              <w:ind w:firstLine="0"/>
              <w:rPr>
                <w:bCs/>
                <w:color w:val="000000" w:themeColor="text1"/>
                <w:sz w:val="20"/>
                <w:szCs w:val="20"/>
              </w:rPr>
            </w:pPr>
            <w:r w:rsidRPr="00E80A39">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12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10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6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6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711"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753" w:type="dxa"/>
          </w:tcPr>
          <w:p w:rsidR="003C4EFC" w:rsidRPr="00E80A39" w:rsidRDefault="00492F70" w:rsidP="003F5C32">
            <w:pPr>
              <w:suppressAutoHyphens/>
              <w:ind w:firstLine="0"/>
              <w:rPr>
                <w:color w:val="000000" w:themeColor="text1"/>
                <w:sz w:val="20"/>
                <w:szCs w:val="20"/>
              </w:rPr>
            </w:pPr>
            <w:r>
              <w:rPr>
                <w:color w:val="000000" w:themeColor="text1"/>
                <w:sz w:val="20"/>
                <w:szCs w:val="20"/>
              </w:rPr>
              <w:t>Вероятность разрушения</w:t>
            </w:r>
            <w:r w:rsidR="003C4EFC" w:rsidRPr="00E80A39">
              <w:rPr>
                <w:color w:val="000000" w:themeColor="text1"/>
                <w:sz w:val="20"/>
                <w:szCs w:val="20"/>
              </w:rPr>
              <w:t xml:space="preserve"> конструкции (зданий, сооружений) при авариях</w:t>
            </w:r>
          </w:p>
        </w:tc>
        <w:tc>
          <w:tcPr>
            <w:tcW w:w="212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0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6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6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711"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753"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Воздействие открытого пламени на работника при пожаре</w:t>
            </w:r>
          </w:p>
        </w:tc>
        <w:tc>
          <w:tcPr>
            <w:tcW w:w="212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0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6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6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711"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753"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12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0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6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6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711"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753"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Повышенная температура воздуха рабочей зоны при пожаре</w:t>
            </w:r>
          </w:p>
        </w:tc>
        <w:tc>
          <w:tcPr>
            <w:tcW w:w="212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10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6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69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711" w:type="dxa"/>
          </w:tcPr>
          <w:p w:rsidR="003C4EFC" w:rsidRPr="00E80A39" w:rsidRDefault="003C4EFC" w:rsidP="003F5C32">
            <w:pPr>
              <w:suppressAutoHyphens/>
              <w:ind w:firstLine="0"/>
              <w:jc w:val="center"/>
              <w:rPr>
                <w:color w:val="000000" w:themeColor="text1"/>
                <w:sz w:val="20"/>
                <w:szCs w:val="20"/>
              </w:rPr>
            </w:pPr>
          </w:p>
        </w:tc>
      </w:tr>
    </w:tbl>
    <w:p w:rsidR="003C4EFC" w:rsidRPr="00E80A39" w:rsidRDefault="003C4EFC" w:rsidP="003C4EFC">
      <w:pPr>
        <w:keepNext/>
        <w:suppressAutoHyphens/>
        <w:spacing w:before="240" w:line="280" w:lineRule="exact"/>
        <w:rPr>
          <w:color w:val="000000" w:themeColor="text1"/>
          <w:sz w:val="20"/>
          <w:szCs w:val="20"/>
        </w:rPr>
      </w:pPr>
      <w:r w:rsidRPr="00E80A39">
        <w:rPr>
          <w:color w:val="000000" w:themeColor="text1"/>
          <w:sz w:val="20"/>
          <w:szCs w:val="20"/>
        </w:rPr>
        <w:t>Дата исследования: «__» _____201_ г.</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Заместитель директора по хозяйственной работе                                                           </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Исследование выполнили:                                                                        </w:t>
      </w:r>
    </w:p>
    <w:p w:rsidR="003C4EFC" w:rsidRPr="00E80A39" w:rsidRDefault="003C4EFC" w:rsidP="003C4EFC">
      <w:pPr>
        <w:keepNext/>
        <w:suppressAutoHyphens/>
        <w:ind w:left="284"/>
        <w:rPr>
          <w:color w:val="000000" w:themeColor="text1"/>
          <w:sz w:val="20"/>
          <w:szCs w:val="20"/>
        </w:rPr>
      </w:pPr>
      <w:r w:rsidRPr="00E80A39">
        <w:rPr>
          <w:color w:val="000000" w:themeColor="text1"/>
          <w:sz w:val="20"/>
          <w:szCs w:val="20"/>
        </w:rPr>
        <w:t xml:space="preserve">                                                                                                                 </w:t>
      </w:r>
    </w:p>
    <w:p w:rsidR="003C4EFC" w:rsidRPr="00E80A39" w:rsidRDefault="003C4EFC" w:rsidP="003C4EFC">
      <w:pPr>
        <w:keepNext/>
        <w:suppressAutoHyphens/>
        <w:ind w:left="284" w:firstLine="7371"/>
        <w:rPr>
          <w:color w:val="000000" w:themeColor="text1"/>
          <w:sz w:val="20"/>
          <w:szCs w:val="20"/>
        </w:rPr>
      </w:pPr>
    </w:p>
    <w:p w:rsidR="003C4EFC" w:rsidRPr="00E80A39" w:rsidRDefault="003C4EFC" w:rsidP="003C4EFC">
      <w:pPr>
        <w:keepNext/>
        <w:suppressAutoHyphens/>
        <w:spacing w:line="280" w:lineRule="exact"/>
        <w:jc w:val="center"/>
        <w:rPr>
          <w:b/>
          <w:color w:val="000000" w:themeColor="text1"/>
          <w:sz w:val="20"/>
          <w:szCs w:val="20"/>
        </w:rPr>
      </w:pPr>
      <w:r w:rsidRPr="00E80A39">
        <w:rPr>
          <w:color w:val="000000" w:themeColor="text1"/>
          <w:sz w:val="20"/>
          <w:szCs w:val="20"/>
        </w:rPr>
        <w:br w:type="page"/>
      </w:r>
    </w:p>
    <w:p w:rsidR="003C4EFC" w:rsidRPr="00E80A39" w:rsidRDefault="003C4EFC" w:rsidP="003C4EFC">
      <w:pPr>
        <w:keepNext/>
        <w:keepLines/>
        <w:suppressAutoHyphens/>
        <w:spacing w:line="280" w:lineRule="exact"/>
        <w:rPr>
          <w:b/>
          <w:color w:val="000000" w:themeColor="text1"/>
          <w:sz w:val="20"/>
          <w:szCs w:val="20"/>
        </w:rPr>
      </w:pPr>
    </w:p>
    <w:p w:rsidR="003C4EFC" w:rsidRPr="00E80A39" w:rsidRDefault="003C4EFC" w:rsidP="003C4EFC">
      <w:pPr>
        <w:keepNext/>
        <w:keepLines/>
        <w:suppressAutoHyphens/>
        <w:spacing w:line="280" w:lineRule="exact"/>
        <w:jc w:val="center"/>
        <w:rPr>
          <w:b/>
          <w:color w:val="000000" w:themeColor="text1"/>
          <w:sz w:val="20"/>
          <w:szCs w:val="20"/>
        </w:rPr>
      </w:pPr>
      <w:r w:rsidRPr="00E80A39">
        <w:rPr>
          <w:b/>
          <w:color w:val="000000" w:themeColor="text1"/>
          <w:sz w:val="20"/>
          <w:szCs w:val="20"/>
        </w:rPr>
        <w:t>КАРТА ВЫЯВЛЕНИЯ ОПАСНОСТЕЙ И ОЦЕНКИ РИСКОВ</w:t>
      </w:r>
    </w:p>
    <w:p w:rsidR="003C4EFC" w:rsidRPr="00E80A39" w:rsidRDefault="003C4EFC" w:rsidP="003C4EFC">
      <w:pPr>
        <w:keepNext/>
        <w:keepLines/>
        <w:suppressAutoHyphens/>
        <w:spacing w:line="280" w:lineRule="exact"/>
        <w:jc w:val="center"/>
        <w:rPr>
          <w:b/>
          <w:color w:val="000000" w:themeColor="text1"/>
          <w:sz w:val="20"/>
          <w:szCs w:val="20"/>
        </w:rPr>
      </w:pPr>
      <w:r w:rsidRPr="00E80A39">
        <w:rPr>
          <w:b/>
          <w:color w:val="000000" w:themeColor="text1"/>
          <w:sz w:val="20"/>
          <w:szCs w:val="20"/>
        </w:rPr>
        <w:t>для рабочего по комплексному обслуживанию и ремонту здания (выполнение работ электромонтера) учреждения общего среднего образования</w:t>
      </w:r>
    </w:p>
    <w:p w:rsidR="003C4EFC" w:rsidRPr="00E80A39" w:rsidRDefault="003C4EFC" w:rsidP="003C4EFC">
      <w:pPr>
        <w:keepNext/>
        <w:suppressAutoHyphens/>
        <w:spacing w:line="280" w:lineRule="exact"/>
        <w:rPr>
          <w:color w:val="000000" w:themeColor="text1"/>
          <w:sz w:val="20"/>
          <w:szCs w:val="20"/>
        </w:rPr>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249"/>
        <w:gridCol w:w="510"/>
        <w:gridCol w:w="125"/>
        <w:gridCol w:w="338"/>
        <w:gridCol w:w="497"/>
        <w:gridCol w:w="1175"/>
        <w:gridCol w:w="5104"/>
        <w:gridCol w:w="760"/>
        <w:gridCol w:w="732"/>
      </w:tblGrid>
      <w:tr w:rsidR="003C4EFC" w:rsidRPr="00E80A39" w:rsidTr="003F5C32">
        <w:trPr>
          <w:trHeight w:val="535"/>
          <w:jc w:val="center"/>
        </w:trPr>
        <w:tc>
          <w:tcPr>
            <w:tcW w:w="5730" w:type="dxa"/>
            <w:gridSpan w:val="4"/>
            <w:vAlign w:val="center"/>
          </w:tcPr>
          <w:p w:rsidR="003C4EFC" w:rsidRPr="00E80A39" w:rsidRDefault="003C4EFC" w:rsidP="003F5C32">
            <w:pPr>
              <w:suppressAutoHyphens/>
              <w:ind w:firstLine="0"/>
              <w:jc w:val="both"/>
              <w:rPr>
                <w:color w:val="000000" w:themeColor="text1"/>
                <w:sz w:val="20"/>
                <w:szCs w:val="20"/>
              </w:rPr>
            </w:pPr>
            <w:r w:rsidRPr="00E80A39">
              <w:rPr>
                <w:bCs/>
                <w:color w:val="000000" w:themeColor="text1"/>
                <w:sz w:val="20"/>
                <w:szCs w:val="20"/>
              </w:rPr>
              <w:t>Наименование подразделения</w:t>
            </w:r>
          </w:p>
        </w:tc>
        <w:tc>
          <w:tcPr>
            <w:tcW w:w="8606" w:type="dxa"/>
            <w:gridSpan w:val="6"/>
            <w:vAlign w:val="center"/>
          </w:tcPr>
          <w:p w:rsidR="003C4EFC" w:rsidRPr="00E80A39" w:rsidRDefault="003C4EFC" w:rsidP="003F5C32">
            <w:pPr>
              <w:suppressAutoHyphens/>
              <w:ind w:firstLine="0"/>
              <w:jc w:val="both"/>
              <w:rPr>
                <w:color w:val="000000" w:themeColor="text1"/>
                <w:sz w:val="20"/>
                <w:szCs w:val="20"/>
              </w:rPr>
            </w:pPr>
            <w:r w:rsidRPr="00E80A39">
              <w:rPr>
                <w:b/>
                <w:color w:val="000000" w:themeColor="text1"/>
                <w:sz w:val="20"/>
                <w:szCs w:val="20"/>
              </w:rPr>
              <w:t>Техническое</w:t>
            </w:r>
          </w:p>
        </w:tc>
      </w:tr>
      <w:tr w:rsidR="003C4EFC" w:rsidRPr="00E80A39" w:rsidTr="003F5C32">
        <w:trPr>
          <w:trHeight w:val="429"/>
          <w:jc w:val="center"/>
        </w:trPr>
        <w:tc>
          <w:tcPr>
            <w:tcW w:w="5730" w:type="dxa"/>
            <w:gridSpan w:val="4"/>
            <w:vAlign w:val="center"/>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Профессия (должность)</w:t>
            </w:r>
          </w:p>
        </w:tc>
        <w:tc>
          <w:tcPr>
            <w:tcW w:w="8606" w:type="dxa"/>
            <w:gridSpan w:val="6"/>
            <w:vAlign w:val="center"/>
          </w:tcPr>
          <w:p w:rsidR="003C4EFC" w:rsidRPr="00E80A39" w:rsidRDefault="003C4EFC" w:rsidP="003F5C32">
            <w:pPr>
              <w:suppressAutoHyphens/>
              <w:ind w:firstLine="0"/>
              <w:jc w:val="both"/>
              <w:rPr>
                <w:color w:val="000000" w:themeColor="text1"/>
                <w:sz w:val="20"/>
                <w:szCs w:val="20"/>
              </w:rPr>
            </w:pPr>
            <w:r w:rsidRPr="00E80A39">
              <w:rPr>
                <w:b/>
                <w:color w:val="000000" w:themeColor="text1"/>
                <w:sz w:val="20"/>
                <w:szCs w:val="20"/>
              </w:rPr>
              <w:t>Рабочий по комплексному обслуживанию и ремонту здания (выполнение работ электромонтера)</w:t>
            </w:r>
          </w:p>
        </w:tc>
      </w:tr>
      <w:tr w:rsidR="003C4EFC" w:rsidRPr="00E80A39" w:rsidTr="003F5C32">
        <w:trPr>
          <w:trHeight w:val="435"/>
          <w:jc w:val="center"/>
        </w:trPr>
        <w:tc>
          <w:tcPr>
            <w:tcW w:w="14336" w:type="dxa"/>
            <w:gridSpan w:val="10"/>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Операции, виды работ, выполняемые работником подразделения по данной профессии</w:t>
            </w:r>
          </w:p>
          <w:p w:rsidR="003C4EFC" w:rsidRPr="00E80A39" w:rsidRDefault="003C4EFC" w:rsidP="003F5C32">
            <w:pPr>
              <w:suppressAutoHyphens/>
              <w:ind w:firstLine="0"/>
              <w:jc w:val="both"/>
              <w:rPr>
                <w:color w:val="000000" w:themeColor="text1"/>
                <w:sz w:val="20"/>
                <w:szCs w:val="20"/>
              </w:rPr>
            </w:pPr>
          </w:p>
        </w:tc>
      </w:tr>
      <w:tr w:rsidR="003C4EFC" w:rsidRPr="00E80A39" w:rsidTr="003F5C32">
        <w:trPr>
          <w:trHeight w:val="2571"/>
          <w:jc w:val="center"/>
        </w:trPr>
        <w:tc>
          <w:tcPr>
            <w:tcW w:w="14336" w:type="dxa"/>
            <w:gridSpan w:val="10"/>
            <w:vAlign w:val="center"/>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Рабочим по комплексному обслуживанию и ремонту здания и сооружений обслуживаются электрощитовая, щитки освещения, система электропроводки здания и сооружений, уличное освещение. При выполнении работ используются различные инструменты и приспособления. Технологический процесс включает монтаж, демонтаж, профилактический осмотр и текущий ремонт электрических систем и электрооборудования с выполнением электротехнических работ.</w:t>
            </w:r>
            <w:r w:rsidRPr="00E80A39">
              <w:rPr>
                <w:b/>
                <w:color w:val="000000" w:themeColor="text1"/>
                <w:sz w:val="20"/>
                <w:szCs w:val="20"/>
              </w:rPr>
              <w:t xml:space="preserve"> </w:t>
            </w:r>
            <w:r w:rsidRPr="00E80A39">
              <w:rPr>
                <w:color w:val="000000" w:themeColor="text1"/>
                <w:sz w:val="20"/>
                <w:szCs w:val="20"/>
              </w:rPr>
              <w:t>Обслуживание силовых и осветительных установок со схемами включения средней сложности. Выявление и устранение неисправностей и повреждений в силовых и осветительных электросетях и электрических схемах технологического оборудования. Производство работ в распределительных устройствах без снятия напряжения до 1000 В.</w:t>
            </w:r>
          </w:p>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966"/>
          <w:jc w:val="center"/>
        </w:trPr>
        <w:tc>
          <w:tcPr>
            <w:tcW w:w="14336" w:type="dxa"/>
            <w:gridSpan w:val="10"/>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Нормальные условия работы при плановых видах деятельности</w:t>
            </w:r>
          </w:p>
        </w:tc>
      </w:tr>
      <w:tr w:rsidR="003C4EFC" w:rsidRPr="00E80A39" w:rsidTr="003F5C32">
        <w:trPr>
          <w:trHeight w:val="966"/>
          <w:jc w:val="center"/>
        </w:trPr>
        <w:tc>
          <w:tcPr>
            <w:tcW w:w="2846" w:type="dxa"/>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249" w:type="dxa"/>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Риск (возможные последствия от воздействия опасности)</w:t>
            </w:r>
          </w:p>
        </w:tc>
        <w:tc>
          <w:tcPr>
            <w:tcW w:w="1470" w:type="dxa"/>
            <w:gridSpan w:val="4"/>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Оценка риска</w:t>
            </w:r>
          </w:p>
        </w:tc>
        <w:tc>
          <w:tcPr>
            <w:tcW w:w="1175" w:type="dxa"/>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Уровень (категория риска)</w:t>
            </w:r>
          </w:p>
        </w:tc>
        <w:tc>
          <w:tcPr>
            <w:tcW w:w="5104" w:type="dxa"/>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Мероприятия по управлению рисками (организационные, технические, контроль)</w:t>
            </w:r>
          </w:p>
        </w:tc>
        <w:tc>
          <w:tcPr>
            <w:tcW w:w="1492"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Значение остаточного риска, (</w:t>
            </w:r>
            <w:r w:rsidRPr="00E80A39">
              <w:rPr>
                <w:b/>
                <w:color w:val="000000" w:themeColor="text1"/>
                <w:sz w:val="20"/>
                <w:szCs w:val="20"/>
              </w:rPr>
              <w:t>рост</w:t>
            </w:r>
            <w:r w:rsidRPr="00E80A39">
              <w:rPr>
                <w:color w:val="000000" w:themeColor="text1"/>
                <w:sz w:val="20"/>
                <w:szCs w:val="20"/>
              </w:rPr>
              <w:t>)</w:t>
            </w:r>
          </w:p>
        </w:tc>
      </w:tr>
      <w:tr w:rsidR="003C4EFC" w:rsidRPr="00E80A39" w:rsidTr="003F5C32">
        <w:trPr>
          <w:trHeight w:val="336"/>
          <w:jc w:val="center"/>
        </w:trPr>
        <w:tc>
          <w:tcPr>
            <w:tcW w:w="2846" w:type="dxa"/>
            <w:vMerge/>
          </w:tcPr>
          <w:p w:rsidR="003C4EFC" w:rsidRPr="00E80A39" w:rsidRDefault="003C4EFC" w:rsidP="003F5C32">
            <w:pPr>
              <w:suppressAutoHyphens/>
              <w:ind w:firstLine="0"/>
              <w:jc w:val="center"/>
              <w:rPr>
                <w:color w:val="000000" w:themeColor="text1"/>
                <w:sz w:val="20"/>
                <w:szCs w:val="20"/>
              </w:rPr>
            </w:pPr>
          </w:p>
        </w:tc>
        <w:tc>
          <w:tcPr>
            <w:tcW w:w="2249" w:type="dxa"/>
            <w:vMerge/>
          </w:tcPr>
          <w:p w:rsidR="003C4EFC" w:rsidRPr="00E80A39" w:rsidRDefault="003C4EFC" w:rsidP="003F5C32">
            <w:pPr>
              <w:suppressAutoHyphens/>
              <w:ind w:firstLine="0"/>
              <w:jc w:val="center"/>
              <w:rPr>
                <w:color w:val="000000" w:themeColor="text1"/>
                <w:sz w:val="20"/>
                <w:szCs w:val="20"/>
              </w:rPr>
            </w:pPr>
          </w:p>
        </w:tc>
        <w:tc>
          <w:tcPr>
            <w:tcW w:w="510"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w:t>
            </w:r>
          </w:p>
        </w:tc>
        <w:tc>
          <w:tcPr>
            <w:tcW w:w="463"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w:t>
            </w:r>
          </w:p>
        </w:tc>
        <w:tc>
          <w:tcPr>
            <w:tcW w:w="497" w:type="dxa"/>
          </w:tcPr>
          <w:p w:rsidR="003C4EFC" w:rsidRPr="00E80A39" w:rsidRDefault="003C4EFC" w:rsidP="003F5C32">
            <w:pPr>
              <w:suppressAutoHyphens/>
              <w:ind w:firstLine="0"/>
              <w:jc w:val="center"/>
              <w:rPr>
                <w:color w:val="000000" w:themeColor="text1"/>
                <w:sz w:val="20"/>
                <w:szCs w:val="20"/>
              </w:rPr>
            </w:pPr>
            <w:r w:rsidRPr="00E80A39">
              <w:rPr>
                <w:b/>
                <w:color w:val="000000" w:themeColor="text1"/>
                <w:sz w:val="20"/>
                <w:szCs w:val="20"/>
              </w:rPr>
              <w:t>Р</w:t>
            </w:r>
          </w:p>
        </w:tc>
        <w:tc>
          <w:tcPr>
            <w:tcW w:w="1175" w:type="dxa"/>
            <w:vMerge/>
          </w:tcPr>
          <w:p w:rsidR="003C4EFC" w:rsidRPr="00E80A39" w:rsidRDefault="003C4EFC" w:rsidP="003F5C32">
            <w:pPr>
              <w:suppressAutoHyphens/>
              <w:ind w:firstLine="0"/>
              <w:jc w:val="center"/>
              <w:rPr>
                <w:color w:val="000000" w:themeColor="text1"/>
                <w:sz w:val="20"/>
                <w:szCs w:val="20"/>
              </w:rPr>
            </w:pPr>
          </w:p>
        </w:tc>
        <w:tc>
          <w:tcPr>
            <w:tcW w:w="5104" w:type="dxa"/>
            <w:vMerge/>
          </w:tcPr>
          <w:p w:rsidR="003C4EFC" w:rsidRPr="00E80A39" w:rsidRDefault="003C4EFC" w:rsidP="003F5C32">
            <w:pPr>
              <w:suppressAutoHyphens/>
              <w:ind w:firstLine="0"/>
              <w:jc w:val="center"/>
              <w:rPr>
                <w:color w:val="000000" w:themeColor="text1"/>
                <w:sz w:val="20"/>
                <w:szCs w:val="20"/>
              </w:rPr>
            </w:pPr>
          </w:p>
        </w:tc>
        <w:tc>
          <w:tcPr>
            <w:tcW w:w="760"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план</w:t>
            </w:r>
          </w:p>
        </w:tc>
        <w:tc>
          <w:tcPr>
            <w:tcW w:w="732"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факт</w:t>
            </w:r>
          </w:p>
        </w:tc>
      </w:tr>
      <w:tr w:rsidR="003C4EFC" w:rsidRPr="00E80A39" w:rsidTr="003F5C32">
        <w:trPr>
          <w:trHeight w:val="303"/>
          <w:jc w:val="center"/>
        </w:trPr>
        <w:tc>
          <w:tcPr>
            <w:tcW w:w="2846" w:type="dxa"/>
          </w:tcPr>
          <w:p w:rsidR="003C4EFC" w:rsidRPr="00E80A39" w:rsidRDefault="00F10587" w:rsidP="003F5C32">
            <w:pPr>
              <w:suppressAutoHyphens/>
              <w:ind w:firstLine="0"/>
              <w:rPr>
                <w:color w:val="000000" w:themeColor="text1"/>
                <w:sz w:val="20"/>
                <w:szCs w:val="20"/>
              </w:rPr>
            </w:pPr>
            <w:r>
              <w:rPr>
                <w:color w:val="000000" w:themeColor="text1"/>
                <w:sz w:val="20"/>
                <w:szCs w:val="20"/>
              </w:rPr>
              <w:t>Опасность поражения</w:t>
            </w:r>
            <w:r w:rsidR="003C4EFC" w:rsidRPr="00E80A39">
              <w:rPr>
                <w:color w:val="000000" w:themeColor="text1"/>
                <w:sz w:val="20"/>
                <w:szCs w:val="20"/>
              </w:rPr>
              <w:t xml:space="preserve"> электрическим током (воздействие электрической дуги) от неисправной электропроводки и электроустановочных изделий</w:t>
            </w:r>
          </w:p>
        </w:tc>
        <w:tc>
          <w:tcPr>
            <w:tcW w:w="224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Тяжелые электротравмы с длительной (более 1 месяца) утратой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104"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 xml:space="preserve">Выполнение работ обученным персоналом. Проведение инструктажей и проверки знаний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Контроль исправности </w:t>
            </w:r>
            <w:r w:rsidRPr="00E80A39">
              <w:rPr>
                <w:color w:val="000000" w:themeColor="text1"/>
                <w:sz w:val="20"/>
                <w:szCs w:val="20"/>
              </w:rPr>
              <w:lastRenderedPageBreak/>
              <w:t xml:space="preserve">защитного заземления (зануления). </w:t>
            </w:r>
            <w:r w:rsidRPr="00E80A39">
              <w:rPr>
                <w:bCs/>
                <w:color w:val="000000" w:themeColor="text1"/>
                <w:sz w:val="20"/>
                <w:szCs w:val="20"/>
              </w:rPr>
              <w:t>Применение только испытанных электроинструментов, защитных средств и СИЗ</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lastRenderedPageBreak/>
              <w:t>5</w:t>
            </w:r>
          </w:p>
        </w:tc>
        <w:tc>
          <w:tcPr>
            <w:tcW w:w="732" w:type="dxa"/>
          </w:tcPr>
          <w:p w:rsidR="003C4EFC" w:rsidRPr="00E80A39" w:rsidRDefault="003C4EFC" w:rsidP="003F5C32">
            <w:pPr>
              <w:suppressAutoHyphens/>
              <w:ind w:firstLine="0"/>
              <w:rPr>
                <w:color w:val="000000" w:themeColor="text1"/>
                <w:sz w:val="20"/>
                <w:szCs w:val="20"/>
              </w:rPr>
            </w:pPr>
          </w:p>
        </w:tc>
      </w:tr>
      <w:tr w:rsidR="003C4EFC" w:rsidRPr="00E80A39" w:rsidTr="003F5C32">
        <w:trPr>
          <w:trHeight w:val="303"/>
          <w:jc w:val="center"/>
        </w:trPr>
        <w:tc>
          <w:tcPr>
            <w:tcW w:w="2846" w:type="dxa"/>
          </w:tcPr>
          <w:p w:rsidR="003C4EFC" w:rsidRPr="00E80A39" w:rsidRDefault="00F10587" w:rsidP="003F5C32">
            <w:pPr>
              <w:suppressAutoHyphens/>
              <w:ind w:firstLine="0"/>
              <w:rPr>
                <w:color w:val="000000" w:themeColor="text1"/>
                <w:sz w:val="20"/>
                <w:szCs w:val="20"/>
              </w:rPr>
            </w:pPr>
            <w:r>
              <w:rPr>
                <w:color w:val="000000" w:themeColor="text1"/>
                <w:sz w:val="20"/>
                <w:szCs w:val="20"/>
              </w:rPr>
              <w:lastRenderedPageBreak/>
              <w:t xml:space="preserve">Опасность поражения </w:t>
            </w:r>
            <w:r w:rsidR="003C4EFC" w:rsidRPr="00E80A39">
              <w:rPr>
                <w:color w:val="000000" w:themeColor="text1"/>
                <w:sz w:val="20"/>
                <w:szCs w:val="20"/>
              </w:rPr>
              <w:t>электрическим током в электроустановках</w:t>
            </w:r>
          </w:p>
        </w:tc>
        <w:tc>
          <w:tcPr>
            <w:tcW w:w="224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Смертельный исход</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463"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16</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Высокий</w:t>
            </w:r>
          </w:p>
        </w:tc>
        <w:tc>
          <w:tcPr>
            <w:tcW w:w="5104" w:type="dxa"/>
          </w:tcPr>
          <w:p w:rsidR="003C4EFC" w:rsidRPr="00E80A39" w:rsidRDefault="003C4EFC" w:rsidP="003F5C32">
            <w:pPr>
              <w:suppressAutoHyphens/>
              <w:ind w:firstLine="0"/>
              <w:jc w:val="both"/>
              <w:rPr>
                <w:bCs/>
                <w:color w:val="000000" w:themeColor="text1"/>
                <w:sz w:val="20"/>
                <w:szCs w:val="20"/>
              </w:rPr>
            </w:pPr>
            <w:r w:rsidRPr="00E80A39">
              <w:rPr>
                <w:color w:val="000000" w:themeColor="text1"/>
                <w:sz w:val="20"/>
                <w:szCs w:val="20"/>
              </w:rPr>
              <w:t>Проведение инструктажей и проверки знаний работников по работе в электроустановках. Обучение персонала безопасным приемам и методам труда. Периодический контроль (ежедневный, ежемесячный). Контроль исправности защитного заземления (зануления).</w:t>
            </w:r>
            <w:r w:rsidRPr="00E80A39">
              <w:rPr>
                <w:bCs/>
                <w:color w:val="000000" w:themeColor="text1"/>
                <w:sz w:val="20"/>
                <w:szCs w:val="20"/>
              </w:rPr>
              <w:t xml:space="preserve"> Установить экстренные выключатели. </w:t>
            </w:r>
            <w:r w:rsidRPr="00E80A39">
              <w:rPr>
                <w:color w:val="000000" w:themeColor="text1"/>
                <w:sz w:val="20"/>
                <w:szCs w:val="20"/>
              </w:rPr>
              <w:t>Освещенность рабочих мест в соответствии с установленными нормами.</w:t>
            </w:r>
            <w:r w:rsidRPr="00E80A39">
              <w:rPr>
                <w:bCs/>
                <w:color w:val="000000" w:themeColor="text1"/>
                <w:sz w:val="20"/>
                <w:szCs w:val="20"/>
              </w:rPr>
              <w:t xml:space="preserve"> Применение только испытанных электроинструментов, защитных средств и СИЗ. Замер сопротивления и заземления. Проверка трансформаторов тока. Выполнение инструкции по работе в электроустановках</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732"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84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Острые края, заусенцы и шероховатости ремонтируемого оборудования </w:t>
            </w:r>
          </w:p>
        </w:tc>
        <w:tc>
          <w:tcPr>
            <w:tcW w:w="224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3"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104"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Проведение обучения, инструктажа, проверки знаний по вопросам охраны труда. Обеспечение работников установленной спецодеждой и СИЗ. Периодический контроль (ежедневный, ежемесячный) применения работниками спецодежды. Надзор и контроль за выполнением работ</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732"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846" w:type="dxa"/>
          </w:tcPr>
          <w:p w:rsidR="003C4EFC" w:rsidRPr="00E80A39" w:rsidRDefault="00F10587" w:rsidP="003F5C32">
            <w:pPr>
              <w:suppressAutoHyphens/>
              <w:ind w:firstLine="0"/>
              <w:rPr>
                <w:color w:val="000000" w:themeColor="text1"/>
                <w:sz w:val="20"/>
                <w:szCs w:val="20"/>
              </w:rPr>
            </w:pPr>
            <w:r>
              <w:rPr>
                <w:color w:val="000000" w:themeColor="text1"/>
                <w:sz w:val="20"/>
                <w:szCs w:val="20"/>
              </w:rPr>
              <w:t xml:space="preserve">Опасность падения при работе на </w:t>
            </w:r>
            <w:r w:rsidR="003C4EFC" w:rsidRPr="00E80A39">
              <w:rPr>
                <w:color w:val="000000" w:themeColor="text1"/>
                <w:sz w:val="20"/>
                <w:szCs w:val="20"/>
              </w:rPr>
              <w:t xml:space="preserve"> высот</w:t>
            </w:r>
            <w:r>
              <w:rPr>
                <w:color w:val="000000" w:themeColor="text1"/>
                <w:sz w:val="20"/>
                <w:szCs w:val="20"/>
              </w:rPr>
              <w:t>е</w:t>
            </w:r>
          </w:p>
        </w:tc>
        <w:tc>
          <w:tcPr>
            <w:tcW w:w="224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3"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9</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104"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Проведение обучения, инструктажа по вопросам охраны труда. Использование только испытанных стремянок (1 раз в  год). Освещенность рабочих мест в соответствии с установленными нормами. Периодический контроль (ежедневный, ежемесячный) за </w:t>
            </w:r>
            <w:r w:rsidRPr="00E80A39">
              <w:rPr>
                <w:bCs/>
                <w:color w:val="000000" w:themeColor="text1"/>
                <w:sz w:val="20"/>
                <w:szCs w:val="20"/>
              </w:rPr>
              <w:t>выполнением инструкций</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9</w:t>
            </w:r>
          </w:p>
        </w:tc>
        <w:tc>
          <w:tcPr>
            <w:tcW w:w="732"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846" w:type="dxa"/>
          </w:tcPr>
          <w:p w:rsidR="003C4EFC" w:rsidRPr="00E80A39" w:rsidRDefault="003C4EFC" w:rsidP="003F5C32">
            <w:pPr>
              <w:pStyle w:val="a9"/>
              <w:suppressAutoHyphens/>
              <w:ind w:firstLine="0"/>
              <w:rPr>
                <w:color w:val="000000" w:themeColor="text1"/>
                <w:sz w:val="20"/>
                <w:szCs w:val="20"/>
              </w:rPr>
            </w:pPr>
            <w:r w:rsidRPr="00E80A39">
              <w:rPr>
                <w:color w:val="000000" w:themeColor="text1"/>
                <w:sz w:val="20"/>
                <w:szCs w:val="20"/>
              </w:rPr>
              <w:t>Порезы, колющие раны от осколков электролампочек</w:t>
            </w:r>
          </w:p>
        </w:tc>
        <w:tc>
          <w:tcPr>
            <w:tcW w:w="224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Микротравма, не требующая врачебной помощи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63"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104" w:type="dxa"/>
            <w:vAlign w:val="center"/>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Обучение персонала безопасным приемам и методам труда. Проведение инструктажей и проверки знаний работников применения СИЗ. Периодический контроль (ежедневный, ежемесячный) применения СИЗ</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732"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846" w:type="dxa"/>
          </w:tcPr>
          <w:p w:rsidR="003C4EFC" w:rsidRPr="00E80A39" w:rsidRDefault="00F10587" w:rsidP="003F5C32">
            <w:pPr>
              <w:suppressAutoHyphens/>
              <w:ind w:firstLine="0"/>
              <w:rPr>
                <w:bCs/>
                <w:color w:val="000000" w:themeColor="text1"/>
                <w:sz w:val="20"/>
                <w:szCs w:val="20"/>
              </w:rPr>
            </w:pPr>
            <w:r>
              <w:rPr>
                <w:bCs/>
                <w:color w:val="000000" w:themeColor="text1"/>
                <w:sz w:val="20"/>
                <w:szCs w:val="20"/>
              </w:rPr>
              <w:t>Опасность поражения</w:t>
            </w:r>
            <w:r w:rsidR="003C4EFC" w:rsidRPr="00E80A39">
              <w:rPr>
                <w:bCs/>
                <w:color w:val="000000" w:themeColor="text1"/>
                <w:sz w:val="20"/>
                <w:szCs w:val="20"/>
              </w:rPr>
              <w:t xml:space="preserve"> током от неисправного или неправильно заземленного оборудования или неисправной изоляции</w:t>
            </w:r>
          </w:p>
          <w:p w:rsidR="003C4EFC" w:rsidRPr="00E80A39" w:rsidRDefault="003C4EFC" w:rsidP="003F5C32">
            <w:pPr>
              <w:suppressAutoHyphens/>
              <w:ind w:firstLine="0"/>
              <w:rPr>
                <w:color w:val="000000" w:themeColor="text1"/>
                <w:sz w:val="20"/>
                <w:szCs w:val="20"/>
              </w:rPr>
            </w:pPr>
          </w:p>
        </w:tc>
        <w:tc>
          <w:tcPr>
            <w:tcW w:w="224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lastRenderedPageBreak/>
              <w:t>Тяжелые электротравмы с длительной (более 1 месяца) утратой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20</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Высокий</w:t>
            </w:r>
          </w:p>
        </w:tc>
        <w:tc>
          <w:tcPr>
            <w:tcW w:w="5104"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 xml:space="preserve">Проведение инструктажей и проверки знаний работников в установленном порядке. Выполнение работ обученным персоналом. Контроль исправности электроустановочных устройств (розеток, выключателей), защитной изоляции сетевых кабелей, </w:t>
            </w:r>
            <w:r w:rsidRPr="00E80A39">
              <w:rPr>
                <w:color w:val="000000" w:themeColor="text1"/>
                <w:sz w:val="20"/>
                <w:szCs w:val="20"/>
              </w:rPr>
              <w:lastRenderedPageBreak/>
              <w:t>электроинструмента, защитных блокировок и предохранительных устройств. Контроль исправности защитного заземления (зануления).</w:t>
            </w:r>
            <w:r w:rsidRPr="00E80A39">
              <w:rPr>
                <w:bCs/>
                <w:color w:val="000000" w:themeColor="text1"/>
                <w:sz w:val="20"/>
                <w:szCs w:val="20"/>
              </w:rPr>
              <w:t xml:space="preserve"> Установка экстренных выключателей. Применение только испытанных электроинструментов, защитных средств и СИЗ</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lastRenderedPageBreak/>
              <w:t>15</w:t>
            </w:r>
          </w:p>
        </w:tc>
        <w:tc>
          <w:tcPr>
            <w:tcW w:w="732"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846" w:type="dxa"/>
          </w:tcPr>
          <w:p w:rsidR="003C4EFC" w:rsidRPr="00E80A39" w:rsidRDefault="00F10587" w:rsidP="003F5C32">
            <w:pPr>
              <w:suppressAutoHyphens/>
              <w:ind w:firstLine="0"/>
              <w:rPr>
                <w:color w:val="000000" w:themeColor="text1"/>
                <w:sz w:val="20"/>
                <w:szCs w:val="20"/>
              </w:rPr>
            </w:pPr>
            <w:r>
              <w:rPr>
                <w:color w:val="000000" w:themeColor="text1"/>
                <w:sz w:val="20"/>
                <w:szCs w:val="20"/>
              </w:rPr>
              <w:lastRenderedPageBreak/>
              <w:t>Вероятность отравления</w:t>
            </w:r>
            <w:r w:rsidR="003C4EFC" w:rsidRPr="00E80A39">
              <w:rPr>
                <w:color w:val="000000" w:themeColor="text1"/>
                <w:sz w:val="20"/>
                <w:szCs w:val="20"/>
              </w:rPr>
              <w:t xml:space="preserve"> ядовитыми газами, выделяющимися из-за неправильного хранения ртутьсодержащих приборов</w:t>
            </w:r>
          </w:p>
        </w:tc>
        <w:tc>
          <w:tcPr>
            <w:tcW w:w="224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104"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Проведение вводного инструктажа по вопросам охраны труда. Применение средств защиты органов дыхания. Периодический контроль (ежедневный, ежемесячный) соблюдения правильности складирования материалов и хранения ртутьсодержащих материалов. Обучение персонала безопасным приемам и методам труда. Проведение инструктажей и проверки знаний работников применения СИЗ. Периодический контроль (ежедневный, ежемесячный) применения СИЗ. периодический контроль (ежедневный, ежемесячный) выполнения инструкций</w:t>
            </w:r>
          </w:p>
        </w:tc>
        <w:tc>
          <w:tcPr>
            <w:tcW w:w="760" w:type="dxa"/>
            <w:vAlign w:val="center"/>
          </w:tcPr>
          <w:p w:rsidR="003C4EFC" w:rsidRPr="00E80A39" w:rsidRDefault="003C4EFC" w:rsidP="003F5C32">
            <w:pPr>
              <w:suppressAutoHyphens/>
              <w:ind w:firstLine="0"/>
              <w:jc w:val="center"/>
              <w:rPr>
                <w:color w:val="000000" w:themeColor="text1"/>
                <w:sz w:val="20"/>
                <w:szCs w:val="20"/>
              </w:rPr>
            </w:pPr>
          </w:p>
        </w:tc>
        <w:tc>
          <w:tcPr>
            <w:tcW w:w="732"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846" w:type="dxa"/>
          </w:tcPr>
          <w:p w:rsidR="003C4EFC" w:rsidRPr="00E80A39" w:rsidRDefault="003C4EFC" w:rsidP="003F5C32">
            <w:pPr>
              <w:suppressAutoHyphens/>
              <w:ind w:firstLine="0"/>
              <w:rPr>
                <w:bCs/>
                <w:color w:val="000000" w:themeColor="text1"/>
                <w:sz w:val="20"/>
                <w:szCs w:val="20"/>
              </w:rPr>
            </w:pPr>
            <w:r w:rsidRPr="00E80A39">
              <w:rPr>
                <w:color w:val="000000" w:themeColor="text1"/>
                <w:sz w:val="20"/>
                <w:szCs w:val="20"/>
              </w:rPr>
              <w:t>Нервно-психические перегрузки</w:t>
            </w:r>
            <w:r w:rsidRPr="00E80A39">
              <w:rPr>
                <w:bCs/>
                <w:color w:val="000000" w:themeColor="text1"/>
                <w:sz w:val="20"/>
                <w:szCs w:val="20"/>
              </w:rPr>
              <w:t xml:space="preserve"> </w:t>
            </w:r>
          </w:p>
          <w:p w:rsidR="003C4EFC" w:rsidRPr="00E80A39" w:rsidRDefault="003C4EFC" w:rsidP="003F5C32">
            <w:pPr>
              <w:suppressAutoHyphens/>
              <w:ind w:firstLine="0"/>
              <w:rPr>
                <w:bCs/>
                <w:color w:val="000000" w:themeColor="text1"/>
                <w:sz w:val="20"/>
                <w:szCs w:val="20"/>
              </w:rPr>
            </w:pPr>
            <w:r w:rsidRPr="00E80A39">
              <w:rPr>
                <w:bCs/>
                <w:color w:val="000000" w:themeColor="text1"/>
                <w:sz w:val="20"/>
                <w:szCs w:val="20"/>
              </w:rPr>
              <w:t xml:space="preserve"> </w:t>
            </w:r>
          </w:p>
        </w:tc>
        <w:tc>
          <w:tcPr>
            <w:tcW w:w="224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463"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104" w:type="dxa"/>
          </w:tcPr>
          <w:p w:rsidR="003C4EFC" w:rsidRPr="00E80A39" w:rsidRDefault="003C4EFC" w:rsidP="003F5C32">
            <w:pPr>
              <w:suppressAutoHyphens/>
              <w:ind w:firstLine="0"/>
              <w:jc w:val="both"/>
              <w:rPr>
                <w:color w:val="000000" w:themeColor="text1"/>
                <w:sz w:val="20"/>
                <w:szCs w:val="20"/>
              </w:rPr>
            </w:pPr>
            <w:r w:rsidRPr="00E80A39">
              <w:rPr>
                <w:bCs/>
                <w:color w:val="000000" w:themeColor="text1"/>
                <w:sz w:val="20"/>
                <w:szCs w:val="20"/>
              </w:rPr>
              <w:t xml:space="preserve">Применение только испытанных электроинструментов и СИЗ. Замер сопротивления и заземления. Проверка трансформаторов тока. </w:t>
            </w:r>
            <w:r w:rsidRPr="00E80A39">
              <w:rPr>
                <w:color w:val="000000" w:themeColor="text1"/>
                <w:sz w:val="20"/>
                <w:szCs w:val="20"/>
              </w:rPr>
              <w:t>Обучение персонала безопасным приемам и методам труда</w:t>
            </w:r>
          </w:p>
          <w:p w:rsidR="003C4EFC" w:rsidRPr="00E80A39" w:rsidRDefault="003C4EFC" w:rsidP="003F5C32">
            <w:pPr>
              <w:suppressAutoHyphens/>
              <w:ind w:firstLine="0"/>
              <w:jc w:val="both"/>
              <w:rPr>
                <w:color w:val="000000" w:themeColor="text1"/>
                <w:sz w:val="20"/>
                <w:szCs w:val="20"/>
              </w:rPr>
            </w:pP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732"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846" w:type="dxa"/>
          </w:tcPr>
          <w:p w:rsidR="003C4EFC" w:rsidRPr="00E80A39" w:rsidRDefault="00F10587" w:rsidP="003F5C32">
            <w:pPr>
              <w:suppressAutoHyphens/>
              <w:ind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при передвижении по ровной поверхности </w:t>
            </w:r>
          </w:p>
        </w:tc>
        <w:tc>
          <w:tcPr>
            <w:tcW w:w="224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Ушибы, растяжения связок</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463"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1175" w:type="dxa"/>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Средний</w:t>
            </w:r>
          </w:p>
        </w:tc>
        <w:tc>
          <w:tcPr>
            <w:tcW w:w="5104"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Проведение обучения, инструктажа по вопросам охраны труда. Обеспечение постоянной чистоты на рабочих местах, проходах на улице. Обеспечение работников спецобувью с нескользящей подошвой.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 Установка дополнительного наружного освещения</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732"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846" w:type="dxa"/>
          </w:tcPr>
          <w:p w:rsidR="003C4EFC" w:rsidRPr="00E80A39" w:rsidRDefault="003C4EFC" w:rsidP="003F5C32">
            <w:pPr>
              <w:pStyle w:val="a9"/>
              <w:suppressAutoHyphens/>
              <w:ind w:firstLine="0"/>
              <w:rPr>
                <w:color w:val="000000" w:themeColor="text1"/>
                <w:sz w:val="20"/>
                <w:szCs w:val="20"/>
              </w:rPr>
            </w:pPr>
            <w:r w:rsidRPr="00E80A39">
              <w:rPr>
                <w:color w:val="000000" w:themeColor="text1"/>
                <w:sz w:val="20"/>
                <w:szCs w:val="20"/>
              </w:rPr>
              <w:t xml:space="preserve">Расположение рабочей зоны на значительной высоте относительно поверхности земли </w:t>
            </w:r>
          </w:p>
          <w:p w:rsidR="003C4EFC" w:rsidRPr="00E80A39" w:rsidRDefault="003C4EFC" w:rsidP="003F5C32">
            <w:pPr>
              <w:suppressAutoHyphens/>
              <w:ind w:firstLine="0"/>
              <w:rPr>
                <w:bCs/>
                <w:color w:val="000000" w:themeColor="text1"/>
                <w:sz w:val="20"/>
                <w:szCs w:val="20"/>
              </w:rPr>
            </w:pPr>
          </w:p>
        </w:tc>
        <w:tc>
          <w:tcPr>
            <w:tcW w:w="224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3"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104"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 xml:space="preserve">Выполнение работ обученным персоналом. Обучение персонала безопасным приемам и методам труда. Проведение инструктажей и проверки знаний работников в установленном порядке. Использование только испытанных лестниц и стремянок. Применение СИЗ. Освещенность рабочих мест в соответствии с </w:t>
            </w:r>
            <w:r w:rsidRPr="00E80A39">
              <w:rPr>
                <w:color w:val="000000" w:themeColor="text1"/>
                <w:sz w:val="20"/>
                <w:szCs w:val="20"/>
              </w:rPr>
              <w:lastRenderedPageBreak/>
              <w:t>установленными нормами. Периодический контроль (ежедневный, ежемесячный) применения СИЗ</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lastRenderedPageBreak/>
              <w:t>12</w:t>
            </w:r>
          </w:p>
        </w:tc>
        <w:tc>
          <w:tcPr>
            <w:tcW w:w="732"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846" w:type="dxa"/>
          </w:tcPr>
          <w:p w:rsidR="003C4EFC" w:rsidRPr="00E80A39" w:rsidRDefault="003C4EFC" w:rsidP="003F5C32">
            <w:pPr>
              <w:suppressAutoHyphens/>
              <w:ind w:firstLine="0"/>
              <w:rPr>
                <w:color w:val="000000" w:themeColor="text1"/>
                <w:sz w:val="20"/>
                <w:szCs w:val="20"/>
              </w:rPr>
            </w:pPr>
            <w:r w:rsidRPr="00E80A39">
              <w:rPr>
                <w:bCs/>
                <w:color w:val="000000" w:themeColor="text1"/>
                <w:sz w:val="20"/>
                <w:szCs w:val="20"/>
              </w:rPr>
              <w:lastRenderedPageBreak/>
              <w:t>Недостаточное освещение рабочего места</w:t>
            </w:r>
          </w:p>
        </w:tc>
        <w:tc>
          <w:tcPr>
            <w:tcW w:w="224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3"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104"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Использование при установке нового осветительного оборудования в подвале, теплопункте специализированных фонарей, закрепленных на голове у рабочего</w:t>
            </w:r>
          </w:p>
          <w:p w:rsidR="003C4EFC" w:rsidRPr="00E80A39" w:rsidRDefault="003C4EFC" w:rsidP="003F5C32">
            <w:pPr>
              <w:suppressAutoHyphens/>
              <w:ind w:firstLine="0"/>
              <w:jc w:val="both"/>
              <w:rPr>
                <w:color w:val="000000" w:themeColor="text1"/>
                <w:sz w:val="20"/>
                <w:szCs w:val="20"/>
              </w:rPr>
            </w:pP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732" w:type="dxa"/>
          </w:tcPr>
          <w:p w:rsidR="003C4EFC" w:rsidRPr="00E80A39" w:rsidRDefault="003C4EFC" w:rsidP="003F5C32">
            <w:pPr>
              <w:suppressAutoHyphens/>
              <w:ind w:firstLine="0"/>
              <w:rPr>
                <w:color w:val="000000" w:themeColor="text1"/>
                <w:sz w:val="20"/>
                <w:szCs w:val="20"/>
              </w:rPr>
            </w:pPr>
          </w:p>
        </w:tc>
      </w:tr>
      <w:tr w:rsidR="003C4EFC" w:rsidRPr="00E80A39" w:rsidTr="003F5C32">
        <w:trPr>
          <w:trHeight w:val="303"/>
          <w:jc w:val="center"/>
        </w:trPr>
        <w:tc>
          <w:tcPr>
            <w:tcW w:w="2846" w:type="dxa"/>
          </w:tcPr>
          <w:p w:rsidR="003C4EFC" w:rsidRPr="00E80A39" w:rsidRDefault="00F10587" w:rsidP="003F5C32">
            <w:pPr>
              <w:suppressAutoHyphens/>
              <w:ind w:firstLine="0"/>
              <w:rPr>
                <w:bCs/>
                <w:color w:val="000000" w:themeColor="text1"/>
                <w:sz w:val="20"/>
                <w:szCs w:val="20"/>
              </w:rPr>
            </w:pPr>
            <w:r>
              <w:rPr>
                <w:color w:val="000000" w:themeColor="text1"/>
                <w:sz w:val="20"/>
                <w:szCs w:val="20"/>
              </w:rPr>
              <w:t>Вероятность травмирования</w:t>
            </w:r>
            <w:r w:rsidR="003C4EFC" w:rsidRPr="00E80A39">
              <w:rPr>
                <w:color w:val="000000" w:themeColor="text1"/>
                <w:sz w:val="20"/>
                <w:szCs w:val="20"/>
              </w:rPr>
              <w:t xml:space="preserve"> при работе с ручным электроинструментом</w:t>
            </w:r>
          </w:p>
        </w:tc>
        <w:tc>
          <w:tcPr>
            <w:tcW w:w="224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3"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104" w:type="dxa"/>
          </w:tcPr>
          <w:p w:rsidR="003C4EFC" w:rsidRPr="00E80A39" w:rsidRDefault="003C4EFC" w:rsidP="003F5C32">
            <w:pPr>
              <w:suppressAutoHyphens/>
              <w:ind w:firstLine="0"/>
              <w:rPr>
                <w:bCs/>
                <w:color w:val="000000" w:themeColor="text1"/>
                <w:sz w:val="20"/>
                <w:szCs w:val="20"/>
              </w:rPr>
            </w:pPr>
            <w:r w:rsidRPr="00E80A39">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Проведение инструктажей и проверки знаний работников по работе в электроустановках. Периодический контроль (ежедневный, ежемесячный). Контроль исправности защитного заземления (зануления).</w:t>
            </w:r>
            <w:r w:rsidRPr="00E80A39">
              <w:rPr>
                <w:bCs/>
                <w:color w:val="000000" w:themeColor="text1"/>
                <w:sz w:val="20"/>
                <w:szCs w:val="20"/>
              </w:rPr>
              <w:t xml:space="preserve"> Установка экстренных выключателей. </w:t>
            </w:r>
            <w:r w:rsidRPr="00E80A39">
              <w:rPr>
                <w:color w:val="000000" w:themeColor="text1"/>
                <w:sz w:val="20"/>
                <w:szCs w:val="20"/>
              </w:rPr>
              <w:t>Освещенность рабочих мест в соответствии с установленными нормами.</w:t>
            </w:r>
            <w:r w:rsidRPr="00E80A39">
              <w:rPr>
                <w:bCs/>
                <w:color w:val="000000" w:themeColor="text1"/>
                <w:sz w:val="20"/>
                <w:szCs w:val="20"/>
              </w:rPr>
              <w:t xml:space="preserve"> Применение только  испытанных электроинструментов и СИЗ.</w:t>
            </w:r>
          </w:p>
          <w:p w:rsidR="003C4EFC" w:rsidRPr="00E80A39" w:rsidRDefault="003C4EFC" w:rsidP="003F5C32">
            <w:pPr>
              <w:suppressAutoHyphens/>
              <w:ind w:firstLine="0"/>
              <w:jc w:val="both"/>
              <w:rPr>
                <w:bCs/>
                <w:color w:val="000000" w:themeColor="text1"/>
                <w:sz w:val="20"/>
                <w:szCs w:val="20"/>
              </w:rPr>
            </w:pPr>
            <w:r w:rsidRPr="00E80A39">
              <w:rPr>
                <w:bCs/>
                <w:color w:val="000000" w:themeColor="text1"/>
                <w:sz w:val="20"/>
                <w:szCs w:val="20"/>
              </w:rPr>
              <w:t>Замер сопротивления и заземления</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732" w:type="dxa"/>
          </w:tcPr>
          <w:p w:rsidR="003C4EFC" w:rsidRPr="00E80A39" w:rsidRDefault="003C4EFC" w:rsidP="003F5C32">
            <w:pPr>
              <w:suppressAutoHyphens/>
              <w:ind w:firstLine="0"/>
              <w:rPr>
                <w:color w:val="000000" w:themeColor="text1"/>
                <w:sz w:val="20"/>
                <w:szCs w:val="20"/>
              </w:rPr>
            </w:pPr>
          </w:p>
        </w:tc>
      </w:tr>
      <w:tr w:rsidR="003C4EFC" w:rsidRPr="00E80A39" w:rsidTr="003F5C32">
        <w:trPr>
          <w:trHeight w:val="303"/>
          <w:jc w:val="center"/>
        </w:trPr>
        <w:tc>
          <w:tcPr>
            <w:tcW w:w="2846" w:type="dxa"/>
          </w:tcPr>
          <w:p w:rsidR="003C4EFC" w:rsidRPr="00E80A39" w:rsidRDefault="003C4EFC" w:rsidP="003F5C32">
            <w:pPr>
              <w:suppressAutoHyphens/>
              <w:ind w:firstLine="0"/>
              <w:rPr>
                <w:bCs/>
                <w:color w:val="000000" w:themeColor="text1"/>
                <w:sz w:val="20"/>
                <w:szCs w:val="20"/>
              </w:rPr>
            </w:pPr>
            <w:r w:rsidRPr="00E80A39">
              <w:rPr>
                <w:color w:val="000000" w:themeColor="text1"/>
                <w:sz w:val="20"/>
                <w:szCs w:val="20"/>
              </w:rPr>
              <w:t>Самопроизвольный запуск (включение) машин, оборудования от ошибочных включений персонала</w:t>
            </w:r>
          </w:p>
        </w:tc>
        <w:tc>
          <w:tcPr>
            <w:tcW w:w="224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Смертельный исход</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463"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104" w:type="dxa"/>
          </w:tcPr>
          <w:p w:rsidR="003C4EFC" w:rsidRPr="00E80A39" w:rsidRDefault="003C4EFC" w:rsidP="003F5C32">
            <w:pPr>
              <w:suppressAutoHyphens/>
              <w:ind w:firstLine="0"/>
              <w:jc w:val="both"/>
              <w:rPr>
                <w:bCs/>
                <w:color w:val="000000" w:themeColor="text1"/>
                <w:sz w:val="20"/>
                <w:szCs w:val="20"/>
              </w:rPr>
            </w:pPr>
            <w:r w:rsidRPr="00E80A39">
              <w:rPr>
                <w:color w:val="000000" w:themeColor="text1"/>
                <w:sz w:val="20"/>
                <w:szCs w:val="20"/>
              </w:rPr>
              <w:t>При выполнении работ с отключением тока электроустановка закрывается на ключ или рядом с ней дежурит заместитель директора по хозяйственной работе. Выполнение работ обученным персоналом. Проведение инструктажей и проверки знаний работников в установленном порядке. Проведение инструктажей и проверки знаний работников по работе в электроустановках. Периодический контроль (ежедневный, ежемесячный). Контроль исправности защитного заземления (зануления).</w:t>
            </w:r>
            <w:r w:rsidRPr="00E80A39">
              <w:rPr>
                <w:bCs/>
                <w:color w:val="000000" w:themeColor="text1"/>
                <w:sz w:val="20"/>
                <w:szCs w:val="20"/>
              </w:rPr>
              <w:t xml:space="preserve"> </w:t>
            </w:r>
            <w:r w:rsidRPr="00E80A39">
              <w:rPr>
                <w:color w:val="000000" w:themeColor="text1"/>
                <w:sz w:val="20"/>
                <w:szCs w:val="20"/>
              </w:rPr>
              <w:t>Освещенность рабочих мест в соответствии с установленными нормами.</w:t>
            </w:r>
            <w:r w:rsidRPr="00E80A39">
              <w:rPr>
                <w:bCs/>
                <w:color w:val="000000" w:themeColor="text1"/>
                <w:sz w:val="20"/>
                <w:szCs w:val="20"/>
              </w:rPr>
              <w:t xml:space="preserve"> Применение только испытанных электроинструментов и СИЗ</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732" w:type="dxa"/>
          </w:tcPr>
          <w:p w:rsidR="003C4EFC" w:rsidRPr="00E80A39" w:rsidRDefault="003C4EFC" w:rsidP="003F5C32">
            <w:pPr>
              <w:suppressAutoHyphens/>
              <w:ind w:firstLine="0"/>
              <w:rPr>
                <w:color w:val="000000" w:themeColor="text1"/>
                <w:sz w:val="20"/>
                <w:szCs w:val="20"/>
              </w:rPr>
            </w:pPr>
          </w:p>
        </w:tc>
      </w:tr>
      <w:tr w:rsidR="003C4EFC" w:rsidRPr="00E80A39" w:rsidTr="003F5C32">
        <w:trPr>
          <w:trHeight w:val="303"/>
          <w:jc w:val="center"/>
        </w:trPr>
        <w:tc>
          <w:tcPr>
            <w:tcW w:w="14336" w:type="dxa"/>
            <w:gridSpan w:val="10"/>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3C4EFC" w:rsidRPr="00E80A39" w:rsidTr="003F5C32">
        <w:trPr>
          <w:trHeight w:val="303"/>
          <w:jc w:val="center"/>
        </w:trPr>
        <w:tc>
          <w:tcPr>
            <w:tcW w:w="2846" w:type="dxa"/>
          </w:tcPr>
          <w:p w:rsidR="003C4EFC" w:rsidRPr="00E80A39" w:rsidRDefault="00F10587" w:rsidP="003F5C32">
            <w:pPr>
              <w:suppressAutoHyphens/>
              <w:ind w:firstLine="0"/>
              <w:rPr>
                <w:color w:val="000000" w:themeColor="text1"/>
                <w:sz w:val="20"/>
                <w:szCs w:val="20"/>
              </w:rPr>
            </w:pPr>
            <w:r>
              <w:rPr>
                <w:color w:val="000000" w:themeColor="text1"/>
                <w:sz w:val="20"/>
                <w:szCs w:val="20"/>
              </w:rPr>
              <w:t>Вероятность разрушения</w:t>
            </w:r>
            <w:r w:rsidR="003C4EFC" w:rsidRPr="00E80A39">
              <w:rPr>
                <w:color w:val="000000" w:themeColor="text1"/>
                <w:sz w:val="20"/>
                <w:szCs w:val="20"/>
              </w:rPr>
              <w:t xml:space="preserve"> конструкции (зданий, сооружений) при авариях</w:t>
            </w:r>
          </w:p>
        </w:tc>
        <w:tc>
          <w:tcPr>
            <w:tcW w:w="224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Тяжелый исход с длительной (более 1 месяца) утратой </w:t>
            </w:r>
            <w:r w:rsidRPr="00E80A39">
              <w:rPr>
                <w:color w:val="000000" w:themeColor="text1"/>
                <w:sz w:val="20"/>
                <w:szCs w:val="20"/>
              </w:rPr>
              <w:lastRenderedPageBreak/>
              <w:t>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lastRenderedPageBreak/>
              <w:t>6</w:t>
            </w:r>
          </w:p>
        </w:tc>
        <w:tc>
          <w:tcPr>
            <w:tcW w:w="463"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104"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732" w:type="dxa"/>
          </w:tcPr>
          <w:p w:rsidR="003C4EFC" w:rsidRPr="00E80A39" w:rsidRDefault="003C4EFC" w:rsidP="003F5C32">
            <w:pPr>
              <w:suppressAutoHyphens/>
              <w:ind w:firstLine="0"/>
              <w:rPr>
                <w:color w:val="000000" w:themeColor="text1"/>
                <w:sz w:val="20"/>
                <w:szCs w:val="20"/>
              </w:rPr>
            </w:pPr>
          </w:p>
        </w:tc>
      </w:tr>
      <w:tr w:rsidR="003C4EFC" w:rsidRPr="00E80A39" w:rsidTr="003F5C32">
        <w:trPr>
          <w:trHeight w:val="303"/>
          <w:jc w:val="center"/>
        </w:trPr>
        <w:tc>
          <w:tcPr>
            <w:tcW w:w="284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lastRenderedPageBreak/>
              <w:t>Повышенная температура поверхностей конструкций, оборудования, инвентаря при пожаре внутри помещений</w:t>
            </w:r>
          </w:p>
        </w:tc>
        <w:tc>
          <w:tcPr>
            <w:tcW w:w="224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3"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104"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732"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84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Воздействие открытого пламени на работника при пожаре</w:t>
            </w:r>
          </w:p>
        </w:tc>
        <w:tc>
          <w:tcPr>
            <w:tcW w:w="224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463"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104"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732"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284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Повышенная температура воздуха рабочей зоны при пожаре</w:t>
            </w:r>
          </w:p>
        </w:tc>
        <w:tc>
          <w:tcPr>
            <w:tcW w:w="224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104"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732"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283"/>
          <w:jc w:val="center"/>
        </w:trPr>
        <w:tc>
          <w:tcPr>
            <w:tcW w:w="284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24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104"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732" w:type="dxa"/>
          </w:tcPr>
          <w:p w:rsidR="003C4EFC" w:rsidRPr="00E80A39" w:rsidRDefault="003C4EFC" w:rsidP="003F5C32">
            <w:pPr>
              <w:suppressAutoHyphens/>
              <w:ind w:firstLine="0"/>
              <w:jc w:val="center"/>
              <w:rPr>
                <w:color w:val="000000" w:themeColor="text1"/>
                <w:sz w:val="20"/>
                <w:szCs w:val="20"/>
              </w:rPr>
            </w:pPr>
          </w:p>
        </w:tc>
      </w:tr>
    </w:tbl>
    <w:p w:rsidR="003C4EFC" w:rsidRPr="00E80A39" w:rsidRDefault="003C4EFC" w:rsidP="003C4EFC">
      <w:pPr>
        <w:suppressAutoHyphens/>
        <w:spacing w:before="240" w:line="280" w:lineRule="exact"/>
        <w:rPr>
          <w:color w:val="000000" w:themeColor="text1"/>
          <w:sz w:val="20"/>
          <w:szCs w:val="20"/>
        </w:rPr>
      </w:pPr>
      <w:r w:rsidRPr="00E80A39">
        <w:rPr>
          <w:color w:val="000000" w:themeColor="text1"/>
          <w:sz w:val="20"/>
          <w:szCs w:val="20"/>
        </w:rPr>
        <w:t>Дата исследования: «__» _____ 201_ г.</w:t>
      </w:r>
    </w:p>
    <w:p w:rsidR="003C4EFC" w:rsidRPr="00E80A39" w:rsidRDefault="003C4EFC" w:rsidP="003C4EFC">
      <w:pPr>
        <w:suppressAutoHyphens/>
        <w:rPr>
          <w:color w:val="000000" w:themeColor="text1"/>
          <w:sz w:val="20"/>
          <w:szCs w:val="20"/>
        </w:rPr>
      </w:pPr>
      <w:r w:rsidRPr="00E80A39">
        <w:rPr>
          <w:color w:val="000000" w:themeColor="text1"/>
          <w:sz w:val="20"/>
          <w:szCs w:val="20"/>
        </w:rPr>
        <w:t xml:space="preserve">Заместитель директора по хозяйственной работе                                                           </w:t>
      </w:r>
    </w:p>
    <w:p w:rsidR="003C4EFC" w:rsidRPr="00E80A39" w:rsidRDefault="003C4EFC" w:rsidP="003C4EFC">
      <w:pPr>
        <w:suppressAutoHyphens/>
        <w:rPr>
          <w:color w:val="000000" w:themeColor="text1"/>
          <w:sz w:val="20"/>
          <w:szCs w:val="20"/>
        </w:rPr>
      </w:pPr>
      <w:r w:rsidRPr="00E80A39">
        <w:rPr>
          <w:color w:val="000000" w:themeColor="text1"/>
          <w:sz w:val="20"/>
          <w:szCs w:val="20"/>
        </w:rPr>
        <w:t xml:space="preserve">Исследование выполнили:                                                                       </w:t>
      </w:r>
    </w:p>
    <w:p w:rsidR="003C4EFC" w:rsidRPr="00E80A39" w:rsidRDefault="003C4EFC" w:rsidP="003C4EFC">
      <w:pPr>
        <w:keepNext/>
        <w:keepLines/>
        <w:suppressAutoHyphens/>
        <w:spacing w:line="280" w:lineRule="exact"/>
        <w:rPr>
          <w:b/>
          <w:color w:val="000000" w:themeColor="text1"/>
          <w:sz w:val="20"/>
          <w:szCs w:val="20"/>
        </w:rPr>
      </w:pPr>
    </w:p>
    <w:p w:rsidR="003C4EFC" w:rsidRPr="00E80A39" w:rsidRDefault="003C4EFC" w:rsidP="003C4EFC">
      <w:pPr>
        <w:keepNext/>
        <w:suppressAutoHyphens/>
        <w:spacing w:line="280" w:lineRule="exact"/>
        <w:jc w:val="center"/>
        <w:rPr>
          <w:b/>
          <w:color w:val="000000" w:themeColor="text1"/>
          <w:sz w:val="20"/>
          <w:szCs w:val="20"/>
        </w:rPr>
      </w:pPr>
    </w:p>
    <w:p w:rsidR="003C4EFC" w:rsidRPr="00E80A39" w:rsidRDefault="003C4EFC" w:rsidP="003C4EFC">
      <w:pPr>
        <w:keepNext/>
        <w:suppressAutoHyphens/>
        <w:spacing w:line="280" w:lineRule="exact"/>
        <w:jc w:val="center"/>
        <w:rPr>
          <w:b/>
          <w:color w:val="000000" w:themeColor="text1"/>
          <w:sz w:val="20"/>
          <w:szCs w:val="20"/>
        </w:rPr>
      </w:pPr>
      <w:r w:rsidRPr="00E80A39">
        <w:rPr>
          <w:b/>
          <w:color w:val="000000" w:themeColor="text1"/>
          <w:sz w:val="20"/>
          <w:szCs w:val="20"/>
        </w:rPr>
        <w:t>КАРТА ВЫЯВЛЕНИЯ ОПАСНОСТЕЙ И ОЦЕНКИ РИСКОВ</w:t>
      </w:r>
    </w:p>
    <w:p w:rsidR="003C4EFC" w:rsidRPr="00E80A39" w:rsidRDefault="003C4EFC" w:rsidP="003C4EFC">
      <w:pPr>
        <w:keepNext/>
        <w:suppressAutoHyphens/>
        <w:spacing w:line="280" w:lineRule="exact"/>
        <w:jc w:val="center"/>
        <w:rPr>
          <w:b/>
          <w:color w:val="000000" w:themeColor="text1"/>
          <w:sz w:val="20"/>
          <w:szCs w:val="20"/>
        </w:rPr>
      </w:pPr>
      <w:r w:rsidRPr="00E80A39">
        <w:rPr>
          <w:b/>
          <w:color w:val="000000" w:themeColor="text1"/>
          <w:sz w:val="20"/>
          <w:szCs w:val="20"/>
          <w:lang w:val="be-BY"/>
        </w:rPr>
        <w:t>для столяра учреждения общего среднего образования</w:t>
      </w:r>
      <w:r w:rsidRPr="00E80A39">
        <w:rPr>
          <w:b/>
          <w:color w:val="000000" w:themeColor="text1"/>
          <w:sz w:val="20"/>
          <w:szCs w:val="20"/>
        </w:rPr>
        <w:t xml:space="preserve"> </w:t>
      </w:r>
    </w:p>
    <w:p w:rsidR="003C4EFC" w:rsidRPr="00E80A39" w:rsidRDefault="003C4EFC" w:rsidP="003C4EFC">
      <w:pPr>
        <w:keepNext/>
        <w:keepLines/>
        <w:suppressAutoHyphens/>
        <w:spacing w:line="280" w:lineRule="exact"/>
        <w:jc w:val="center"/>
        <w:rPr>
          <w:b/>
          <w:color w:val="000000" w:themeColor="text1"/>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4"/>
        <w:gridCol w:w="1303"/>
        <w:gridCol w:w="771"/>
        <w:gridCol w:w="510"/>
        <w:gridCol w:w="463"/>
        <w:gridCol w:w="497"/>
        <w:gridCol w:w="1175"/>
        <w:gridCol w:w="5268"/>
        <w:gridCol w:w="737"/>
        <w:gridCol w:w="258"/>
        <w:gridCol w:w="1418"/>
      </w:tblGrid>
      <w:tr w:rsidR="003C4EFC" w:rsidRPr="00E80A39" w:rsidTr="003F5C32">
        <w:trPr>
          <w:trHeight w:val="437"/>
        </w:trPr>
        <w:tc>
          <w:tcPr>
            <w:tcW w:w="4037" w:type="dxa"/>
            <w:gridSpan w:val="2"/>
            <w:vAlign w:val="center"/>
          </w:tcPr>
          <w:p w:rsidR="003C4EFC" w:rsidRPr="00E80A39" w:rsidRDefault="003C4EFC" w:rsidP="003F5C32">
            <w:pPr>
              <w:suppressAutoHyphens/>
              <w:ind w:firstLine="0"/>
              <w:rPr>
                <w:color w:val="000000" w:themeColor="text1"/>
                <w:sz w:val="20"/>
                <w:szCs w:val="20"/>
              </w:rPr>
            </w:pPr>
            <w:r w:rsidRPr="00E80A39">
              <w:rPr>
                <w:bCs/>
                <w:color w:val="000000" w:themeColor="text1"/>
                <w:sz w:val="20"/>
                <w:szCs w:val="20"/>
              </w:rPr>
              <w:t>Наименование подразделения</w:t>
            </w:r>
            <w:r w:rsidRPr="00E80A39">
              <w:rPr>
                <w:b/>
                <w:color w:val="000000" w:themeColor="text1"/>
                <w:sz w:val="20"/>
                <w:szCs w:val="20"/>
              </w:rPr>
              <w:t xml:space="preserve"> </w:t>
            </w:r>
          </w:p>
        </w:tc>
        <w:tc>
          <w:tcPr>
            <w:tcW w:w="11097" w:type="dxa"/>
            <w:gridSpan w:val="9"/>
            <w:vAlign w:val="center"/>
          </w:tcPr>
          <w:p w:rsidR="003C4EFC" w:rsidRPr="00E80A39" w:rsidRDefault="003C4EFC" w:rsidP="003F5C32">
            <w:pPr>
              <w:suppressAutoHyphens/>
              <w:ind w:firstLine="0"/>
              <w:rPr>
                <w:color w:val="000000" w:themeColor="text1"/>
                <w:sz w:val="20"/>
                <w:szCs w:val="20"/>
              </w:rPr>
            </w:pPr>
            <w:r w:rsidRPr="00E80A39">
              <w:rPr>
                <w:b/>
                <w:color w:val="000000" w:themeColor="text1"/>
                <w:sz w:val="20"/>
                <w:szCs w:val="20"/>
              </w:rPr>
              <w:t>Техническое</w:t>
            </w:r>
          </w:p>
        </w:tc>
      </w:tr>
      <w:tr w:rsidR="003C4EFC" w:rsidRPr="00E80A39" w:rsidTr="003F5C32">
        <w:trPr>
          <w:trHeight w:val="309"/>
        </w:trPr>
        <w:tc>
          <w:tcPr>
            <w:tcW w:w="4037" w:type="dxa"/>
            <w:gridSpan w:val="2"/>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Профессия (должность)</w:t>
            </w:r>
            <w:r w:rsidRPr="00E80A39">
              <w:rPr>
                <w:b/>
                <w:color w:val="000000" w:themeColor="text1"/>
                <w:sz w:val="20"/>
                <w:szCs w:val="20"/>
              </w:rPr>
              <w:t xml:space="preserve"> </w:t>
            </w:r>
          </w:p>
        </w:tc>
        <w:tc>
          <w:tcPr>
            <w:tcW w:w="11097" w:type="dxa"/>
            <w:gridSpan w:val="9"/>
            <w:vAlign w:val="center"/>
          </w:tcPr>
          <w:p w:rsidR="003C4EFC" w:rsidRPr="00E80A39" w:rsidRDefault="003C4EFC" w:rsidP="003F5C32">
            <w:pPr>
              <w:suppressAutoHyphens/>
              <w:ind w:firstLine="0"/>
              <w:rPr>
                <w:color w:val="000000" w:themeColor="text1"/>
                <w:sz w:val="20"/>
                <w:szCs w:val="20"/>
              </w:rPr>
            </w:pPr>
            <w:r w:rsidRPr="00E80A39">
              <w:rPr>
                <w:b/>
                <w:color w:val="000000" w:themeColor="text1"/>
                <w:sz w:val="20"/>
                <w:szCs w:val="20"/>
              </w:rPr>
              <w:t>Столяр</w:t>
            </w:r>
          </w:p>
        </w:tc>
      </w:tr>
      <w:tr w:rsidR="003C4EFC" w:rsidRPr="00E80A39" w:rsidTr="003F5C32">
        <w:trPr>
          <w:trHeight w:val="966"/>
        </w:trPr>
        <w:tc>
          <w:tcPr>
            <w:tcW w:w="15134" w:type="dxa"/>
            <w:gridSpan w:val="11"/>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Операции, виды работ, выполняемые работником подразделения по данной профессии</w:t>
            </w:r>
          </w:p>
          <w:p w:rsidR="003C4EFC" w:rsidRPr="00E80A39" w:rsidRDefault="003C4EFC" w:rsidP="003F5C32">
            <w:pPr>
              <w:suppressAutoHyphens/>
              <w:ind w:firstLine="0"/>
              <w:rPr>
                <w:color w:val="000000" w:themeColor="text1"/>
                <w:sz w:val="20"/>
                <w:szCs w:val="20"/>
              </w:rPr>
            </w:pPr>
          </w:p>
        </w:tc>
      </w:tr>
      <w:tr w:rsidR="003C4EFC" w:rsidRPr="00E80A39" w:rsidTr="003F5C32">
        <w:trPr>
          <w:trHeight w:val="1254"/>
        </w:trPr>
        <w:tc>
          <w:tcPr>
            <w:tcW w:w="15134" w:type="dxa"/>
            <w:gridSpan w:val="11"/>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lastRenderedPageBreak/>
              <w:t>Столяром обслуживаются все помещения учреждения образования. Он принимает от сотрудников заявки на ремонт, осуществляет мелкий ремонт мебели. Врезает, ремонтирует замки. Следит за состоянием оборудования на участке, полов и кровель на веранде. Осуществляет их ремонт. При выполнении работ используются различные инструменты и приспособления. Технологический процесс включает текущий ремонт, профилактический осмотр, техническое обслуживание конструкций и помещений учреждения образования с выполнением стекольных работ. Периодический осмотр технического состояния обслуживаемых зданий, сооружений, их техническое обслуживание и текущий ремонт с выполнением различных видов ремонтно-строительных работ (малярных, столярных и др.) с применением стремянок, подмостей.</w:t>
            </w:r>
          </w:p>
          <w:p w:rsidR="003C4EFC" w:rsidRPr="00E80A39" w:rsidRDefault="003C4EFC" w:rsidP="003F5C32">
            <w:pPr>
              <w:suppressAutoHyphens/>
              <w:ind w:firstLine="0"/>
              <w:jc w:val="center"/>
              <w:rPr>
                <w:color w:val="000000" w:themeColor="text1"/>
                <w:sz w:val="20"/>
                <w:szCs w:val="20"/>
              </w:rPr>
            </w:pPr>
          </w:p>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966"/>
        </w:trPr>
        <w:tc>
          <w:tcPr>
            <w:tcW w:w="15134" w:type="dxa"/>
            <w:gridSpan w:val="11"/>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Нормальные условия работы при плановых видах деятельности</w:t>
            </w:r>
          </w:p>
          <w:p w:rsidR="003C4EFC" w:rsidRPr="00E80A39" w:rsidRDefault="003C4EFC" w:rsidP="003F5C32">
            <w:pPr>
              <w:suppressAutoHyphens/>
              <w:ind w:firstLine="0"/>
              <w:rPr>
                <w:color w:val="000000" w:themeColor="text1"/>
                <w:sz w:val="20"/>
                <w:szCs w:val="20"/>
              </w:rPr>
            </w:pPr>
          </w:p>
        </w:tc>
      </w:tr>
      <w:tr w:rsidR="003C4EFC" w:rsidRPr="00E80A39" w:rsidTr="003F5C32">
        <w:trPr>
          <w:trHeight w:val="966"/>
        </w:trPr>
        <w:tc>
          <w:tcPr>
            <w:tcW w:w="2734" w:type="dxa"/>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074" w:type="dxa"/>
            <w:gridSpan w:val="2"/>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Риск (возможные последствия от воздействия опасности)</w:t>
            </w:r>
          </w:p>
        </w:tc>
        <w:tc>
          <w:tcPr>
            <w:tcW w:w="1470" w:type="dxa"/>
            <w:gridSpan w:val="3"/>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Оценка риска</w:t>
            </w:r>
          </w:p>
        </w:tc>
        <w:tc>
          <w:tcPr>
            <w:tcW w:w="1175" w:type="dxa"/>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Уровень (категория риска)</w:t>
            </w:r>
          </w:p>
        </w:tc>
        <w:tc>
          <w:tcPr>
            <w:tcW w:w="5268" w:type="dxa"/>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Мероприятия по управлению рисками (организационные, технические, контроль)</w:t>
            </w:r>
          </w:p>
        </w:tc>
        <w:tc>
          <w:tcPr>
            <w:tcW w:w="2413" w:type="dxa"/>
            <w:gridSpan w:val="3"/>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Значение остаточного риска (</w:t>
            </w:r>
            <w:r w:rsidRPr="00E80A39">
              <w:rPr>
                <w:b/>
                <w:color w:val="000000" w:themeColor="text1"/>
                <w:sz w:val="20"/>
                <w:szCs w:val="20"/>
              </w:rPr>
              <w:t>рост</w:t>
            </w:r>
            <w:r w:rsidRPr="00E80A39">
              <w:rPr>
                <w:color w:val="000000" w:themeColor="text1"/>
                <w:sz w:val="20"/>
                <w:szCs w:val="20"/>
              </w:rPr>
              <w:t>)</w:t>
            </w:r>
          </w:p>
        </w:tc>
      </w:tr>
      <w:tr w:rsidR="003C4EFC" w:rsidRPr="00E80A39" w:rsidTr="003F5C32">
        <w:trPr>
          <w:trHeight w:val="336"/>
        </w:trPr>
        <w:tc>
          <w:tcPr>
            <w:tcW w:w="2734" w:type="dxa"/>
            <w:vMerge/>
            <w:vAlign w:val="center"/>
          </w:tcPr>
          <w:p w:rsidR="003C4EFC" w:rsidRPr="00E80A39" w:rsidRDefault="003C4EFC" w:rsidP="003F5C32">
            <w:pPr>
              <w:suppressAutoHyphens/>
              <w:ind w:firstLine="0"/>
              <w:jc w:val="center"/>
              <w:rPr>
                <w:color w:val="000000" w:themeColor="text1"/>
                <w:sz w:val="20"/>
                <w:szCs w:val="20"/>
              </w:rPr>
            </w:pPr>
          </w:p>
        </w:tc>
        <w:tc>
          <w:tcPr>
            <w:tcW w:w="2074" w:type="dxa"/>
            <w:gridSpan w:val="2"/>
            <w:vMerge/>
            <w:vAlign w:val="center"/>
          </w:tcPr>
          <w:p w:rsidR="003C4EFC" w:rsidRPr="00E80A39" w:rsidRDefault="003C4EFC" w:rsidP="003F5C32">
            <w:pPr>
              <w:suppressAutoHyphens/>
              <w:ind w:firstLine="0"/>
              <w:jc w:val="center"/>
              <w:rPr>
                <w:color w:val="000000" w:themeColor="text1"/>
                <w:sz w:val="20"/>
                <w:szCs w:val="20"/>
              </w:rPr>
            </w:pP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b/>
                <w:color w:val="000000" w:themeColor="text1"/>
                <w:sz w:val="20"/>
                <w:szCs w:val="20"/>
              </w:rPr>
              <w:t>Р</w:t>
            </w:r>
          </w:p>
        </w:tc>
        <w:tc>
          <w:tcPr>
            <w:tcW w:w="1175" w:type="dxa"/>
            <w:vMerge/>
            <w:vAlign w:val="center"/>
          </w:tcPr>
          <w:p w:rsidR="003C4EFC" w:rsidRPr="00E80A39" w:rsidRDefault="003C4EFC" w:rsidP="003F5C32">
            <w:pPr>
              <w:suppressAutoHyphens/>
              <w:ind w:firstLine="0"/>
              <w:jc w:val="center"/>
              <w:rPr>
                <w:color w:val="000000" w:themeColor="text1"/>
                <w:sz w:val="20"/>
                <w:szCs w:val="20"/>
              </w:rPr>
            </w:pPr>
          </w:p>
        </w:tc>
        <w:tc>
          <w:tcPr>
            <w:tcW w:w="5268" w:type="dxa"/>
            <w:vMerge/>
            <w:vAlign w:val="center"/>
          </w:tcPr>
          <w:p w:rsidR="003C4EFC" w:rsidRPr="00E80A39" w:rsidRDefault="003C4EFC" w:rsidP="003F5C32">
            <w:pPr>
              <w:suppressAutoHyphens/>
              <w:ind w:firstLine="0"/>
              <w:jc w:val="center"/>
              <w:rPr>
                <w:color w:val="000000" w:themeColor="text1"/>
                <w:sz w:val="20"/>
                <w:szCs w:val="20"/>
              </w:rPr>
            </w:pPr>
          </w:p>
        </w:tc>
        <w:tc>
          <w:tcPr>
            <w:tcW w:w="995"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план</w:t>
            </w:r>
          </w:p>
        </w:tc>
        <w:tc>
          <w:tcPr>
            <w:tcW w:w="1418"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факт</w:t>
            </w:r>
          </w:p>
        </w:tc>
      </w:tr>
      <w:tr w:rsidR="003C4EFC" w:rsidRPr="00E80A39" w:rsidTr="003F5C32">
        <w:trPr>
          <w:trHeight w:val="336"/>
        </w:trPr>
        <w:tc>
          <w:tcPr>
            <w:tcW w:w="2734" w:type="dxa"/>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Острые  края, заусенцы и шероховатости ремонтируемого оборудования </w:t>
            </w:r>
          </w:p>
        </w:tc>
        <w:tc>
          <w:tcPr>
            <w:tcW w:w="2074" w:type="dxa"/>
            <w:gridSpan w:val="2"/>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268" w:type="dxa"/>
            <w:vAlign w:val="center"/>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Проведение обучения, инструктажа по вопросам охраны труда. Обеспечение работников установленной спецодеждой и СИЗ. Периодический контроль (ежедневный, ежемесячный) применения работниками спецодежды и СИЗ. Надзор и контроль за выполнением работ</w:t>
            </w:r>
          </w:p>
        </w:tc>
        <w:tc>
          <w:tcPr>
            <w:tcW w:w="995"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418" w:type="dxa"/>
            <w:vAlign w:val="center"/>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36"/>
        </w:trPr>
        <w:tc>
          <w:tcPr>
            <w:tcW w:w="2734" w:type="dxa"/>
            <w:vAlign w:val="center"/>
          </w:tcPr>
          <w:p w:rsidR="003C4EFC" w:rsidRPr="00E80A39" w:rsidRDefault="00F10587" w:rsidP="003F5C32">
            <w:pPr>
              <w:suppressAutoHyphens/>
              <w:ind w:firstLine="0"/>
              <w:rPr>
                <w:color w:val="000000" w:themeColor="text1"/>
                <w:sz w:val="20"/>
                <w:szCs w:val="20"/>
              </w:rPr>
            </w:pPr>
            <w:r>
              <w:rPr>
                <w:color w:val="000000" w:themeColor="text1"/>
                <w:sz w:val="20"/>
                <w:szCs w:val="20"/>
              </w:rPr>
              <w:t>Опасность поражения</w:t>
            </w:r>
            <w:r w:rsidR="003C4EFC" w:rsidRPr="00E80A39">
              <w:rPr>
                <w:color w:val="000000" w:themeColor="text1"/>
                <w:sz w:val="20"/>
                <w:szCs w:val="20"/>
              </w:rPr>
              <w:t xml:space="preserve"> электрическим током (воздействие электрической дуги) от неисправной электропроводки </w:t>
            </w:r>
          </w:p>
          <w:p w:rsidR="003C4EFC" w:rsidRPr="00E80A39" w:rsidRDefault="003C4EFC" w:rsidP="003F5C32">
            <w:pPr>
              <w:suppressAutoHyphens/>
              <w:ind w:firstLine="0"/>
              <w:rPr>
                <w:color w:val="000000" w:themeColor="text1"/>
                <w:sz w:val="20"/>
                <w:szCs w:val="20"/>
              </w:rPr>
            </w:pPr>
          </w:p>
        </w:tc>
        <w:tc>
          <w:tcPr>
            <w:tcW w:w="2074" w:type="dxa"/>
            <w:gridSpan w:val="2"/>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Тяжелые электротравмы с длительной (более 1 месяца) утратой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268" w:type="dxa"/>
            <w:vAlign w:val="center"/>
          </w:tcPr>
          <w:p w:rsidR="003C4EFC" w:rsidRPr="00E80A39" w:rsidRDefault="003C4EFC" w:rsidP="003F5C32">
            <w:pPr>
              <w:suppressAutoHyphens/>
              <w:ind w:firstLine="0"/>
              <w:jc w:val="both"/>
              <w:rPr>
                <w:bCs/>
                <w:color w:val="000000" w:themeColor="text1"/>
                <w:sz w:val="20"/>
                <w:szCs w:val="20"/>
              </w:rPr>
            </w:pPr>
            <w:r w:rsidRPr="00E80A39">
              <w:rPr>
                <w:color w:val="000000" w:themeColor="text1"/>
                <w:sz w:val="20"/>
                <w:szCs w:val="20"/>
              </w:rPr>
              <w:t>Выполнение работ обученным персоналом. Проведение инструктажей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Периодический контроль (ежедневный, ежемесячный). Контроль исправности защитного заземления (зануления).</w:t>
            </w:r>
            <w:r w:rsidRPr="00E80A39">
              <w:rPr>
                <w:bCs/>
                <w:color w:val="000000" w:themeColor="text1"/>
                <w:sz w:val="20"/>
                <w:szCs w:val="20"/>
              </w:rPr>
              <w:t xml:space="preserve"> Установка экстренных выключателей. </w:t>
            </w:r>
            <w:r w:rsidRPr="00E80A39">
              <w:rPr>
                <w:color w:val="000000" w:themeColor="text1"/>
                <w:sz w:val="20"/>
                <w:szCs w:val="20"/>
              </w:rPr>
              <w:t>Освещенность рабочих мест в соответствии с установленными нормами.</w:t>
            </w:r>
            <w:r w:rsidRPr="00E80A39">
              <w:rPr>
                <w:bCs/>
                <w:color w:val="000000" w:themeColor="text1"/>
                <w:sz w:val="20"/>
                <w:szCs w:val="20"/>
              </w:rPr>
              <w:t xml:space="preserve"> Применение только испытанных электроинструментов и СИЗ. Замер сопротивления и заземления</w:t>
            </w:r>
          </w:p>
        </w:tc>
        <w:tc>
          <w:tcPr>
            <w:tcW w:w="995"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1418" w:type="dxa"/>
            <w:vAlign w:val="center"/>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36"/>
        </w:trPr>
        <w:tc>
          <w:tcPr>
            <w:tcW w:w="2734" w:type="dxa"/>
            <w:vAlign w:val="center"/>
          </w:tcPr>
          <w:p w:rsidR="003C4EFC" w:rsidRPr="00E80A39" w:rsidRDefault="00F10587" w:rsidP="003F5C32">
            <w:pPr>
              <w:suppressAutoHyphens/>
              <w:ind w:firstLine="0"/>
              <w:rPr>
                <w:bCs/>
                <w:color w:val="000000" w:themeColor="text1"/>
                <w:sz w:val="20"/>
                <w:szCs w:val="20"/>
              </w:rPr>
            </w:pPr>
            <w:r>
              <w:rPr>
                <w:bCs/>
                <w:color w:val="000000" w:themeColor="text1"/>
                <w:sz w:val="20"/>
                <w:szCs w:val="20"/>
              </w:rPr>
              <w:t>Вероятность укусов и инфекционных заболеваний, вызванных</w:t>
            </w:r>
            <w:r w:rsidR="003C4EFC" w:rsidRPr="00E80A39">
              <w:rPr>
                <w:bCs/>
                <w:color w:val="000000" w:themeColor="text1"/>
                <w:sz w:val="20"/>
                <w:szCs w:val="20"/>
              </w:rPr>
              <w:t xml:space="preserve"> насекомыми и грызунами</w:t>
            </w:r>
          </w:p>
        </w:tc>
        <w:tc>
          <w:tcPr>
            <w:tcW w:w="2074" w:type="dxa"/>
            <w:gridSpan w:val="2"/>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Микротравма, не требующая врачебной помощи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268" w:type="dxa"/>
            <w:vAlign w:val="center"/>
          </w:tcPr>
          <w:p w:rsidR="003C4EFC" w:rsidRPr="00E80A39" w:rsidRDefault="003C4EFC" w:rsidP="003F5C32">
            <w:pPr>
              <w:suppressAutoHyphens/>
              <w:ind w:firstLine="0"/>
              <w:rPr>
                <w:color w:val="000000" w:themeColor="text1"/>
                <w:sz w:val="20"/>
                <w:szCs w:val="20"/>
              </w:rPr>
            </w:pPr>
            <w:r w:rsidRPr="00E80A39">
              <w:rPr>
                <w:bCs/>
                <w:color w:val="000000" w:themeColor="text1"/>
                <w:sz w:val="20"/>
                <w:szCs w:val="20"/>
              </w:rPr>
              <w:t>Заключение договоров о периодических визитах профессионального истребителя паразитов для контроля за их размножением и о дополнительных посещениях в случае серьезного заражения.</w:t>
            </w:r>
            <w:r w:rsidRPr="00E80A39">
              <w:rPr>
                <w:color w:val="000000" w:themeColor="text1"/>
                <w:sz w:val="20"/>
                <w:szCs w:val="20"/>
              </w:rPr>
              <w:t xml:space="preserve"> Обучение персонала </w:t>
            </w:r>
            <w:r w:rsidRPr="00E80A39">
              <w:rPr>
                <w:color w:val="000000" w:themeColor="text1"/>
                <w:sz w:val="20"/>
                <w:szCs w:val="20"/>
              </w:rPr>
              <w:lastRenderedPageBreak/>
              <w:t>безопасным приемам и методам труда. Освещенность рабочих мест в соответствии с установленными нормами. Периодический контроль (ежедневный, ежемесячный) выполнения требований СанПиН</w:t>
            </w:r>
          </w:p>
        </w:tc>
        <w:tc>
          <w:tcPr>
            <w:tcW w:w="995"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lastRenderedPageBreak/>
              <w:t>5</w:t>
            </w:r>
          </w:p>
        </w:tc>
        <w:tc>
          <w:tcPr>
            <w:tcW w:w="1418" w:type="dxa"/>
            <w:vAlign w:val="center"/>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36"/>
        </w:trPr>
        <w:tc>
          <w:tcPr>
            <w:tcW w:w="2734" w:type="dxa"/>
            <w:vAlign w:val="center"/>
          </w:tcPr>
          <w:p w:rsidR="003C4EFC" w:rsidRPr="00E80A39" w:rsidRDefault="003C4EFC" w:rsidP="003F5C32">
            <w:pPr>
              <w:pStyle w:val="a9"/>
              <w:suppressAutoHyphens/>
              <w:ind w:firstLine="0"/>
              <w:rPr>
                <w:color w:val="000000" w:themeColor="text1"/>
                <w:sz w:val="20"/>
                <w:szCs w:val="20"/>
              </w:rPr>
            </w:pPr>
            <w:r w:rsidRPr="00E80A39">
              <w:rPr>
                <w:color w:val="000000" w:themeColor="text1"/>
                <w:sz w:val="20"/>
                <w:szCs w:val="20"/>
              </w:rPr>
              <w:lastRenderedPageBreak/>
              <w:t xml:space="preserve">Колющие  раны от осколков стекла, об инструмент </w:t>
            </w:r>
          </w:p>
          <w:p w:rsidR="003C4EFC" w:rsidRPr="00E80A39" w:rsidRDefault="003C4EFC" w:rsidP="003F5C32">
            <w:pPr>
              <w:suppressAutoHyphens/>
              <w:ind w:firstLine="0"/>
              <w:rPr>
                <w:color w:val="000000" w:themeColor="text1"/>
                <w:sz w:val="20"/>
                <w:szCs w:val="20"/>
              </w:rPr>
            </w:pPr>
          </w:p>
          <w:p w:rsidR="003C4EFC" w:rsidRPr="00E80A39" w:rsidRDefault="003C4EFC" w:rsidP="003F5C32">
            <w:pPr>
              <w:pStyle w:val="a9"/>
              <w:suppressAutoHyphens/>
              <w:ind w:firstLine="0"/>
              <w:rPr>
                <w:color w:val="000000" w:themeColor="text1"/>
                <w:sz w:val="20"/>
                <w:szCs w:val="20"/>
              </w:rPr>
            </w:pPr>
          </w:p>
        </w:tc>
        <w:tc>
          <w:tcPr>
            <w:tcW w:w="2074" w:type="dxa"/>
            <w:gridSpan w:val="2"/>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Микротравма, не требующая врачебной помощи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268" w:type="dxa"/>
            <w:vAlign w:val="center"/>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Выполнение работ обученным персоналом. Проведение инструктажей работников в установленном порядке. Проведение инструктажей и проверки знаний работников применения СИЗ. Периодический контроль (ежедневный, ежемесячный) применения СИЗ</w:t>
            </w:r>
          </w:p>
        </w:tc>
        <w:tc>
          <w:tcPr>
            <w:tcW w:w="995"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418" w:type="dxa"/>
            <w:vAlign w:val="center"/>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36"/>
        </w:trPr>
        <w:tc>
          <w:tcPr>
            <w:tcW w:w="2734" w:type="dxa"/>
            <w:vAlign w:val="center"/>
          </w:tcPr>
          <w:p w:rsidR="003C4EFC" w:rsidRPr="00E80A39" w:rsidRDefault="00F10587" w:rsidP="003F5C32">
            <w:pPr>
              <w:suppressAutoHyphens/>
              <w:ind w:firstLine="0"/>
              <w:rPr>
                <w:color w:val="000000" w:themeColor="text1"/>
                <w:sz w:val="20"/>
                <w:szCs w:val="20"/>
              </w:rPr>
            </w:pPr>
            <w:r>
              <w:rPr>
                <w:color w:val="000000" w:themeColor="text1"/>
                <w:sz w:val="20"/>
                <w:szCs w:val="20"/>
              </w:rPr>
              <w:t xml:space="preserve">Опасность падения при работе на </w:t>
            </w:r>
            <w:r w:rsidR="003C4EFC" w:rsidRPr="00E80A39">
              <w:rPr>
                <w:color w:val="000000" w:themeColor="text1"/>
                <w:sz w:val="20"/>
                <w:szCs w:val="20"/>
              </w:rPr>
              <w:t xml:space="preserve"> высот</w:t>
            </w:r>
            <w:r>
              <w:rPr>
                <w:color w:val="000000" w:themeColor="text1"/>
                <w:sz w:val="20"/>
                <w:szCs w:val="20"/>
              </w:rPr>
              <w:t>е</w:t>
            </w:r>
          </w:p>
        </w:tc>
        <w:tc>
          <w:tcPr>
            <w:tcW w:w="2074" w:type="dxa"/>
            <w:gridSpan w:val="2"/>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268" w:type="dxa"/>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Проведение обучения, инструктажа по вопросам охраны труда. Использование только испытанных стремянок (1 раз в год). Освещенность рабочих мест в соответствии с установленными нормами. Периодический контроль (ежедневный, ежемесячный) </w:t>
            </w:r>
            <w:r w:rsidRPr="00E80A39">
              <w:rPr>
                <w:bCs/>
                <w:color w:val="000000" w:themeColor="text1"/>
                <w:sz w:val="20"/>
                <w:szCs w:val="20"/>
              </w:rPr>
              <w:t>выполнения инструкций</w:t>
            </w:r>
          </w:p>
        </w:tc>
        <w:tc>
          <w:tcPr>
            <w:tcW w:w="995" w:type="dxa"/>
            <w:gridSpan w:val="2"/>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10</w:t>
            </w:r>
          </w:p>
        </w:tc>
        <w:tc>
          <w:tcPr>
            <w:tcW w:w="1418" w:type="dxa"/>
            <w:vAlign w:val="center"/>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36"/>
        </w:trPr>
        <w:tc>
          <w:tcPr>
            <w:tcW w:w="2734" w:type="dxa"/>
            <w:vAlign w:val="center"/>
          </w:tcPr>
          <w:p w:rsidR="003C4EFC" w:rsidRPr="00E80A39" w:rsidRDefault="00F10587" w:rsidP="003F5C32">
            <w:pPr>
              <w:suppressAutoHyphens/>
              <w:ind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при передвижении по ровной поверхности </w:t>
            </w:r>
          </w:p>
        </w:tc>
        <w:tc>
          <w:tcPr>
            <w:tcW w:w="2074" w:type="dxa"/>
            <w:gridSpan w:val="2"/>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Ушибы, растяжения связок</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268" w:type="dxa"/>
            <w:vAlign w:val="center"/>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Проведение обучения, инструктажа по вопросам охраны труда. Обеспечение постоянной чистоты на рабочих местах, проходах на улице. Обеспечение работников спецобувью с нескользящей подошвой.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 Установка дополнительного наружного освещения</w:t>
            </w:r>
          </w:p>
        </w:tc>
        <w:tc>
          <w:tcPr>
            <w:tcW w:w="995"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418" w:type="dxa"/>
            <w:vAlign w:val="center"/>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36"/>
        </w:trPr>
        <w:tc>
          <w:tcPr>
            <w:tcW w:w="2734" w:type="dxa"/>
            <w:vAlign w:val="center"/>
          </w:tcPr>
          <w:p w:rsidR="003C4EFC" w:rsidRPr="00E80A39" w:rsidRDefault="003C4EFC" w:rsidP="003F5C32">
            <w:pPr>
              <w:pStyle w:val="a9"/>
              <w:suppressAutoHyphens/>
              <w:ind w:firstLine="0"/>
              <w:rPr>
                <w:color w:val="000000" w:themeColor="text1"/>
                <w:sz w:val="20"/>
                <w:szCs w:val="20"/>
              </w:rPr>
            </w:pPr>
            <w:r w:rsidRPr="00E80A39">
              <w:rPr>
                <w:color w:val="000000" w:themeColor="text1"/>
                <w:sz w:val="20"/>
                <w:szCs w:val="20"/>
              </w:rPr>
              <w:t xml:space="preserve">Расположение рабочей зоны на значительной высоте относительно поверхности земли </w:t>
            </w:r>
          </w:p>
          <w:p w:rsidR="003C4EFC" w:rsidRPr="00E80A39" w:rsidRDefault="003C4EFC" w:rsidP="003F5C32">
            <w:pPr>
              <w:suppressAutoHyphens/>
              <w:ind w:firstLine="0"/>
              <w:rPr>
                <w:bCs/>
                <w:color w:val="000000" w:themeColor="text1"/>
                <w:sz w:val="20"/>
                <w:szCs w:val="20"/>
              </w:rPr>
            </w:pPr>
          </w:p>
        </w:tc>
        <w:tc>
          <w:tcPr>
            <w:tcW w:w="2074" w:type="dxa"/>
            <w:gridSpan w:val="2"/>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268" w:type="dxa"/>
            <w:vAlign w:val="center"/>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Выполнение работ обученным персоналом. Обучение персонала безопасным приемам и методам труда. Проведение инструктажей и проверки знаний работников в установленном порядке. Использование только испытанных лестниц и стремянок. Применение СИЗ. Освещенность рабочих мест в соответствии с установленными нормами. Периодический контроль (ежедневный, ежемесячный) применения СИЗ. Надзор и контроль за выполнением работ</w:t>
            </w:r>
          </w:p>
        </w:tc>
        <w:tc>
          <w:tcPr>
            <w:tcW w:w="995"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1418" w:type="dxa"/>
            <w:vAlign w:val="center"/>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36"/>
        </w:trPr>
        <w:tc>
          <w:tcPr>
            <w:tcW w:w="2734" w:type="dxa"/>
            <w:vAlign w:val="center"/>
          </w:tcPr>
          <w:p w:rsidR="003C4EFC" w:rsidRPr="00E80A39" w:rsidRDefault="00F10587" w:rsidP="003F5C32">
            <w:pPr>
              <w:suppressAutoHyphens/>
              <w:ind w:firstLine="0"/>
              <w:rPr>
                <w:color w:val="000000" w:themeColor="text1"/>
                <w:sz w:val="20"/>
                <w:szCs w:val="20"/>
              </w:rPr>
            </w:pPr>
            <w:r>
              <w:rPr>
                <w:bCs/>
                <w:color w:val="000000" w:themeColor="text1"/>
                <w:sz w:val="20"/>
                <w:szCs w:val="20"/>
              </w:rPr>
              <w:t>Вероятность травмирования</w:t>
            </w:r>
            <w:r w:rsidR="003C4EFC" w:rsidRPr="00E80A39">
              <w:rPr>
                <w:bCs/>
                <w:color w:val="000000" w:themeColor="text1"/>
                <w:sz w:val="20"/>
                <w:szCs w:val="20"/>
              </w:rPr>
              <w:t xml:space="preserve"> ног и пальцев ног от инструментов и  падающих тяжелых предметов</w:t>
            </w:r>
          </w:p>
        </w:tc>
        <w:tc>
          <w:tcPr>
            <w:tcW w:w="2074" w:type="dxa"/>
            <w:gridSpan w:val="2"/>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15</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Высокий</w:t>
            </w:r>
          </w:p>
        </w:tc>
        <w:tc>
          <w:tcPr>
            <w:tcW w:w="5268" w:type="dxa"/>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Проведение вводного инструктажа по вопросам охраны труда. Выполнение работ обученным персоналом.</w:t>
            </w:r>
          </w:p>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 xml:space="preserve">Обучение персонала безопасным приемам и методам труда. Использование исправного рабочего инструмента. Проведение инструктажей работников в установленном </w:t>
            </w:r>
            <w:r w:rsidRPr="00E80A39">
              <w:rPr>
                <w:color w:val="000000" w:themeColor="text1"/>
                <w:sz w:val="20"/>
                <w:szCs w:val="20"/>
              </w:rPr>
              <w:lastRenderedPageBreak/>
              <w:t xml:space="preserve">порядке. Освещенность рабочих мест в соответствии с установленными нормами. </w:t>
            </w:r>
            <w:r w:rsidRPr="00E80A39">
              <w:rPr>
                <w:bCs/>
                <w:color w:val="000000" w:themeColor="text1"/>
                <w:sz w:val="20"/>
                <w:szCs w:val="20"/>
              </w:rPr>
              <w:t>Носка специальных туфлей или ботинок с нескользкими подошвами.</w:t>
            </w:r>
            <w:r w:rsidRPr="00E80A39">
              <w:rPr>
                <w:color w:val="000000" w:themeColor="text1"/>
                <w:sz w:val="20"/>
                <w:szCs w:val="20"/>
              </w:rPr>
              <w:t xml:space="preserve"> Периодический контроль (ежедневный, ежемесячный) соблюдения правильности складирования и хранения материалов в коридорах и на рабочих местах</w:t>
            </w:r>
          </w:p>
        </w:tc>
        <w:tc>
          <w:tcPr>
            <w:tcW w:w="995"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lastRenderedPageBreak/>
              <w:t>12</w:t>
            </w:r>
          </w:p>
        </w:tc>
        <w:tc>
          <w:tcPr>
            <w:tcW w:w="1418" w:type="dxa"/>
            <w:vAlign w:val="center"/>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36"/>
        </w:trPr>
        <w:tc>
          <w:tcPr>
            <w:tcW w:w="15134" w:type="dxa"/>
            <w:gridSpan w:val="11"/>
            <w:vAlign w:val="center"/>
          </w:tcPr>
          <w:p w:rsidR="003C4EFC" w:rsidRPr="00E80A39" w:rsidRDefault="003C4EFC" w:rsidP="003F5C32">
            <w:pPr>
              <w:suppressAutoHyphens/>
              <w:ind w:firstLine="0"/>
              <w:jc w:val="center"/>
              <w:rPr>
                <w:color w:val="000000" w:themeColor="text1"/>
                <w:sz w:val="20"/>
                <w:szCs w:val="20"/>
              </w:rPr>
            </w:pPr>
            <w:r w:rsidRPr="00E80A39">
              <w:rPr>
                <w:b/>
                <w:color w:val="000000" w:themeColor="text1"/>
                <w:sz w:val="20"/>
                <w:szCs w:val="20"/>
              </w:rPr>
              <w:lastRenderedPageBreak/>
              <w:t xml:space="preserve">Проведение работ в подвальных помещениях </w:t>
            </w:r>
            <w:r w:rsidRPr="00E80A39">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3C4EFC" w:rsidRPr="00E80A39" w:rsidTr="003F5C32">
        <w:trPr>
          <w:trHeight w:val="336"/>
        </w:trPr>
        <w:tc>
          <w:tcPr>
            <w:tcW w:w="2734" w:type="dxa"/>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074" w:type="dxa"/>
            <w:gridSpan w:val="2"/>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268" w:type="dxa"/>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73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1676" w:type="dxa"/>
            <w:gridSpan w:val="2"/>
            <w:vAlign w:val="center"/>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36"/>
        </w:trPr>
        <w:tc>
          <w:tcPr>
            <w:tcW w:w="2734" w:type="dxa"/>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Воздействие открытого пламени на работника при пожаре</w:t>
            </w:r>
          </w:p>
        </w:tc>
        <w:tc>
          <w:tcPr>
            <w:tcW w:w="2074" w:type="dxa"/>
            <w:gridSpan w:val="2"/>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268" w:type="dxa"/>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Применение первичных средств пожаротушения. Наличие средств оповещения и связи </w:t>
            </w:r>
          </w:p>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Отработка планов эвакуации</w:t>
            </w:r>
          </w:p>
        </w:tc>
        <w:tc>
          <w:tcPr>
            <w:tcW w:w="73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676" w:type="dxa"/>
            <w:gridSpan w:val="2"/>
            <w:vAlign w:val="center"/>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36"/>
        </w:trPr>
        <w:tc>
          <w:tcPr>
            <w:tcW w:w="2734" w:type="dxa"/>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Повышенная температура воздуха рабочей зоны при пожаре</w:t>
            </w:r>
          </w:p>
        </w:tc>
        <w:tc>
          <w:tcPr>
            <w:tcW w:w="2074" w:type="dxa"/>
            <w:gridSpan w:val="2"/>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268" w:type="dxa"/>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73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1676" w:type="dxa"/>
            <w:gridSpan w:val="2"/>
            <w:vAlign w:val="center"/>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36"/>
        </w:trPr>
        <w:tc>
          <w:tcPr>
            <w:tcW w:w="2734" w:type="dxa"/>
          </w:tcPr>
          <w:p w:rsidR="003C4EFC" w:rsidRPr="00E80A39" w:rsidRDefault="00F10587" w:rsidP="003F5C32">
            <w:pPr>
              <w:suppressAutoHyphens/>
              <w:ind w:firstLine="0"/>
              <w:rPr>
                <w:color w:val="000000" w:themeColor="text1"/>
                <w:sz w:val="20"/>
                <w:szCs w:val="20"/>
              </w:rPr>
            </w:pPr>
            <w:r>
              <w:rPr>
                <w:color w:val="000000" w:themeColor="text1"/>
                <w:sz w:val="20"/>
                <w:szCs w:val="20"/>
              </w:rPr>
              <w:t>Вероятность разрушения</w:t>
            </w:r>
            <w:r w:rsidR="003C4EFC" w:rsidRPr="00E80A39">
              <w:rPr>
                <w:color w:val="000000" w:themeColor="text1"/>
                <w:sz w:val="20"/>
                <w:szCs w:val="20"/>
              </w:rPr>
              <w:t xml:space="preserve"> конструкции (зданий, сооружений) при авариях</w:t>
            </w:r>
          </w:p>
        </w:tc>
        <w:tc>
          <w:tcPr>
            <w:tcW w:w="2074"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268"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Наличие средств оповещения и связи. </w:t>
            </w:r>
          </w:p>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Отработка планов эвакуации. </w:t>
            </w:r>
          </w:p>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Контроль за техническим состоянием зданий и сооружений</w:t>
            </w:r>
          </w:p>
        </w:tc>
        <w:tc>
          <w:tcPr>
            <w:tcW w:w="73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676" w:type="dxa"/>
            <w:gridSpan w:val="2"/>
            <w:vAlign w:val="center"/>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36"/>
        </w:trPr>
        <w:tc>
          <w:tcPr>
            <w:tcW w:w="2734"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074"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175"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268"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Соблюдение правил внутреннего трудового распорядка.</w:t>
            </w:r>
          </w:p>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Отстранение работника от работы с оформлением акта и выводом с территории предприятия (объекта)</w:t>
            </w:r>
          </w:p>
        </w:tc>
        <w:tc>
          <w:tcPr>
            <w:tcW w:w="737"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676" w:type="dxa"/>
            <w:gridSpan w:val="2"/>
            <w:vAlign w:val="center"/>
          </w:tcPr>
          <w:p w:rsidR="003C4EFC" w:rsidRPr="00E80A39" w:rsidRDefault="003C4EFC" w:rsidP="003F5C32">
            <w:pPr>
              <w:suppressAutoHyphens/>
              <w:ind w:firstLine="0"/>
              <w:jc w:val="center"/>
              <w:rPr>
                <w:color w:val="000000" w:themeColor="text1"/>
                <w:sz w:val="20"/>
                <w:szCs w:val="20"/>
              </w:rPr>
            </w:pPr>
          </w:p>
        </w:tc>
      </w:tr>
    </w:tbl>
    <w:p w:rsidR="003C4EFC" w:rsidRPr="00E80A39" w:rsidRDefault="003C4EFC" w:rsidP="003C4EFC">
      <w:pPr>
        <w:keepNext/>
        <w:suppressAutoHyphens/>
        <w:spacing w:before="240" w:line="280" w:lineRule="exact"/>
        <w:rPr>
          <w:color w:val="000000" w:themeColor="text1"/>
          <w:sz w:val="20"/>
          <w:szCs w:val="20"/>
        </w:rPr>
      </w:pPr>
      <w:r w:rsidRPr="00E80A39">
        <w:rPr>
          <w:color w:val="000000" w:themeColor="text1"/>
          <w:sz w:val="20"/>
          <w:szCs w:val="20"/>
        </w:rPr>
        <w:lastRenderedPageBreak/>
        <w:t>Дата исследования: «__» ______ 201_ г.</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Заместитель директора по хозяйственной работе                                                           </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Исследование выполнили:                                                                        </w:t>
      </w:r>
    </w:p>
    <w:p w:rsidR="003C4EFC" w:rsidRPr="00E80A39" w:rsidRDefault="003C4EFC" w:rsidP="003C4EFC">
      <w:pPr>
        <w:keepNext/>
        <w:suppressAutoHyphens/>
        <w:ind w:left="284"/>
        <w:rPr>
          <w:color w:val="000000" w:themeColor="text1"/>
          <w:sz w:val="20"/>
          <w:szCs w:val="20"/>
        </w:rPr>
      </w:pPr>
      <w:r w:rsidRPr="00E80A39">
        <w:rPr>
          <w:color w:val="000000" w:themeColor="text1"/>
          <w:sz w:val="20"/>
          <w:szCs w:val="20"/>
        </w:rPr>
        <w:t xml:space="preserve">                                                                                                                </w:t>
      </w:r>
    </w:p>
    <w:p w:rsidR="003C4EFC" w:rsidRPr="00E80A39" w:rsidRDefault="003C4EFC" w:rsidP="003C4EFC">
      <w:pPr>
        <w:keepNext/>
        <w:suppressAutoHyphens/>
        <w:spacing w:line="280" w:lineRule="exact"/>
        <w:rPr>
          <w:color w:val="000000" w:themeColor="text1"/>
          <w:sz w:val="20"/>
          <w:szCs w:val="20"/>
        </w:rPr>
      </w:pPr>
    </w:p>
    <w:p w:rsidR="003C4EFC" w:rsidRPr="00E80A39" w:rsidRDefault="003C4EFC" w:rsidP="003C4EFC">
      <w:pPr>
        <w:keepNext/>
        <w:suppressAutoHyphens/>
        <w:spacing w:line="280" w:lineRule="exact"/>
        <w:ind w:firstLine="0"/>
        <w:rPr>
          <w:b/>
          <w:color w:val="000000" w:themeColor="text1"/>
          <w:sz w:val="20"/>
          <w:szCs w:val="20"/>
        </w:rPr>
      </w:pPr>
    </w:p>
    <w:p w:rsidR="003C4EFC" w:rsidRPr="00E80A39" w:rsidRDefault="003C4EFC" w:rsidP="003C4EFC">
      <w:pPr>
        <w:keepNext/>
        <w:suppressAutoHyphens/>
        <w:spacing w:line="280" w:lineRule="exact"/>
        <w:jc w:val="center"/>
        <w:outlineLvl w:val="0"/>
        <w:rPr>
          <w:b/>
          <w:color w:val="000000" w:themeColor="text1"/>
          <w:sz w:val="20"/>
          <w:szCs w:val="20"/>
        </w:rPr>
      </w:pPr>
      <w:r w:rsidRPr="00E80A39">
        <w:rPr>
          <w:b/>
          <w:color w:val="000000" w:themeColor="text1"/>
          <w:sz w:val="20"/>
          <w:szCs w:val="20"/>
        </w:rPr>
        <w:t>КАРТА ВЫЯВЛЕНИЯ ОПАСНОСТЕЙ И ОЦЕНКИ РИСКОВ</w:t>
      </w:r>
    </w:p>
    <w:p w:rsidR="003C4EFC" w:rsidRPr="00E80A39" w:rsidRDefault="003C4EFC" w:rsidP="003C4EFC">
      <w:pPr>
        <w:keepNext/>
        <w:suppressAutoHyphens/>
        <w:spacing w:line="280" w:lineRule="exact"/>
        <w:jc w:val="center"/>
        <w:outlineLvl w:val="0"/>
        <w:rPr>
          <w:b/>
          <w:color w:val="000000" w:themeColor="text1"/>
          <w:sz w:val="20"/>
          <w:szCs w:val="20"/>
        </w:rPr>
      </w:pPr>
      <w:r w:rsidRPr="00E80A39">
        <w:rPr>
          <w:b/>
          <w:color w:val="000000" w:themeColor="text1"/>
          <w:sz w:val="20"/>
          <w:szCs w:val="20"/>
        </w:rPr>
        <w:t>для сторожа учреждения общего среднего образования</w:t>
      </w:r>
    </w:p>
    <w:p w:rsidR="003C4EFC" w:rsidRPr="00E80A39" w:rsidRDefault="003C4EFC" w:rsidP="003C4EFC">
      <w:pPr>
        <w:keepNext/>
        <w:suppressAutoHyphens/>
        <w:spacing w:line="280" w:lineRule="exact"/>
        <w:rPr>
          <w:color w:val="000000" w:themeColor="text1"/>
          <w:sz w:val="20"/>
          <w:szCs w:val="20"/>
        </w:rPr>
      </w:pPr>
    </w:p>
    <w:tbl>
      <w:tblPr>
        <w:tblW w:w="14570" w:type="dxa"/>
        <w:jc w:val="center"/>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46"/>
        <w:gridCol w:w="3261"/>
        <w:gridCol w:w="1852"/>
        <w:gridCol w:w="123"/>
        <w:gridCol w:w="277"/>
        <w:gridCol w:w="590"/>
        <w:gridCol w:w="771"/>
        <w:gridCol w:w="912"/>
        <w:gridCol w:w="5162"/>
        <w:gridCol w:w="852"/>
        <w:gridCol w:w="466"/>
        <w:gridCol w:w="11"/>
        <w:gridCol w:w="141"/>
      </w:tblGrid>
      <w:tr w:rsidR="003C4EFC" w:rsidRPr="00E80A39" w:rsidTr="003F5C32">
        <w:trPr>
          <w:gridAfter w:val="2"/>
          <w:wAfter w:w="152" w:type="dxa"/>
          <w:trHeight w:val="270"/>
          <w:tblHeader/>
          <w:jc w:val="center"/>
        </w:trPr>
        <w:tc>
          <w:tcPr>
            <w:tcW w:w="5388" w:type="dxa"/>
            <w:gridSpan w:val="5"/>
          </w:tcPr>
          <w:p w:rsidR="003C4EFC" w:rsidRPr="00E80A39" w:rsidRDefault="003C4EFC" w:rsidP="003F5C32">
            <w:pPr>
              <w:suppressAutoHyphens/>
              <w:ind w:firstLine="0"/>
              <w:rPr>
                <w:color w:val="000000" w:themeColor="text1"/>
                <w:sz w:val="20"/>
                <w:szCs w:val="20"/>
              </w:rPr>
            </w:pPr>
            <w:r w:rsidRPr="00E80A39">
              <w:rPr>
                <w:bCs/>
                <w:color w:val="000000" w:themeColor="text1"/>
                <w:sz w:val="20"/>
                <w:szCs w:val="20"/>
              </w:rPr>
              <w:t>Наименование подразделения</w:t>
            </w:r>
          </w:p>
        </w:tc>
        <w:tc>
          <w:tcPr>
            <w:tcW w:w="9030" w:type="dxa"/>
            <w:gridSpan w:val="7"/>
            <w:vAlign w:val="bottom"/>
          </w:tcPr>
          <w:p w:rsidR="003C4EFC" w:rsidRPr="00E80A39" w:rsidRDefault="003C4EFC" w:rsidP="003F5C32">
            <w:pPr>
              <w:suppressAutoHyphens/>
              <w:ind w:firstLine="0"/>
              <w:rPr>
                <w:b/>
                <w:color w:val="000000" w:themeColor="text1"/>
                <w:sz w:val="20"/>
                <w:szCs w:val="20"/>
              </w:rPr>
            </w:pPr>
            <w:r w:rsidRPr="00E80A39">
              <w:rPr>
                <w:b/>
                <w:color w:val="000000" w:themeColor="text1"/>
                <w:sz w:val="20"/>
                <w:szCs w:val="20"/>
              </w:rPr>
              <w:t>Техническое</w:t>
            </w:r>
          </w:p>
        </w:tc>
      </w:tr>
      <w:tr w:rsidR="003C4EFC" w:rsidRPr="00E80A39" w:rsidTr="003F5C32">
        <w:trPr>
          <w:gridAfter w:val="2"/>
          <w:wAfter w:w="152" w:type="dxa"/>
          <w:trHeight w:val="404"/>
          <w:tblHeader/>
          <w:jc w:val="center"/>
        </w:trPr>
        <w:tc>
          <w:tcPr>
            <w:tcW w:w="5388" w:type="dxa"/>
            <w:gridSpan w:val="5"/>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Профессия (должность)</w:t>
            </w:r>
          </w:p>
        </w:tc>
        <w:tc>
          <w:tcPr>
            <w:tcW w:w="9030" w:type="dxa"/>
            <w:gridSpan w:val="7"/>
            <w:vAlign w:val="center"/>
          </w:tcPr>
          <w:p w:rsidR="003C4EFC" w:rsidRPr="00E80A39" w:rsidRDefault="003C4EFC" w:rsidP="003F5C32">
            <w:pPr>
              <w:suppressAutoHyphens/>
              <w:ind w:firstLine="0"/>
              <w:rPr>
                <w:b/>
                <w:color w:val="000000" w:themeColor="text1"/>
                <w:sz w:val="20"/>
                <w:szCs w:val="20"/>
              </w:rPr>
            </w:pPr>
            <w:r w:rsidRPr="00E80A39">
              <w:rPr>
                <w:b/>
                <w:color w:val="000000" w:themeColor="text1"/>
                <w:sz w:val="20"/>
                <w:szCs w:val="20"/>
              </w:rPr>
              <w:t>Сторож</w:t>
            </w:r>
          </w:p>
        </w:tc>
      </w:tr>
      <w:tr w:rsidR="003C4EFC" w:rsidRPr="00E80A39" w:rsidTr="003F5C32">
        <w:trPr>
          <w:gridBefore w:val="1"/>
          <w:gridAfter w:val="1"/>
          <w:wBefore w:w="6" w:type="dxa"/>
          <w:wAfter w:w="141" w:type="dxa"/>
          <w:trHeight w:val="441"/>
          <w:tblHeader/>
          <w:jc w:val="center"/>
        </w:trPr>
        <w:tc>
          <w:tcPr>
            <w:tcW w:w="14423" w:type="dxa"/>
            <w:gridSpan w:val="1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Операции, виды работ, выполняемые работником подразделения по данной профессии (должности)</w:t>
            </w:r>
          </w:p>
          <w:p w:rsidR="003C4EFC" w:rsidRPr="00E80A39" w:rsidRDefault="003C4EFC" w:rsidP="003F5C32">
            <w:pPr>
              <w:suppressAutoHyphens/>
              <w:ind w:firstLine="0"/>
              <w:rPr>
                <w:color w:val="000000" w:themeColor="text1"/>
                <w:sz w:val="20"/>
                <w:szCs w:val="20"/>
              </w:rPr>
            </w:pPr>
          </w:p>
        </w:tc>
      </w:tr>
      <w:tr w:rsidR="003C4EFC" w:rsidRPr="00E80A39" w:rsidTr="003F5C32">
        <w:trPr>
          <w:gridBefore w:val="1"/>
          <w:gridAfter w:val="1"/>
          <w:wBefore w:w="6" w:type="dxa"/>
          <w:wAfter w:w="141" w:type="dxa"/>
          <w:trHeight w:val="2136"/>
          <w:tblHeader/>
          <w:jc w:val="center"/>
        </w:trPr>
        <w:tc>
          <w:tcPr>
            <w:tcW w:w="14423" w:type="dxa"/>
            <w:gridSpan w:val="12"/>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Охрана объекта. Сторож обеспечивает безопасность и целостность здания и сооружений учреждения общего среднего образования в вечернее и ночное время. Проверка целостности охраняемого объекта (замков и других запорных устройств, наличие пломб, противопожарного инвентаря, исправности телефонов, освещения), охрана следов преступления до прибытия представителей милиции. При возникновении пожара на объекте — подъем тревоги, принятие мер по ликвидации пожара. Прием и сдача дежурства с соответствующей записью в журнале. Содержание дежурного помещения в надлежащем санитарном состоянии. Организация встречи аварийных служб и в дальнейшем действие согласно указаниям ответственных лиц, занимающихся устранением аварий</w:t>
            </w:r>
          </w:p>
          <w:p w:rsidR="003C4EFC" w:rsidRPr="00E80A39" w:rsidRDefault="003C4EFC" w:rsidP="003F5C32">
            <w:pPr>
              <w:suppressAutoHyphens/>
              <w:ind w:firstLine="0"/>
              <w:jc w:val="both"/>
              <w:rPr>
                <w:color w:val="000000" w:themeColor="text1"/>
                <w:sz w:val="20"/>
                <w:szCs w:val="20"/>
              </w:rPr>
            </w:pPr>
          </w:p>
          <w:p w:rsidR="003C4EFC" w:rsidRPr="00E80A39" w:rsidRDefault="003C4EFC" w:rsidP="003F5C32">
            <w:pPr>
              <w:suppressAutoHyphens/>
              <w:ind w:firstLine="0"/>
              <w:jc w:val="center"/>
              <w:rPr>
                <w:color w:val="000000" w:themeColor="text1"/>
                <w:sz w:val="20"/>
                <w:szCs w:val="20"/>
              </w:rPr>
            </w:pPr>
          </w:p>
        </w:tc>
      </w:tr>
      <w:tr w:rsidR="003C4EFC" w:rsidRPr="00E80A39" w:rsidTr="003F5C32">
        <w:trPr>
          <w:gridBefore w:val="1"/>
          <w:gridAfter w:val="1"/>
          <w:wBefore w:w="6" w:type="dxa"/>
          <w:wAfter w:w="141" w:type="dxa"/>
          <w:trHeight w:val="509"/>
          <w:tblHeader/>
          <w:jc w:val="center"/>
        </w:trPr>
        <w:tc>
          <w:tcPr>
            <w:tcW w:w="14423" w:type="dxa"/>
            <w:gridSpan w:val="1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Нормальные условия работы при плановых видах деятельности</w:t>
            </w:r>
          </w:p>
        </w:tc>
      </w:tr>
      <w:tr w:rsidR="003C4EFC" w:rsidRPr="00E80A39" w:rsidTr="003F5C32">
        <w:trPr>
          <w:gridBefore w:val="2"/>
          <w:wBefore w:w="152" w:type="dxa"/>
          <w:trHeight w:val="482"/>
          <w:tblHeader/>
          <w:jc w:val="center"/>
        </w:trPr>
        <w:tc>
          <w:tcPr>
            <w:tcW w:w="3261" w:type="dxa"/>
            <w:vMerge w:val="restart"/>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1852" w:type="dxa"/>
            <w:vMerge w:val="restart"/>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Риск (возможные последствия от воздействия опасности)</w:t>
            </w:r>
          </w:p>
        </w:tc>
        <w:tc>
          <w:tcPr>
            <w:tcW w:w="1761" w:type="dxa"/>
            <w:gridSpan w:val="4"/>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Оценка риска</w:t>
            </w:r>
          </w:p>
        </w:tc>
        <w:tc>
          <w:tcPr>
            <w:tcW w:w="912" w:type="dxa"/>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Уровень (категория риска)</w:t>
            </w:r>
          </w:p>
        </w:tc>
        <w:tc>
          <w:tcPr>
            <w:tcW w:w="5162" w:type="dxa"/>
            <w:vMerge w:val="restart"/>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Мероприятия по управлению рисками (организационные, технические, контроль)</w:t>
            </w:r>
          </w:p>
        </w:tc>
        <w:tc>
          <w:tcPr>
            <w:tcW w:w="1470" w:type="dxa"/>
            <w:gridSpan w:val="4"/>
            <w:vAlign w:val="center"/>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Значение остаточного риска (</w:t>
            </w:r>
            <w:r w:rsidRPr="00E80A39">
              <w:rPr>
                <w:b/>
                <w:color w:val="000000" w:themeColor="text1"/>
                <w:sz w:val="20"/>
                <w:szCs w:val="20"/>
              </w:rPr>
              <w:t>рост</w:t>
            </w:r>
            <w:r w:rsidRPr="00E80A39">
              <w:rPr>
                <w:color w:val="000000" w:themeColor="text1"/>
                <w:sz w:val="20"/>
                <w:szCs w:val="20"/>
              </w:rPr>
              <w:t>)</w:t>
            </w:r>
          </w:p>
        </w:tc>
      </w:tr>
      <w:tr w:rsidR="003C4EFC" w:rsidRPr="00E80A39" w:rsidTr="003F5C32">
        <w:trPr>
          <w:gridBefore w:val="2"/>
          <w:wBefore w:w="152" w:type="dxa"/>
          <w:trHeight w:val="482"/>
          <w:tblHeader/>
          <w:jc w:val="center"/>
        </w:trPr>
        <w:tc>
          <w:tcPr>
            <w:tcW w:w="3261" w:type="dxa"/>
            <w:vMerge/>
          </w:tcPr>
          <w:p w:rsidR="003C4EFC" w:rsidRPr="00E80A39" w:rsidRDefault="003C4EFC" w:rsidP="003F5C32">
            <w:pPr>
              <w:suppressAutoHyphens/>
              <w:ind w:firstLine="0"/>
              <w:rPr>
                <w:color w:val="000000" w:themeColor="text1"/>
                <w:sz w:val="20"/>
                <w:szCs w:val="20"/>
              </w:rPr>
            </w:pPr>
          </w:p>
        </w:tc>
        <w:tc>
          <w:tcPr>
            <w:tcW w:w="1852" w:type="dxa"/>
            <w:vMerge/>
          </w:tcPr>
          <w:p w:rsidR="003C4EFC" w:rsidRPr="00E80A39" w:rsidRDefault="003C4EFC" w:rsidP="003F5C32">
            <w:pPr>
              <w:suppressAutoHyphens/>
              <w:ind w:firstLine="0"/>
              <w:rPr>
                <w:color w:val="000000" w:themeColor="text1"/>
                <w:sz w:val="20"/>
                <w:szCs w:val="20"/>
              </w:rPr>
            </w:pPr>
          </w:p>
        </w:tc>
        <w:tc>
          <w:tcPr>
            <w:tcW w:w="400"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w:t>
            </w:r>
          </w:p>
        </w:tc>
        <w:tc>
          <w:tcPr>
            <w:tcW w:w="590"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w:t>
            </w:r>
          </w:p>
        </w:tc>
        <w:tc>
          <w:tcPr>
            <w:tcW w:w="771"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Р</w:t>
            </w:r>
          </w:p>
        </w:tc>
        <w:tc>
          <w:tcPr>
            <w:tcW w:w="912" w:type="dxa"/>
            <w:vMerge/>
            <w:vAlign w:val="center"/>
          </w:tcPr>
          <w:p w:rsidR="003C4EFC" w:rsidRPr="00E80A39" w:rsidRDefault="003C4EFC" w:rsidP="003F5C32">
            <w:pPr>
              <w:suppressAutoHyphens/>
              <w:ind w:firstLine="0"/>
              <w:jc w:val="center"/>
              <w:rPr>
                <w:color w:val="000000" w:themeColor="text1"/>
                <w:sz w:val="20"/>
                <w:szCs w:val="20"/>
              </w:rPr>
            </w:pPr>
          </w:p>
        </w:tc>
        <w:tc>
          <w:tcPr>
            <w:tcW w:w="5162" w:type="dxa"/>
            <w:vMerge/>
          </w:tcPr>
          <w:p w:rsidR="003C4EFC" w:rsidRPr="00E80A39" w:rsidRDefault="003C4EFC" w:rsidP="003F5C32">
            <w:pPr>
              <w:suppressAutoHyphens/>
              <w:ind w:firstLine="0"/>
              <w:rPr>
                <w:color w:val="000000" w:themeColor="text1"/>
                <w:sz w:val="20"/>
                <w:szCs w:val="20"/>
              </w:rPr>
            </w:pPr>
          </w:p>
        </w:tc>
        <w:tc>
          <w:tcPr>
            <w:tcW w:w="85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план</w:t>
            </w:r>
          </w:p>
        </w:tc>
        <w:tc>
          <w:tcPr>
            <w:tcW w:w="618" w:type="dxa"/>
            <w:gridSpan w:val="3"/>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факт</w:t>
            </w:r>
          </w:p>
        </w:tc>
      </w:tr>
      <w:tr w:rsidR="003C4EFC" w:rsidRPr="00E80A39" w:rsidTr="003F5C32">
        <w:trPr>
          <w:gridBefore w:val="2"/>
          <w:wBefore w:w="152" w:type="dxa"/>
          <w:trHeight w:val="2240"/>
          <w:tblHeader/>
          <w:jc w:val="center"/>
        </w:trPr>
        <w:tc>
          <w:tcPr>
            <w:tcW w:w="3261"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lastRenderedPageBreak/>
              <w:t>Пониженная температура окружающего воздуха</w:t>
            </w:r>
          </w:p>
        </w:tc>
        <w:tc>
          <w:tcPr>
            <w:tcW w:w="185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Переохлаждение организма, отморожения частей лица, ног, рук</w:t>
            </w:r>
          </w:p>
        </w:tc>
        <w:tc>
          <w:tcPr>
            <w:tcW w:w="40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59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771"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15</w:t>
            </w:r>
          </w:p>
        </w:tc>
        <w:tc>
          <w:tcPr>
            <w:tcW w:w="91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Высокий</w:t>
            </w:r>
          </w:p>
        </w:tc>
        <w:tc>
          <w:tcPr>
            <w:tcW w:w="5162"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Проведение обучения, инструктажа, проверки знаний по вопросам охраны труда. Приобретение и выдача СИЗ от пониженных температур. Соблюдение перерывов в работе для обогрева. Периодический контроль (ежедневный, ежемесячный) применения работниками средств индивидуальной защиты от пониженных температур</w:t>
            </w:r>
          </w:p>
        </w:tc>
        <w:tc>
          <w:tcPr>
            <w:tcW w:w="8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618" w:type="dxa"/>
            <w:gridSpan w:val="3"/>
          </w:tcPr>
          <w:p w:rsidR="003C4EFC" w:rsidRPr="00E80A39" w:rsidRDefault="003C4EFC" w:rsidP="003F5C32">
            <w:pPr>
              <w:suppressAutoHyphens/>
              <w:ind w:firstLine="0"/>
              <w:rPr>
                <w:color w:val="000000" w:themeColor="text1"/>
                <w:sz w:val="20"/>
                <w:szCs w:val="20"/>
              </w:rPr>
            </w:pPr>
          </w:p>
        </w:tc>
      </w:tr>
      <w:tr w:rsidR="003C4EFC" w:rsidRPr="00E80A39" w:rsidTr="003F5C32">
        <w:trPr>
          <w:gridBefore w:val="2"/>
          <w:wBefore w:w="152" w:type="dxa"/>
          <w:trHeight w:val="966"/>
          <w:tblHeader/>
          <w:jc w:val="center"/>
        </w:trPr>
        <w:tc>
          <w:tcPr>
            <w:tcW w:w="3261" w:type="dxa"/>
          </w:tcPr>
          <w:p w:rsidR="003C4EFC" w:rsidRPr="00E80A39" w:rsidRDefault="00D6008C" w:rsidP="003F5C32">
            <w:pPr>
              <w:suppressAutoHyphens/>
              <w:ind w:firstLine="0"/>
              <w:rPr>
                <w:color w:val="000000" w:themeColor="text1"/>
                <w:sz w:val="20"/>
                <w:szCs w:val="20"/>
              </w:rPr>
            </w:pPr>
            <w:r>
              <w:rPr>
                <w:color w:val="000000" w:themeColor="text1"/>
                <w:sz w:val="20"/>
                <w:szCs w:val="20"/>
              </w:rPr>
              <w:t>Вероятность заболевания, связанного</w:t>
            </w:r>
            <w:r w:rsidR="003C4EFC" w:rsidRPr="00E80A39">
              <w:rPr>
                <w:color w:val="000000" w:themeColor="text1"/>
                <w:sz w:val="20"/>
                <w:szCs w:val="20"/>
              </w:rPr>
              <w:t xml:space="preserve"> с эмоциональными перегрузками </w:t>
            </w:r>
          </w:p>
        </w:tc>
        <w:tc>
          <w:tcPr>
            <w:tcW w:w="185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40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59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771"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20</w:t>
            </w:r>
          </w:p>
        </w:tc>
        <w:tc>
          <w:tcPr>
            <w:tcW w:w="91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Высокий</w:t>
            </w:r>
          </w:p>
        </w:tc>
        <w:tc>
          <w:tcPr>
            <w:tcW w:w="5162"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Освещенность рабочих мест, проходов на улице в соответствии с установленными нормами. Использование радиотелефона при перемещении по территории</w:t>
            </w:r>
          </w:p>
        </w:tc>
        <w:tc>
          <w:tcPr>
            <w:tcW w:w="8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618" w:type="dxa"/>
            <w:gridSpan w:val="3"/>
          </w:tcPr>
          <w:p w:rsidR="003C4EFC" w:rsidRPr="00E80A39" w:rsidRDefault="003C4EFC" w:rsidP="003F5C32">
            <w:pPr>
              <w:suppressAutoHyphens/>
              <w:ind w:firstLine="0"/>
              <w:rPr>
                <w:color w:val="000000" w:themeColor="text1"/>
                <w:sz w:val="20"/>
                <w:szCs w:val="20"/>
              </w:rPr>
            </w:pPr>
          </w:p>
        </w:tc>
      </w:tr>
      <w:tr w:rsidR="003C4EFC" w:rsidRPr="00E80A39" w:rsidTr="003F5C32">
        <w:trPr>
          <w:gridBefore w:val="2"/>
          <w:wBefore w:w="152" w:type="dxa"/>
          <w:trHeight w:val="966"/>
          <w:tblHeader/>
          <w:jc w:val="center"/>
        </w:trPr>
        <w:tc>
          <w:tcPr>
            <w:tcW w:w="3261" w:type="dxa"/>
          </w:tcPr>
          <w:p w:rsidR="003C4EFC" w:rsidRPr="00E80A39" w:rsidRDefault="00D6008C" w:rsidP="003F5C32">
            <w:pPr>
              <w:suppressAutoHyphens/>
              <w:ind w:firstLine="0"/>
              <w:rPr>
                <w:color w:val="000000" w:themeColor="text1"/>
                <w:sz w:val="20"/>
                <w:szCs w:val="20"/>
              </w:rPr>
            </w:pPr>
            <w:r>
              <w:rPr>
                <w:color w:val="000000" w:themeColor="text1"/>
                <w:sz w:val="20"/>
                <w:szCs w:val="20"/>
              </w:rPr>
              <w:t>Опасность поражения</w:t>
            </w:r>
            <w:r w:rsidR="003C4EFC" w:rsidRPr="00E80A39">
              <w:rPr>
                <w:color w:val="000000" w:themeColor="text1"/>
                <w:sz w:val="20"/>
                <w:szCs w:val="20"/>
              </w:rPr>
              <w:t xml:space="preserve"> электрическим током (воздействие электрической дуги) от неисправной электропроводки и электроустановочных изделий</w:t>
            </w:r>
          </w:p>
        </w:tc>
        <w:tc>
          <w:tcPr>
            <w:tcW w:w="185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Тяжелые электротравмы с длительной (более 1 месяца) утратой трудоспособности</w:t>
            </w:r>
          </w:p>
        </w:tc>
        <w:tc>
          <w:tcPr>
            <w:tcW w:w="40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59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771"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91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162"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Контроль исправности защитного заземления (зануления)</w:t>
            </w:r>
          </w:p>
        </w:tc>
        <w:tc>
          <w:tcPr>
            <w:tcW w:w="8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618" w:type="dxa"/>
            <w:gridSpan w:val="3"/>
          </w:tcPr>
          <w:p w:rsidR="003C4EFC" w:rsidRPr="00E80A39" w:rsidRDefault="003C4EFC" w:rsidP="003F5C32">
            <w:pPr>
              <w:suppressAutoHyphens/>
              <w:ind w:firstLine="0"/>
              <w:rPr>
                <w:color w:val="000000" w:themeColor="text1"/>
                <w:sz w:val="20"/>
                <w:szCs w:val="20"/>
              </w:rPr>
            </w:pPr>
          </w:p>
        </w:tc>
      </w:tr>
      <w:tr w:rsidR="003C4EFC" w:rsidRPr="00E80A39" w:rsidTr="003F5C32">
        <w:trPr>
          <w:gridBefore w:val="2"/>
          <w:wBefore w:w="152" w:type="dxa"/>
          <w:trHeight w:val="966"/>
          <w:tblHeader/>
          <w:jc w:val="center"/>
        </w:trPr>
        <w:tc>
          <w:tcPr>
            <w:tcW w:w="3261" w:type="dxa"/>
          </w:tcPr>
          <w:p w:rsidR="003C4EFC" w:rsidRPr="00E80A39" w:rsidRDefault="00D6008C" w:rsidP="003F5C32">
            <w:pPr>
              <w:suppressAutoHyphens/>
              <w:ind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при передвижении по ровной поверхности </w:t>
            </w:r>
          </w:p>
        </w:tc>
        <w:tc>
          <w:tcPr>
            <w:tcW w:w="185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Ушибы, растяжения связок</w:t>
            </w:r>
          </w:p>
        </w:tc>
        <w:tc>
          <w:tcPr>
            <w:tcW w:w="40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59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771"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91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162"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Проведение обучения, инструктажа, проверки знаний по вопросам охраны труда. Обеспечение постоянной чистоты на рабочих местах, проходах на улице. Обеспечение работников спецобувью с нескользящей подошвой.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w:t>
            </w:r>
          </w:p>
        </w:tc>
        <w:tc>
          <w:tcPr>
            <w:tcW w:w="8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618" w:type="dxa"/>
            <w:gridSpan w:val="3"/>
          </w:tcPr>
          <w:p w:rsidR="003C4EFC" w:rsidRPr="00E80A39" w:rsidRDefault="003C4EFC" w:rsidP="003F5C32">
            <w:pPr>
              <w:suppressAutoHyphens/>
              <w:ind w:firstLine="0"/>
              <w:rPr>
                <w:color w:val="000000" w:themeColor="text1"/>
                <w:sz w:val="20"/>
                <w:szCs w:val="20"/>
              </w:rPr>
            </w:pPr>
          </w:p>
        </w:tc>
      </w:tr>
      <w:tr w:rsidR="003C4EFC" w:rsidRPr="00E80A39" w:rsidTr="003F5C32">
        <w:trPr>
          <w:gridBefore w:val="2"/>
          <w:wBefore w:w="152" w:type="dxa"/>
          <w:trHeight w:val="359"/>
          <w:tblHeader/>
          <w:jc w:val="center"/>
        </w:trPr>
        <w:tc>
          <w:tcPr>
            <w:tcW w:w="3261" w:type="dxa"/>
          </w:tcPr>
          <w:p w:rsidR="003C4EFC" w:rsidRPr="00E80A39" w:rsidRDefault="00D6008C" w:rsidP="003F5C32">
            <w:pPr>
              <w:suppressAutoHyphens/>
              <w:ind w:firstLine="0"/>
              <w:rPr>
                <w:color w:val="000000" w:themeColor="text1"/>
                <w:sz w:val="20"/>
                <w:szCs w:val="20"/>
              </w:rPr>
            </w:pPr>
            <w:r>
              <w:rPr>
                <w:color w:val="000000" w:themeColor="text1"/>
                <w:sz w:val="20"/>
                <w:szCs w:val="20"/>
              </w:rPr>
              <w:t xml:space="preserve">Опасность поражения </w:t>
            </w:r>
            <w:r w:rsidR="003C4EFC" w:rsidRPr="00E80A39">
              <w:rPr>
                <w:color w:val="000000" w:themeColor="text1"/>
                <w:sz w:val="20"/>
                <w:szCs w:val="20"/>
              </w:rPr>
              <w:t>электрическим током (воздействие электрической дуги) от обогрева самодельными электронагревательными приборами</w:t>
            </w:r>
          </w:p>
        </w:tc>
        <w:tc>
          <w:tcPr>
            <w:tcW w:w="185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40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59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771"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91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162"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Проведение инструктажей и проверки знаний работников в установленном порядке. Запрещение использования на рабочих местах самодельных электронагревательных приборов. Контроль за работой сторожей</w:t>
            </w:r>
          </w:p>
        </w:tc>
        <w:tc>
          <w:tcPr>
            <w:tcW w:w="8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618" w:type="dxa"/>
            <w:gridSpan w:val="3"/>
          </w:tcPr>
          <w:p w:rsidR="003C4EFC" w:rsidRPr="00E80A39" w:rsidRDefault="003C4EFC" w:rsidP="003F5C32">
            <w:pPr>
              <w:suppressAutoHyphens/>
              <w:ind w:firstLine="0"/>
              <w:rPr>
                <w:color w:val="000000" w:themeColor="text1"/>
                <w:sz w:val="20"/>
                <w:szCs w:val="20"/>
              </w:rPr>
            </w:pPr>
          </w:p>
        </w:tc>
      </w:tr>
      <w:tr w:rsidR="003C4EFC" w:rsidRPr="00E80A39" w:rsidTr="003F5C32">
        <w:trPr>
          <w:gridBefore w:val="2"/>
          <w:wBefore w:w="152" w:type="dxa"/>
          <w:trHeight w:val="359"/>
          <w:tblHeader/>
          <w:jc w:val="center"/>
        </w:trPr>
        <w:tc>
          <w:tcPr>
            <w:tcW w:w="3261" w:type="dxa"/>
          </w:tcPr>
          <w:p w:rsidR="003C4EFC" w:rsidRPr="00E80A39" w:rsidRDefault="00D6008C" w:rsidP="003F5C32">
            <w:pPr>
              <w:suppressAutoHyphens/>
              <w:ind w:firstLine="0"/>
              <w:rPr>
                <w:color w:val="000000" w:themeColor="text1"/>
                <w:sz w:val="20"/>
                <w:szCs w:val="20"/>
              </w:rPr>
            </w:pPr>
            <w:r>
              <w:rPr>
                <w:color w:val="000000" w:themeColor="text1"/>
                <w:sz w:val="20"/>
                <w:szCs w:val="20"/>
              </w:rPr>
              <w:lastRenderedPageBreak/>
              <w:t>Вероятность падения</w:t>
            </w:r>
            <w:r w:rsidR="003C4EFC" w:rsidRPr="00E80A39">
              <w:rPr>
                <w:color w:val="000000" w:themeColor="text1"/>
                <w:sz w:val="20"/>
                <w:szCs w:val="20"/>
              </w:rPr>
              <w:t xml:space="preserve"> при</w:t>
            </w:r>
            <w:r>
              <w:rPr>
                <w:color w:val="000000" w:themeColor="text1"/>
                <w:sz w:val="20"/>
                <w:szCs w:val="20"/>
              </w:rPr>
              <w:t xml:space="preserve"> передвижении по захламленным (</w:t>
            </w:r>
            <w:r w:rsidR="003C4EFC" w:rsidRPr="00E80A39">
              <w:rPr>
                <w:color w:val="000000" w:themeColor="text1"/>
                <w:sz w:val="20"/>
                <w:szCs w:val="20"/>
              </w:rPr>
              <w:t xml:space="preserve">посторонними предметами) проходам и рабочим местам    </w:t>
            </w:r>
          </w:p>
        </w:tc>
        <w:tc>
          <w:tcPr>
            <w:tcW w:w="185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с длительной (более 1 месяца) утратой трудоспособности</w:t>
            </w:r>
          </w:p>
        </w:tc>
        <w:tc>
          <w:tcPr>
            <w:tcW w:w="40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59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771"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91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162"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Проведение обучения, инструктажа, проверки знаний по вопросам охраны труда. Обеспечение работников спецобувью с нескользящей подошвой. Периодический контроль (ежедневный, ежемесячный) чистоты рабочих мест, проходов на улице, соблюдения правильности складирования материалов. Периодический контроль применения спецобуви с нескользящей подошвой</w:t>
            </w:r>
          </w:p>
        </w:tc>
        <w:tc>
          <w:tcPr>
            <w:tcW w:w="8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618" w:type="dxa"/>
            <w:gridSpan w:val="3"/>
          </w:tcPr>
          <w:p w:rsidR="003C4EFC" w:rsidRPr="00E80A39" w:rsidRDefault="003C4EFC" w:rsidP="003F5C32">
            <w:pPr>
              <w:suppressAutoHyphens/>
              <w:ind w:firstLine="0"/>
              <w:rPr>
                <w:color w:val="000000" w:themeColor="text1"/>
                <w:sz w:val="20"/>
                <w:szCs w:val="20"/>
              </w:rPr>
            </w:pPr>
          </w:p>
        </w:tc>
      </w:tr>
      <w:tr w:rsidR="003C4EFC" w:rsidRPr="00E80A39" w:rsidTr="003F5C32">
        <w:trPr>
          <w:gridBefore w:val="2"/>
          <w:wBefore w:w="152" w:type="dxa"/>
          <w:trHeight w:val="359"/>
          <w:tblHeader/>
          <w:jc w:val="center"/>
        </w:trPr>
        <w:tc>
          <w:tcPr>
            <w:tcW w:w="3261" w:type="dxa"/>
          </w:tcPr>
          <w:p w:rsidR="003C4EFC" w:rsidRPr="00E80A39" w:rsidRDefault="00D6008C" w:rsidP="003F5C32">
            <w:pPr>
              <w:suppressAutoHyphens/>
              <w:ind w:firstLine="0"/>
              <w:rPr>
                <w:color w:val="000000" w:themeColor="text1"/>
                <w:sz w:val="20"/>
                <w:szCs w:val="20"/>
              </w:rPr>
            </w:pPr>
            <w:r>
              <w:rPr>
                <w:color w:val="000000" w:themeColor="text1"/>
                <w:sz w:val="20"/>
                <w:szCs w:val="20"/>
              </w:rPr>
              <w:t>Вероятность п</w:t>
            </w:r>
            <w:r w:rsidR="003C4EFC" w:rsidRPr="00E80A39">
              <w:rPr>
                <w:color w:val="000000" w:themeColor="text1"/>
                <w:sz w:val="20"/>
                <w:szCs w:val="20"/>
              </w:rPr>
              <w:t>адения при передвижении по территории в ночное время суток</w:t>
            </w:r>
          </w:p>
        </w:tc>
        <w:tc>
          <w:tcPr>
            <w:tcW w:w="185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Тяжелые травмы головы, других частей тела</w:t>
            </w:r>
          </w:p>
        </w:tc>
        <w:tc>
          <w:tcPr>
            <w:tcW w:w="40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59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771"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18</w:t>
            </w:r>
          </w:p>
        </w:tc>
        <w:tc>
          <w:tcPr>
            <w:tcW w:w="91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Высокий</w:t>
            </w:r>
          </w:p>
        </w:tc>
        <w:tc>
          <w:tcPr>
            <w:tcW w:w="5162" w:type="dxa"/>
          </w:tcPr>
          <w:p w:rsidR="003C4EFC" w:rsidRPr="00E80A39" w:rsidRDefault="003C4EFC" w:rsidP="003F5C32">
            <w:pPr>
              <w:suppressAutoHyphens/>
              <w:ind w:firstLine="0"/>
              <w:jc w:val="both"/>
              <w:rPr>
                <w:color w:val="000000" w:themeColor="text1"/>
                <w:spacing w:val="-8"/>
                <w:sz w:val="20"/>
                <w:szCs w:val="20"/>
              </w:rPr>
            </w:pPr>
            <w:r w:rsidRPr="00E80A39">
              <w:rPr>
                <w:color w:val="000000" w:themeColor="text1"/>
                <w:spacing w:val="-8"/>
                <w:sz w:val="20"/>
                <w:szCs w:val="20"/>
              </w:rPr>
              <w:t xml:space="preserve">Установка дополнительного уличного освещения. Использование ручного фонаря при осмотре территории в ночное время. </w:t>
            </w:r>
            <w:r w:rsidRPr="00E80A39">
              <w:rPr>
                <w:color w:val="000000" w:themeColor="text1"/>
                <w:sz w:val="20"/>
                <w:szCs w:val="20"/>
              </w:rPr>
              <w:t>Проведение обучения, инструктажа, проверки знаний по вопросам охраны труда. Обеспечение работников установленной спецодеждой. Периодический контроль (ежедневный, ежемесячный) применения работниками спецодежды. Надзор и контроль за выполнением работ</w:t>
            </w:r>
          </w:p>
        </w:tc>
        <w:tc>
          <w:tcPr>
            <w:tcW w:w="8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618" w:type="dxa"/>
            <w:gridSpan w:val="3"/>
          </w:tcPr>
          <w:p w:rsidR="003C4EFC" w:rsidRPr="00E80A39" w:rsidRDefault="003C4EFC" w:rsidP="003F5C32">
            <w:pPr>
              <w:suppressAutoHyphens/>
              <w:ind w:firstLine="0"/>
              <w:rPr>
                <w:color w:val="000000" w:themeColor="text1"/>
                <w:sz w:val="20"/>
                <w:szCs w:val="20"/>
              </w:rPr>
            </w:pPr>
          </w:p>
        </w:tc>
      </w:tr>
      <w:tr w:rsidR="003C4EFC" w:rsidRPr="00E80A39" w:rsidTr="003F5C32">
        <w:trPr>
          <w:gridBefore w:val="2"/>
          <w:wBefore w:w="152" w:type="dxa"/>
          <w:trHeight w:val="359"/>
          <w:tblHeader/>
          <w:jc w:val="center"/>
        </w:trPr>
        <w:tc>
          <w:tcPr>
            <w:tcW w:w="3261" w:type="dxa"/>
          </w:tcPr>
          <w:p w:rsidR="003C4EFC" w:rsidRPr="00E80A39" w:rsidRDefault="00D6008C" w:rsidP="003F5C32">
            <w:pPr>
              <w:suppressAutoHyphens/>
              <w:ind w:firstLine="0"/>
              <w:rPr>
                <w:color w:val="000000" w:themeColor="text1"/>
                <w:sz w:val="20"/>
                <w:szCs w:val="20"/>
              </w:rPr>
            </w:pPr>
            <w:r>
              <w:rPr>
                <w:color w:val="000000" w:themeColor="text1"/>
                <w:sz w:val="20"/>
                <w:szCs w:val="20"/>
              </w:rPr>
              <w:t>Вероятность п</w:t>
            </w:r>
            <w:r w:rsidR="003C4EFC" w:rsidRPr="00E80A39">
              <w:rPr>
                <w:color w:val="000000" w:themeColor="text1"/>
                <w:sz w:val="20"/>
                <w:szCs w:val="20"/>
              </w:rPr>
              <w:t>адения при передвижении по территории в зимнее время</w:t>
            </w:r>
          </w:p>
        </w:tc>
        <w:tc>
          <w:tcPr>
            <w:tcW w:w="185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Тяжелые травмы головы, других частей тела</w:t>
            </w:r>
          </w:p>
        </w:tc>
        <w:tc>
          <w:tcPr>
            <w:tcW w:w="40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59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771"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18</w:t>
            </w:r>
          </w:p>
        </w:tc>
        <w:tc>
          <w:tcPr>
            <w:tcW w:w="91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Высокий</w:t>
            </w:r>
          </w:p>
        </w:tc>
        <w:tc>
          <w:tcPr>
            <w:tcW w:w="5162" w:type="dxa"/>
          </w:tcPr>
          <w:p w:rsidR="003C4EFC" w:rsidRPr="00E80A39" w:rsidRDefault="003C4EFC" w:rsidP="003F5C32">
            <w:pPr>
              <w:suppressAutoHyphens/>
              <w:ind w:firstLine="0"/>
              <w:jc w:val="both"/>
              <w:rPr>
                <w:color w:val="000000" w:themeColor="text1"/>
                <w:spacing w:val="-8"/>
                <w:sz w:val="20"/>
                <w:szCs w:val="20"/>
              </w:rPr>
            </w:pPr>
            <w:r w:rsidRPr="00E80A39">
              <w:rPr>
                <w:color w:val="000000" w:themeColor="text1"/>
                <w:sz w:val="20"/>
                <w:szCs w:val="20"/>
              </w:rPr>
              <w:t xml:space="preserve">Приобретение и выдача СИЗ от пониженных температур. Обеспечение работников установленной спецодеждой. Периодический контроль (ежедневный, ежемесячный) применения работниками спецодежды. Периодический контроль (ежедневный, ежемесячный) применения СИЗ. </w:t>
            </w:r>
            <w:r w:rsidRPr="00E80A39">
              <w:rPr>
                <w:bCs/>
                <w:color w:val="000000" w:themeColor="text1"/>
                <w:sz w:val="20"/>
                <w:szCs w:val="20"/>
              </w:rPr>
              <w:t>Носка специальных валенок или ботинок с нескользкими подошвами. Контроль за своевременным посыпанием ледяных дорожек на территории в зимнее время</w:t>
            </w:r>
          </w:p>
        </w:tc>
        <w:tc>
          <w:tcPr>
            <w:tcW w:w="8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618" w:type="dxa"/>
            <w:gridSpan w:val="3"/>
          </w:tcPr>
          <w:p w:rsidR="003C4EFC" w:rsidRPr="00E80A39" w:rsidRDefault="003C4EFC" w:rsidP="003F5C32">
            <w:pPr>
              <w:suppressAutoHyphens/>
              <w:ind w:firstLine="0"/>
              <w:rPr>
                <w:color w:val="000000" w:themeColor="text1"/>
                <w:sz w:val="20"/>
                <w:szCs w:val="20"/>
              </w:rPr>
            </w:pPr>
          </w:p>
        </w:tc>
      </w:tr>
      <w:tr w:rsidR="003C4EFC" w:rsidRPr="00E80A39" w:rsidTr="003F5C32">
        <w:trPr>
          <w:gridBefore w:val="2"/>
          <w:wBefore w:w="152" w:type="dxa"/>
          <w:trHeight w:val="359"/>
          <w:tblHeader/>
          <w:jc w:val="center"/>
        </w:trPr>
        <w:tc>
          <w:tcPr>
            <w:tcW w:w="3261" w:type="dxa"/>
          </w:tcPr>
          <w:p w:rsidR="003C4EFC" w:rsidRPr="00E80A39" w:rsidRDefault="00D6008C" w:rsidP="003F5C32">
            <w:pPr>
              <w:suppressAutoHyphens/>
              <w:ind w:firstLine="0"/>
              <w:rPr>
                <w:color w:val="000000" w:themeColor="text1"/>
                <w:sz w:val="20"/>
                <w:szCs w:val="20"/>
              </w:rPr>
            </w:pPr>
            <w:r>
              <w:rPr>
                <w:color w:val="000000" w:themeColor="text1"/>
                <w:sz w:val="20"/>
                <w:szCs w:val="20"/>
              </w:rPr>
              <w:t>Опасность нанесения</w:t>
            </w:r>
            <w:r w:rsidR="003C4EFC" w:rsidRPr="00E80A39">
              <w:rPr>
                <w:color w:val="000000" w:themeColor="text1"/>
                <w:sz w:val="20"/>
                <w:szCs w:val="20"/>
              </w:rPr>
              <w:t xml:space="preserve"> травмы другим лицом</w:t>
            </w:r>
          </w:p>
        </w:tc>
        <w:tc>
          <w:tcPr>
            <w:tcW w:w="185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40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59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771"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91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162"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pacing w:val="-8"/>
                <w:sz w:val="20"/>
                <w:szCs w:val="20"/>
              </w:rPr>
              <w:t xml:space="preserve">Установка дополнительного уличного освещения. Использование ручного фонаря при осмотре территории в ночное время. </w:t>
            </w:r>
            <w:r w:rsidRPr="00E80A39">
              <w:rPr>
                <w:color w:val="000000" w:themeColor="text1"/>
                <w:sz w:val="20"/>
                <w:szCs w:val="20"/>
              </w:rPr>
              <w:t>Проведение обучения, инструктажа, проверки знаний по вопросам охраны труда.  Обеспечение работников установленной спецодеждой. Периодический контроль (ежедневный, ежемесячный) применения работниками спецодежды</w:t>
            </w:r>
          </w:p>
          <w:p w:rsidR="003C4EFC" w:rsidRPr="00E80A39" w:rsidRDefault="003C4EFC" w:rsidP="003F5C32">
            <w:pPr>
              <w:suppressAutoHyphens/>
              <w:ind w:firstLine="0"/>
              <w:jc w:val="both"/>
              <w:rPr>
                <w:color w:val="000000" w:themeColor="text1"/>
                <w:sz w:val="20"/>
                <w:szCs w:val="20"/>
              </w:rPr>
            </w:pPr>
          </w:p>
          <w:p w:rsidR="003C4EFC" w:rsidRPr="00E80A39" w:rsidRDefault="003C4EFC" w:rsidP="003F5C32">
            <w:pPr>
              <w:suppressAutoHyphens/>
              <w:ind w:firstLine="0"/>
              <w:jc w:val="both"/>
              <w:rPr>
                <w:color w:val="000000" w:themeColor="text1"/>
                <w:sz w:val="20"/>
                <w:szCs w:val="20"/>
              </w:rPr>
            </w:pPr>
          </w:p>
          <w:p w:rsidR="003C4EFC" w:rsidRPr="00E80A39" w:rsidRDefault="003C4EFC" w:rsidP="003F5C32">
            <w:pPr>
              <w:suppressAutoHyphens/>
              <w:ind w:firstLine="0"/>
              <w:jc w:val="both"/>
              <w:rPr>
                <w:color w:val="000000" w:themeColor="text1"/>
                <w:sz w:val="20"/>
                <w:szCs w:val="20"/>
              </w:rPr>
            </w:pPr>
          </w:p>
          <w:p w:rsidR="003C4EFC" w:rsidRPr="00E80A39" w:rsidRDefault="003C4EFC" w:rsidP="003F5C32">
            <w:pPr>
              <w:suppressAutoHyphens/>
              <w:ind w:firstLine="0"/>
              <w:jc w:val="both"/>
              <w:rPr>
                <w:color w:val="000000" w:themeColor="text1"/>
                <w:sz w:val="20"/>
                <w:szCs w:val="20"/>
              </w:rPr>
            </w:pPr>
          </w:p>
        </w:tc>
        <w:tc>
          <w:tcPr>
            <w:tcW w:w="8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618" w:type="dxa"/>
            <w:gridSpan w:val="3"/>
          </w:tcPr>
          <w:p w:rsidR="003C4EFC" w:rsidRPr="00E80A39" w:rsidRDefault="003C4EFC" w:rsidP="003F5C32">
            <w:pPr>
              <w:suppressAutoHyphens/>
              <w:ind w:firstLine="0"/>
              <w:rPr>
                <w:color w:val="000000" w:themeColor="text1"/>
                <w:sz w:val="20"/>
                <w:szCs w:val="20"/>
              </w:rPr>
            </w:pPr>
          </w:p>
        </w:tc>
      </w:tr>
      <w:tr w:rsidR="003C4EFC" w:rsidRPr="00E80A39" w:rsidTr="003F5C32">
        <w:trPr>
          <w:gridBefore w:val="2"/>
          <w:wBefore w:w="152" w:type="dxa"/>
          <w:trHeight w:val="359"/>
          <w:tblHeader/>
          <w:jc w:val="center"/>
        </w:trPr>
        <w:tc>
          <w:tcPr>
            <w:tcW w:w="14418" w:type="dxa"/>
            <w:gridSpan w:val="12"/>
          </w:tcPr>
          <w:p w:rsidR="003C4EFC" w:rsidRPr="00E80A39" w:rsidRDefault="003C4EFC" w:rsidP="003F5C32">
            <w:pPr>
              <w:suppressAutoHyphens/>
              <w:ind w:firstLine="0"/>
              <w:jc w:val="center"/>
              <w:rPr>
                <w:color w:val="000000" w:themeColor="text1"/>
                <w:sz w:val="20"/>
                <w:szCs w:val="20"/>
              </w:rPr>
            </w:pPr>
            <w:r w:rsidRPr="00E80A39">
              <w:rPr>
                <w:b/>
                <w:color w:val="000000" w:themeColor="text1"/>
                <w:sz w:val="20"/>
                <w:szCs w:val="20"/>
              </w:rPr>
              <w:t xml:space="preserve">Осмотр территории в ночное время </w:t>
            </w:r>
            <w:r w:rsidRPr="00E80A39">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3C4EFC" w:rsidRPr="00E80A39" w:rsidTr="003F5C32">
        <w:trPr>
          <w:gridBefore w:val="2"/>
          <w:wBefore w:w="152" w:type="dxa"/>
          <w:trHeight w:val="359"/>
          <w:tblHeader/>
          <w:jc w:val="center"/>
        </w:trPr>
        <w:tc>
          <w:tcPr>
            <w:tcW w:w="3261"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185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40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59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771"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91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16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8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618" w:type="dxa"/>
            <w:gridSpan w:val="3"/>
          </w:tcPr>
          <w:p w:rsidR="003C4EFC" w:rsidRPr="00E80A39" w:rsidRDefault="003C4EFC" w:rsidP="003F5C32">
            <w:pPr>
              <w:suppressAutoHyphens/>
              <w:ind w:firstLine="0"/>
              <w:rPr>
                <w:color w:val="000000" w:themeColor="text1"/>
                <w:sz w:val="20"/>
                <w:szCs w:val="20"/>
              </w:rPr>
            </w:pPr>
          </w:p>
        </w:tc>
      </w:tr>
      <w:tr w:rsidR="003C4EFC" w:rsidRPr="00E80A39" w:rsidTr="003F5C32">
        <w:trPr>
          <w:gridBefore w:val="2"/>
          <w:wBefore w:w="152" w:type="dxa"/>
          <w:trHeight w:val="359"/>
          <w:tblHeader/>
          <w:jc w:val="center"/>
        </w:trPr>
        <w:tc>
          <w:tcPr>
            <w:tcW w:w="3261"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lastRenderedPageBreak/>
              <w:t>Воздействие открытого пламени на работника при пожаре</w:t>
            </w:r>
          </w:p>
        </w:tc>
        <w:tc>
          <w:tcPr>
            <w:tcW w:w="185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40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59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771"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91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16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8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618" w:type="dxa"/>
            <w:gridSpan w:val="3"/>
          </w:tcPr>
          <w:p w:rsidR="003C4EFC" w:rsidRPr="00E80A39" w:rsidRDefault="003C4EFC" w:rsidP="003F5C32">
            <w:pPr>
              <w:suppressAutoHyphens/>
              <w:ind w:firstLine="0"/>
              <w:rPr>
                <w:color w:val="000000" w:themeColor="text1"/>
                <w:sz w:val="20"/>
                <w:szCs w:val="20"/>
              </w:rPr>
            </w:pPr>
          </w:p>
        </w:tc>
      </w:tr>
      <w:tr w:rsidR="003C4EFC" w:rsidRPr="00E80A39" w:rsidTr="003F5C32">
        <w:trPr>
          <w:gridBefore w:val="2"/>
          <w:wBefore w:w="152" w:type="dxa"/>
          <w:trHeight w:val="359"/>
          <w:tblHeader/>
          <w:jc w:val="center"/>
        </w:trPr>
        <w:tc>
          <w:tcPr>
            <w:tcW w:w="3261"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Повышенная температура воздуха рабочей зоны при пожаре</w:t>
            </w:r>
          </w:p>
        </w:tc>
        <w:tc>
          <w:tcPr>
            <w:tcW w:w="185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40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59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771"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91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16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8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618" w:type="dxa"/>
            <w:gridSpan w:val="3"/>
          </w:tcPr>
          <w:p w:rsidR="003C4EFC" w:rsidRPr="00E80A39" w:rsidRDefault="003C4EFC" w:rsidP="003F5C32">
            <w:pPr>
              <w:suppressAutoHyphens/>
              <w:ind w:firstLine="0"/>
              <w:rPr>
                <w:color w:val="000000" w:themeColor="text1"/>
                <w:sz w:val="20"/>
                <w:szCs w:val="20"/>
              </w:rPr>
            </w:pPr>
          </w:p>
        </w:tc>
      </w:tr>
      <w:tr w:rsidR="003C4EFC" w:rsidRPr="00E80A39" w:rsidTr="003F5C32">
        <w:trPr>
          <w:gridBefore w:val="2"/>
          <w:wBefore w:w="152" w:type="dxa"/>
          <w:trHeight w:val="359"/>
          <w:tblHeader/>
          <w:jc w:val="center"/>
        </w:trPr>
        <w:tc>
          <w:tcPr>
            <w:tcW w:w="3261" w:type="dxa"/>
          </w:tcPr>
          <w:p w:rsidR="003C4EFC" w:rsidRPr="00E80A39" w:rsidRDefault="00D6008C" w:rsidP="003F5C32">
            <w:pPr>
              <w:suppressAutoHyphens/>
              <w:ind w:firstLine="0"/>
              <w:rPr>
                <w:color w:val="000000" w:themeColor="text1"/>
                <w:sz w:val="20"/>
                <w:szCs w:val="20"/>
              </w:rPr>
            </w:pPr>
            <w:r>
              <w:rPr>
                <w:color w:val="000000" w:themeColor="text1"/>
                <w:sz w:val="20"/>
                <w:szCs w:val="20"/>
              </w:rPr>
              <w:t>Вероятность разрушения</w:t>
            </w:r>
            <w:r w:rsidR="003C4EFC" w:rsidRPr="00E80A39">
              <w:rPr>
                <w:color w:val="000000" w:themeColor="text1"/>
                <w:sz w:val="20"/>
                <w:szCs w:val="20"/>
              </w:rPr>
              <w:t xml:space="preserve"> конструкции (зданий, сооружений) при авариях</w:t>
            </w:r>
          </w:p>
        </w:tc>
        <w:tc>
          <w:tcPr>
            <w:tcW w:w="185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40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59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771"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91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16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8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618" w:type="dxa"/>
            <w:gridSpan w:val="3"/>
          </w:tcPr>
          <w:p w:rsidR="003C4EFC" w:rsidRPr="00E80A39" w:rsidRDefault="003C4EFC" w:rsidP="003F5C32">
            <w:pPr>
              <w:suppressAutoHyphens/>
              <w:ind w:firstLine="0"/>
              <w:rPr>
                <w:color w:val="000000" w:themeColor="text1"/>
                <w:sz w:val="20"/>
                <w:szCs w:val="20"/>
              </w:rPr>
            </w:pPr>
          </w:p>
        </w:tc>
      </w:tr>
      <w:tr w:rsidR="003C4EFC" w:rsidRPr="00E80A39" w:rsidTr="003F5C32">
        <w:trPr>
          <w:gridBefore w:val="2"/>
          <w:wBefore w:w="152" w:type="dxa"/>
          <w:trHeight w:val="359"/>
          <w:tblHeader/>
          <w:jc w:val="center"/>
        </w:trPr>
        <w:tc>
          <w:tcPr>
            <w:tcW w:w="3261"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185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400" w:type="dxa"/>
            <w:gridSpan w:val="2"/>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59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771"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91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162"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852"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618" w:type="dxa"/>
            <w:gridSpan w:val="3"/>
          </w:tcPr>
          <w:p w:rsidR="003C4EFC" w:rsidRPr="00E80A39" w:rsidRDefault="003C4EFC" w:rsidP="003F5C32">
            <w:pPr>
              <w:suppressAutoHyphens/>
              <w:ind w:firstLine="0"/>
              <w:rPr>
                <w:color w:val="000000" w:themeColor="text1"/>
                <w:sz w:val="20"/>
                <w:szCs w:val="20"/>
              </w:rPr>
            </w:pPr>
          </w:p>
        </w:tc>
      </w:tr>
    </w:tbl>
    <w:p w:rsidR="003C4EFC" w:rsidRPr="00E80A39" w:rsidRDefault="003C4EFC" w:rsidP="003C4EFC">
      <w:pPr>
        <w:keepNext/>
        <w:suppressAutoHyphens/>
        <w:spacing w:before="240" w:line="280" w:lineRule="exact"/>
        <w:rPr>
          <w:color w:val="000000" w:themeColor="text1"/>
          <w:sz w:val="20"/>
          <w:szCs w:val="20"/>
        </w:rPr>
      </w:pPr>
      <w:r w:rsidRPr="00E80A39">
        <w:rPr>
          <w:color w:val="000000" w:themeColor="text1"/>
          <w:sz w:val="20"/>
          <w:szCs w:val="20"/>
        </w:rPr>
        <w:t>Дата исследования: «__» _____ 201_ г.</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Заместитель директора по хозяйственной работе                                                          </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Исследование выполнили:                                                                        </w:t>
      </w:r>
    </w:p>
    <w:p w:rsidR="003C4EFC" w:rsidRPr="00E80A39" w:rsidRDefault="003C4EFC" w:rsidP="003C4EFC">
      <w:pPr>
        <w:keepNext/>
        <w:suppressAutoHyphens/>
        <w:ind w:left="284"/>
        <w:rPr>
          <w:color w:val="000000" w:themeColor="text1"/>
          <w:sz w:val="20"/>
          <w:szCs w:val="20"/>
        </w:rPr>
      </w:pPr>
      <w:r w:rsidRPr="00E80A39">
        <w:rPr>
          <w:color w:val="000000" w:themeColor="text1"/>
          <w:sz w:val="20"/>
          <w:szCs w:val="20"/>
        </w:rPr>
        <w:t xml:space="preserve">                                                                                                                 </w:t>
      </w:r>
    </w:p>
    <w:p w:rsidR="003C4EFC" w:rsidRPr="00E80A39" w:rsidRDefault="003C4EFC" w:rsidP="003C4EFC">
      <w:pPr>
        <w:keepNext/>
        <w:suppressAutoHyphens/>
        <w:ind w:left="284" w:firstLine="7371"/>
        <w:rPr>
          <w:color w:val="000000" w:themeColor="text1"/>
          <w:sz w:val="20"/>
          <w:szCs w:val="20"/>
        </w:rPr>
      </w:pPr>
    </w:p>
    <w:p w:rsidR="003C4EFC" w:rsidRPr="00E80A39" w:rsidRDefault="003C4EFC" w:rsidP="003C4EFC">
      <w:pPr>
        <w:keepNext/>
        <w:suppressAutoHyphens/>
        <w:spacing w:line="280" w:lineRule="exact"/>
        <w:jc w:val="center"/>
        <w:rPr>
          <w:b/>
          <w:color w:val="000000" w:themeColor="text1"/>
          <w:sz w:val="20"/>
          <w:szCs w:val="20"/>
        </w:rPr>
      </w:pPr>
      <w:r w:rsidRPr="00E80A39">
        <w:rPr>
          <w:color w:val="000000" w:themeColor="text1"/>
          <w:sz w:val="20"/>
          <w:szCs w:val="20"/>
        </w:rPr>
        <w:br w:type="page"/>
      </w:r>
      <w:r w:rsidRPr="00E80A39">
        <w:rPr>
          <w:b/>
          <w:color w:val="000000" w:themeColor="text1"/>
          <w:sz w:val="20"/>
          <w:szCs w:val="20"/>
        </w:rPr>
        <w:lastRenderedPageBreak/>
        <w:t>КАРТА ВЫЯВЛЕНИЯ ОПАСНОСТЕЙ И ОЦЕНКИ РИСКОВ</w:t>
      </w:r>
    </w:p>
    <w:p w:rsidR="003C4EFC" w:rsidRPr="00E80A39" w:rsidRDefault="003C4EFC" w:rsidP="003C4EFC">
      <w:pPr>
        <w:keepNext/>
        <w:suppressAutoHyphens/>
        <w:spacing w:line="280" w:lineRule="exact"/>
        <w:jc w:val="center"/>
        <w:rPr>
          <w:b/>
          <w:color w:val="000000" w:themeColor="text1"/>
          <w:sz w:val="20"/>
          <w:szCs w:val="20"/>
        </w:rPr>
      </w:pPr>
      <w:r w:rsidRPr="00E80A39">
        <w:rPr>
          <w:b/>
          <w:color w:val="000000" w:themeColor="text1"/>
          <w:sz w:val="20"/>
          <w:szCs w:val="20"/>
        </w:rPr>
        <w:t>для уборщика служебных помещений учреждения общего среднего образования</w:t>
      </w:r>
    </w:p>
    <w:p w:rsidR="003C4EFC" w:rsidRPr="00E80A39" w:rsidRDefault="003C4EFC" w:rsidP="003C4EFC">
      <w:pPr>
        <w:keepNext/>
        <w:suppressAutoHyphens/>
        <w:spacing w:line="280" w:lineRule="exact"/>
        <w:rPr>
          <w:color w:val="000000" w:themeColor="text1"/>
          <w:sz w:val="20"/>
          <w:szCs w:val="20"/>
        </w:rPr>
      </w:pPr>
    </w:p>
    <w:tbl>
      <w:tblPr>
        <w:tblW w:w="14606" w:type="dxa"/>
        <w:tblInd w:w="326" w:type="dxa"/>
        <w:tblLayout w:type="fixed"/>
        <w:tblLook w:val="0000" w:firstRow="0" w:lastRow="0" w:firstColumn="0" w:lastColumn="0" w:noHBand="0" w:noVBand="0"/>
      </w:tblPr>
      <w:tblGrid>
        <w:gridCol w:w="118"/>
        <w:gridCol w:w="2453"/>
        <w:gridCol w:w="2129"/>
        <w:gridCol w:w="90"/>
        <w:gridCol w:w="473"/>
        <w:gridCol w:w="463"/>
        <w:gridCol w:w="497"/>
        <w:gridCol w:w="1242"/>
        <w:gridCol w:w="5595"/>
        <w:gridCol w:w="698"/>
        <w:gridCol w:w="723"/>
        <w:gridCol w:w="7"/>
        <w:gridCol w:w="118"/>
      </w:tblGrid>
      <w:tr w:rsidR="003C4EFC" w:rsidRPr="00E80A39" w:rsidTr="003F5C32">
        <w:trPr>
          <w:gridBefore w:val="1"/>
          <w:wBefore w:w="118" w:type="dxa"/>
          <w:trHeight w:val="300"/>
        </w:trPr>
        <w:tc>
          <w:tcPr>
            <w:tcW w:w="4582" w:type="dxa"/>
            <w:gridSpan w:val="2"/>
            <w:tcBorders>
              <w:top w:val="single" w:sz="4" w:space="0" w:color="auto"/>
              <w:left w:val="single" w:sz="4" w:space="0" w:color="auto"/>
              <w:bottom w:val="single" w:sz="4" w:space="0" w:color="auto"/>
              <w:right w:val="single" w:sz="4" w:space="0" w:color="auto"/>
            </w:tcBorders>
            <w:noWrap/>
          </w:tcPr>
          <w:p w:rsidR="003C4EFC" w:rsidRPr="00E80A39" w:rsidRDefault="003C4EFC" w:rsidP="003F5C32">
            <w:pPr>
              <w:keepNext/>
              <w:suppressAutoHyphens/>
              <w:ind w:firstLine="0"/>
              <w:rPr>
                <w:color w:val="000000" w:themeColor="text1"/>
                <w:sz w:val="20"/>
                <w:szCs w:val="20"/>
              </w:rPr>
            </w:pPr>
            <w:r w:rsidRPr="00E80A39">
              <w:rPr>
                <w:bCs/>
                <w:color w:val="000000" w:themeColor="text1"/>
                <w:sz w:val="20"/>
                <w:szCs w:val="20"/>
              </w:rPr>
              <w:t>Наименование подразделения</w:t>
            </w:r>
          </w:p>
        </w:tc>
        <w:tc>
          <w:tcPr>
            <w:tcW w:w="9906" w:type="dxa"/>
            <w:gridSpan w:val="10"/>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keepNext/>
              <w:suppressAutoHyphens/>
              <w:ind w:firstLine="0"/>
              <w:rPr>
                <w:b/>
                <w:color w:val="000000" w:themeColor="text1"/>
                <w:sz w:val="20"/>
                <w:szCs w:val="20"/>
              </w:rPr>
            </w:pPr>
            <w:r w:rsidRPr="00E80A39">
              <w:rPr>
                <w:b/>
                <w:color w:val="000000" w:themeColor="text1"/>
                <w:sz w:val="20"/>
                <w:szCs w:val="20"/>
              </w:rPr>
              <w:t>Техническое</w:t>
            </w:r>
          </w:p>
        </w:tc>
      </w:tr>
      <w:tr w:rsidR="003C4EFC" w:rsidRPr="00E80A39" w:rsidTr="003F5C32">
        <w:trPr>
          <w:gridBefore w:val="1"/>
          <w:wBefore w:w="118" w:type="dxa"/>
          <w:trHeight w:val="300"/>
        </w:trPr>
        <w:tc>
          <w:tcPr>
            <w:tcW w:w="4582" w:type="dxa"/>
            <w:gridSpan w:val="2"/>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Профессия (должность)</w:t>
            </w:r>
          </w:p>
        </w:tc>
        <w:tc>
          <w:tcPr>
            <w:tcW w:w="9906" w:type="dxa"/>
            <w:gridSpan w:val="10"/>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keepNext/>
              <w:suppressAutoHyphens/>
              <w:ind w:firstLine="0"/>
              <w:rPr>
                <w:color w:val="000000" w:themeColor="text1"/>
                <w:sz w:val="20"/>
                <w:szCs w:val="20"/>
              </w:rPr>
            </w:pPr>
            <w:r w:rsidRPr="00E80A39">
              <w:rPr>
                <w:b/>
                <w:color w:val="000000" w:themeColor="text1"/>
                <w:sz w:val="20"/>
                <w:szCs w:val="20"/>
              </w:rPr>
              <w:t>Уборщик служебных помещений</w:t>
            </w:r>
          </w:p>
        </w:tc>
      </w:tr>
      <w:tr w:rsidR="003C4EFC" w:rsidRPr="00E80A39" w:rsidTr="003F5C32">
        <w:trPr>
          <w:gridBefore w:val="1"/>
          <w:wBefore w:w="118" w:type="dxa"/>
          <w:trHeight w:val="252"/>
        </w:trPr>
        <w:tc>
          <w:tcPr>
            <w:tcW w:w="14488" w:type="dxa"/>
            <w:gridSpan w:val="12"/>
            <w:tcBorders>
              <w:top w:val="single" w:sz="4" w:space="0" w:color="auto"/>
              <w:left w:val="single" w:sz="4" w:space="0" w:color="auto"/>
              <w:bottom w:val="single" w:sz="4" w:space="0" w:color="auto"/>
              <w:right w:val="single" w:sz="4" w:space="0" w:color="auto"/>
            </w:tcBorders>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Операции, виды работ, выполняемые работником подразделения по данной профессии (должности)</w:t>
            </w:r>
          </w:p>
        </w:tc>
      </w:tr>
      <w:tr w:rsidR="003C4EFC" w:rsidRPr="00E80A39" w:rsidTr="003F5C32">
        <w:trPr>
          <w:gridBefore w:val="1"/>
          <w:wBefore w:w="118" w:type="dxa"/>
          <w:trHeight w:val="286"/>
        </w:trPr>
        <w:tc>
          <w:tcPr>
            <w:tcW w:w="14488" w:type="dxa"/>
            <w:gridSpan w:val="12"/>
            <w:tcBorders>
              <w:top w:val="single" w:sz="4" w:space="0" w:color="auto"/>
              <w:left w:val="single" w:sz="4" w:space="0" w:color="auto"/>
              <w:bottom w:val="single" w:sz="4" w:space="0" w:color="auto"/>
              <w:right w:val="single" w:sz="4" w:space="0" w:color="auto"/>
            </w:tcBorders>
          </w:tcPr>
          <w:p w:rsidR="003C4EFC" w:rsidRPr="00E80A39" w:rsidRDefault="003C4EFC" w:rsidP="003F5C32">
            <w:pPr>
              <w:keepNext/>
              <w:shd w:val="clear" w:color="auto" w:fill="FFFFFF"/>
              <w:tabs>
                <w:tab w:val="left" w:pos="284"/>
                <w:tab w:val="left" w:pos="567"/>
              </w:tabs>
              <w:suppressAutoHyphens/>
              <w:ind w:firstLine="0"/>
              <w:jc w:val="both"/>
              <w:rPr>
                <w:b/>
                <w:color w:val="000000" w:themeColor="text1"/>
                <w:sz w:val="20"/>
                <w:szCs w:val="20"/>
              </w:rPr>
            </w:pPr>
            <w:r w:rsidRPr="00E80A39">
              <w:rPr>
                <w:color w:val="000000" w:themeColor="text1"/>
                <w:sz w:val="20"/>
                <w:szCs w:val="20"/>
              </w:rPr>
              <w:t xml:space="preserve"> В процессе работы уборщик служебных помещений производит качественную уборку помещений, меняет шторы на окнах; моет окна, регулярно их протирает, утепляет на зиму; протирает пыль с мебели, подоконников, чистит ковры; чистит и дезинфицирует унитазы, раковины; освобождает от мусора урны и выносит его в специально отведенное место, ухаживает за комнатными растениями. Для уборки помещений используются мыло хозяйственное, сода кальцинированная, моющие и чистящие средства, дезинфицирующие средства</w:t>
            </w:r>
          </w:p>
        </w:tc>
      </w:tr>
      <w:tr w:rsidR="003C4EFC" w:rsidRPr="00E80A39" w:rsidTr="003F5C32">
        <w:trPr>
          <w:gridBefore w:val="1"/>
          <w:wBefore w:w="118" w:type="dxa"/>
          <w:trHeight w:val="286"/>
        </w:trPr>
        <w:tc>
          <w:tcPr>
            <w:tcW w:w="14488" w:type="dxa"/>
            <w:gridSpan w:val="12"/>
            <w:tcBorders>
              <w:top w:val="single" w:sz="4" w:space="0" w:color="auto"/>
              <w:left w:val="single" w:sz="4" w:space="0" w:color="auto"/>
              <w:bottom w:val="single" w:sz="4" w:space="0" w:color="auto"/>
              <w:right w:val="single" w:sz="4" w:space="0" w:color="auto"/>
            </w:tcBorders>
          </w:tcPr>
          <w:p w:rsidR="003C4EFC" w:rsidRPr="00E80A39" w:rsidRDefault="003C4EFC" w:rsidP="003F5C32">
            <w:pPr>
              <w:keepNext/>
              <w:shd w:val="clear" w:color="auto" w:fill="FFFFFF"/>
              <w:tabs>
                <w:tab w:val="left" w:pos="284"/>
                <w:tab w:val="left" w:pos="567"/>
              </w:tabs>
              <w:suppressAutoHyphens/>
              <w:ind w:firstLine="0"/>
              <w:jc w:val="center"/>
              <w:rPr>
                <w:color w:val="000000" w:themeColor="text1"/>
                <w:sz w:val="20"/>
                <w:szCs w:val="20"/>
              </w:rPr>
            </w:pPr>
            <w:r w:rsidRPr="00E80A39">
              <w:rPr>
                <w:color w:val="000000" w:themeColor="text1"/>
                <w:sz w:val="20"/>
                <w:szCs w:val="20"/>
              </w:rPr>
              <w:t>Нормальные условия работы при плановых видах деятельности</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25" w:type="dxa"/>
          <w:trHeight w:val="966"/>
          <w:tblHeader/>
          <w:jc w:val="center"/>
        </w:trPr>
        <w:tc>
          <w:tcPr>
            <w:tcW w:w="2568" w:type="dxa"/>
            <w:gridSpan w:val="2"/>
            <w:vMerge w:val="restart"/>
            <w:vAlign w:val="center"/>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219" w:type="dxa"/>
            <w:gridSpan w:val="2"/>
            <w:vMerge w:val="restart"/>
            <w:vAlign w:val="center"/>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Риск (возможные последствия от воздействия опасности)</w:t>
            </w:r>
          </w:p>
        </w:tc>
        <w:tc>
          <w:tcPr>
            <w:tcW w:w="1433" w:type="dxa"/>
            <w:gridSpan w:val="3"/>
            <w:vAlign w:val="center"/>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Оценка риска</w:t>
            </w:r>
          </w:p>
        </w:tc>
        <w:tc>
          <w:tcPr>
            <w:tcW w:w="1242" w:type="dxa"/>
            <w:vMerge w:val="restart"/>
            <w:vAlign w:val="center"/>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Уровень (категория риска)</w:t>
            </w:r>
          </w:p>
        </w:tc>
        <w:tc>
          <w:tcPr>
            <w:tcW w:w="5595" w:type="dxa"/>
            <w:vMerge w:val="restart"/>
            <w:vAlign w:val="center"/>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Мероприятия по управлению рисками (организационные, технические, контроль)</w:t>
            </w:r>
          </w:p>
        </w:tc>
        <w:tc>
          <w:tcPr>
            <w:tcW w:w="1421" w:type="dxa"/>
            <w:gridSpan w:val="2"/>
            <w:vAlign w:val="center"/>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Значение остаточного риска (</w:t>
            </w:r>
            <w:r w:rsidRPr="00E80A39">
              <w:rPr>
                <w:b/>
                <w:color w:val="000000" w:themeColor="text1"/>
                <w:sz w:val="20"/>
                <w:szCs w:val="20"/>
              </w:rPr>
              <w:t>рост</w:t>
            </w:r>
            <w:r w:rsidRPr="00E80A39">
              <w:rPr>
                <w:color w:val="000000" w:themeColor="text1"/>
                <w:sz w:val="20"/>
                <w:szCs w:val="20"/>
              </w:rPr>
              <w:t>)</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8" w:type="dxa"/>
          <w:trHeight w:val="336"/>
          <w:tblHeader/>
          <w:jc w:val="center"/>
        </w:trPr>
        <w:tc>
          <w:tcPr>
            <w:tcW w:w="2568" w:type="dxa"/>
            <w:gridSpan w:val="2"/>
            <w:vMerge/>
          </w:tcPr>
          <w:p w:rsidR="003C4EFC" w:rsidRPr="00E80A39" w:rsidRDefault="003C4EFC" w:rsidP="003F5C32">
            <w:pPr>
              <w:keepNext/>
              <w:keepLines/>
              <w:suppressAutoHyphens/>
              <w:ind w:firstLine="0"/>
              <w:jc w:val="center"/>
              <w:rPr>
                <w:color w:val="000000" w:themeColor="text1"/>
                <w:sz w:val="20"/>
                <w:szCs w:val="20"/>
              </w:rPr>
            </w:pPr>
          </w:p>
        </w:tc>
        <w:tc>
          <w:tcPr>
            <w:tcW w:w="2219" w:type="dxa"/>
            <w:gridSpan w:val="2"/>
            <w:vMerge/>
          </w:tcPr>
          <w:p w:rsidR="003C4EFC" w:rsidRPr="00E80A39" w:rsidRDefault="003C4EFC" w:rsidP="003F5C32">
            <w:pPr>
              <w:keepNext/>
              <w:keepLines/>
              <w:suppressAutoHyphens/>
              <w:ind w:firstLine="0"/>
              <w:jc w:val="center"/>
              <w:rPr>
                <w:color w:val="000000" w:themeColor="text1"/>
                <w:sz w:val="20"/>
                <w:szCs w:val="20"/>
              </w:rPr>
            </w:pPr>
          </w:p>
        </w:tc>
        <w:tc>
          <w:tcPr>
            <w:tcW w:w="473" w:type="dxa"/>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С</w:t>
            </w:r>
          </w:p>
        </w:tc>
        <w:tc>
          <w:tcPr>
            <w:tcW w:w="463" w:type="dxa"/>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В</w:t>
            </w:r>
          </w:p>
        </w:tc>
        <w:tc>
          <w:tcPr>
            <w:tcW w:w="497" w:type="dxa"/>
          </w:tcPr>
          <w:p w:rsidR="003C4EFC" w:rsidRPr="00E80A39" w:rsidRDefault="003C4EFC" w:rsidP="003F5C32">
            <w:pPr>
              <w:keepNext/>
              <w:keepLines/>
              <w:suppressAutoHyphens/>
              <w:ind w:firstLine="0"/>
              <w:jc w:val="center"/>
              <w:rPr>
                <w:color w:val="000000" w:themeColor="text1"/>
                <w:sz w:val="20"/>
                <w:szCs w:val="20"/>
              </w:rPr>
            </w:pPr>
            <w:r w:rsidRPr="00E80A39">
              <w:rPr>
                <w:b/>
                <w:color w:val="000000" w:themeColor="text1"/>
                <w:sz w:val="20"/>
                <w:szCs w:val="20"/>
              </w:rPr>
              <w:t>Р</w:t>
            </w:r>
          </w:p>
        </w:tc>
        <w:tc>
          <w:tcPr>
            <w:tcW w:w="1242" w:type="dxa"/>
            <w:vMerge/>
          </w:tcPr>
          <w:p w:rsidR="003C4EFC" w:rsidRPr="00E80A39" w:rsidRDefault="003C4EFC" w:rsidP="003F5C32">
            <w:pPr>
              <w:keepNext/>
              <w:keepLines/>
              <w:suppressAutoHyphens/>
              <w:ind w:firstLine="0"/>
              <w:jc w:val="center"/>
              <w:rPr>
                <w:color w:val="000000" w:themeColor="text1"/>
                <w:sz w:val="20"/>
                <w:szCs w:val="20"/>
              </w:rPr>
            </w:pPr>
          </w:p>
        </w:tc>
        <w:tc>
          <w:tcPr>
            <w:tcW w:w="5595" w:type="dxa"/>
            <w:vMerge/>
          </w:tcPr>
          <w:p w:rsidR="003C4EFC" w:rsidRPr="00E80A39" w:rsidRDefault="003C4EFC" w:rsidP="003F5C32">
            <w:pPr>
              <w:keepNext/>
              <w:keepLines/>
              <w:suppressAutoHyphens/>
              <w:ind w:firstLine="0"/>
              <w:jc w:val="center"/>
              <w:rPr>
                <w:color w:val="000000" w:themeColor="text1"/>
                <w:sz w:val="20"/>
                <w:szCs w:val="20"/>
              </w:rPr>
            </w:pPr>
          </w:p>
        </w:tc>
        <w:tc>
          <w:tcPr>
            <w:tcW w:w="698" w:type="dxa"/>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план</w:t>
            </w:r>
          </w:p>
        </w:tc>
        <w:tc>
          <w:tcPr>
            <w:tcW w:w="730" w:type="dxa"/>
            <w:gridSpan w:val="2"/>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факт</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25" w:type="dxa"/>
          <w:trHeight w:val="303"/>
          <w:tblHeader/>
          <w:jc w:val="center"/>
        </w:trPr>
        <w:tc>
          <w:tcPr>
            <w:tcW w:w="2571"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Поражение кожных покровов в результате контакта с дезинфицирующими средствами</w:t>
            </w:r>
          </w:p>
        </w:tc>
        <w:tc>
          <w:tcPr>
            <w:tcW w:w="2219"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Микротравма, требующая врачебной помощи</w:t>
            </w:r>
          </w:p>
        </w:tc>
        <w:tc>
          <w:tcPr>
            <w:tcW w:w="47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2</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8</w:t>
            </w:r>
          </w:p>
        </w:tc>
        <w:tc>
          <w:tcPr>
            <w:tcW w:w="1242"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Средний</w:t>
            </w:r>
          </w:p>
        </w:tc>
        <w:tc>
          <w:tcPr>
            <w:tcW w:w="5595"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Обучение персонала безопасным приемам и методам труда. Проведение инструктажей работников. Применение СИЗ. Периодический контроль (ежедневный, ежемесячный) применения СИЗ. Использование защитных кремов</w:t>
            </w:r>
          </w:p>
        </w:tc>
        <w:tc>
          <w:tcPr>
            <w:tcW w:w="698"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8</w:t>
            </w:r>
          </w:p>
        </w:tc>
        <w:tc>
          <w:tcPr>
            <w:tcW w:w="723"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25" w:type="dxa"/>
          <w:trHeight w:val="303"/>
          <w:tblHeader/>
          <w:jc w:val="center"/>
        </w:trPr>
        <w:tc>
          <w:tcPr>
            <w:tcW w:w="2571" w:type="dxa"/>
            <w:gridSpan w:val="2"/>
          </w:tcPr>
          <w:p w:rsidR="003C4EFC" w:rsidRPr="00E80A39" w:rsidRDefault="00D6008C" w:rsidP="003F5C32">
            <w:pPr>
              <w:keepNext/>
              <w:suppressAutoHyphens/>
              <w:ind w:firstLine="0"/>
              <w:rPr>
                <w:color w:val="000000" w:themeColor="text1"/>
                <w:sz w:val="20"/>
                <w:szCs w:val="20"/>
              </w:rPr>
            </w:pPr>
            <w:r>
              <w:rPr>
                <w:color w:val="000000" w:themeColor="text1"/>
                <w:sz w:val="20"/>
                <w:szCs w:val="20"/>
              </w:rPr>
              <w:t xml:space="preserve">Вероятность падения </w:t>
            </w:r>
            <w:r w:rsidR="003C4EFC" w:rsidRPr="00E80A39">
              <w:rPr>
                <w:color w:val="000000" w:themeColor="text1"/>
                <w:sz w:val="20"/>
                <w:szCs w:val="20"/>
              </w:rPr>
              <w:t>потерпевшего на лестничные марши</w:t>
            </w:r>
          </w:p>
        </w:tc>
        <w:tc>
          <w:tcPr>
            <w:tcW w:w="2219"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47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12</w:t>
            </w:r>
          </w:p>
        </w:tc>
        <w:tc>
          <w:tcPr>
            <w:tcW w:w="1242"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Средний</w:t>
            </w:r>
          </w:p>
        </w:tc>
        <w:tc>
          <w:tcPr>
            <w:tcW w:w="5595" w:type="dxa"/>
          </w:tcPr>
          <w:p w:rsidR="003C4EFC" w:rsidRPr="00E80A39" w:rsidRDefault="003C4EFC" w:rsidP="003F5C32">
            <w:pPr>
              <w:keepNext/>
              <w:suppressAutoHyphens/>
              <w:ind w:firstLine="0"/>
              <w:rPr>
                <w:bCs/>
                <w:color w:val="000000" w:themeColor="text1"/>
                <w:sz w:val="20"/>
                <w:szCs w:val="20"/>
              </w:rPr>
            </w:pPr>
            <w:r w:rsidRPr="00E80A39">
              <w:rPr>
                <w:color w:val="000000" w:themeColor="text1"/>
                <w:sz w:val="20"/>
                <w:szCs w:val="20"/>
              </w:rPr>
              <w:t xml:space="preserve">Проведение обучения, инструктажа по вопросам охраны труда. Освещенность рабочих мест в соответствии с установленными нормами. Периодический контроль (ежедневный, ежемесячный) </w:t>
            </w:r>
            <w:r w:rsidRPr="00E80A39">
              <w:rPr>
                <w:bCs/>
                <w:color w:val="000000" w:themeColor="text1"/>
                <w:sz w:val="20"/>
                <w:szCs w:val="20"/>
              </w:rPr>
              <w:t>выполнения инструкций.</w:t>
            </w:r>
            <w:r w:rsidRPr="00E80A39">
              <w:rPr>
                <w:color w:val="000000" w:themeColor="text1"/>
                <w:sz w:val="20"/>
                <w:szCs w:val="20"/>
              </w:rPr>
              <w:t xml:space="preserve"> Обеспечение работников спецобувью с нескользящей подошвой. Периодический контроль (ежедневный, ежемесячный) чистоты рабочих мест. Периодический контроль применения спецобуви с нескользящей подошвой</w:t>
            </w:r>
          </w:p>
        </w:tc>
        <w:tc>
          <w:tcPr>
            <w:tcW w:w="698"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9</w:t>
            </w:r>
          </w:p>
        </w:tc>
        <w:tc>
          <w:tcPr>
            <w:tcW w:w="723"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25" w:type="dxa"/>
          <w:trHeight w:val="303"/>
          <w:tblHeader/>
          <w:jc w:val="center"/>
        </w:trPr>
        <w:tc>
          <w:tcPr>
            <w:tcW w:w="2571" w:type="dxa"/>
            <w:gridSpan w:val="2"/>
          </w:tcPr>
          <w:p w:rsidR="003C4EFC" w:rsidRPr="00E80A39" w:rsidRDefault="00D6008C" w:rsidP="003F5C32">
            <w:pPr>
              <w:keepNext/>
              <w:suppressAutoHyphens/>
              <w:ind w:firstLine="0"/>
              <w:rPr>
                <w:color w:val="000000" w:themeColor="text1"/>
                <w:sz w:val="20"/>
                <w:szCs w:val="20"/>
              </w:rPr>
            </w:pPr>
            <w:r>
              <w:rPr>
                <w:color w:val="000000" w:themeColor="text1"/>
                <w:sz w:val="20"/>
                <w:szCs w:val="20"/>
              </w:rPr>
              <w:t>Опасность падения при работе на высоте</w:t>
            </w:r>
          </w:p>
        </w:tc>
        <w:tc>
          <w:tcPr>
            <w:tcW w:w="2219"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47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12</w:t>
            </w:r>
          </w:p>
        </w:tc>
        <w:tc>
          <w:tcPr>
            <w:tcW w:w="1242"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Средний</w:t>
            </w:r>
          </w:p>
        </w:tc>
        <w:tc>
          <w:tcPr>
            <w:tcW w:w="5595"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 xml:space="preserve">Проведение обучения, инструктажа по вопросам охраны труда. Использование только испытанных стремянок (1 раз в  год). Освещенность рабочих мест в соответствии с установленными нормами. Периодический контроль (ежедневный, ежемесячный) </w:t>
            </w:r>
            <w:r w:rsidRPr="00E80A39">
              <w:rPr>
                <w:bCs/>
                <w:color w:val="000000" w:themeColor="text1"/>
                <w:sz w:val="20"/>
                <w:szCs w:val="20"/>
              </w:rPr>
              <w:t>выполнения инструкций</w:t>
            </w:r>
          </w:p>
        </w:tc>
        <w:tc>
          <w:tcPr>
            <w:tcW w:w="698"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9</w:t>
            </w:r>
          </w:p>
        </w:tc>
        <w:tc>
          <w:tcPr>
            <w:tcW w:w="723"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25" w:type="dxa"/>
          <w:trHeight w:val="303"/>
          <w:tblHeader/>
          <w:jc w:val="center"/>
        </w:trPr>
        <w:tc>
          <w:tcPr>
            <w:tcW w:w="2571" w:type="dxa"/>
            <w:gridSpan w:val="2"/>
          </w:tcPr>
          <w:p w:rsidR="003C4EFC" w:rsidRPr="00E80A39" w:rsidRDefault="00D6008C" w:rsidP="003F5C32">
            <w:pPr>
              <w:keepNext/>
              <w:suppressAutoHyphens/>
              <w:ind w:firstLine="0"/>
              <w:rPr>
                <w:color w:val="000000" w:themeColor="text1"/>
                <w:sz w:val="20"/>
                <w:szCs w:val="20"/>
              </w:rPr>
            </w:pPr>
            <w:r>
              <w:rPr>
                <w:bCs/>
                <w:color w:val="000000" w:themeColor="text1"/>
                <w:sz w:val="20"/>
                <w:szCs w:val="20"/>
              </w:rPr>
              <w:lastRenderedPageBreak/>
              <w:t>Вероятность п</w:t>
            </w:r>
            <w:r w:rsidR="003C4EFC" w:rsidRPr="00E80A39">
              <w:rPr>
                <w:bCs/>
                <w:color w:val="000000" w:themeColor="text1"/>
                <w:sz w:val="20"/>
                <w:szCs w:val="20"/>
              </w:rPr>
              <w:t xml:space="preserve">одскальзывания и падения на влажных полах </w:t>
            </w:r>
          </w:p>
        </w:tc>
        <w:tc>
          <w:tcPr>
            <w:tcW w:w="2219"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Ушибы, растяжения связок</w:t>
            </w:r>
          </w:p>
        </w:tc>
        <w:tc>
          <w:tcPr>
            <w:tcW w:w="47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4</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8</w:t>
            </w:r>
          </w:p>
        </w:tc>
        <w:tc>
          <w:tcPr>
            <w:tcW w:w="1242"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Средний</w:t>
            </w:r>
          </w:p>
        </w:tc>
        <w:tc>
          <w:tcPr>
            <w:tcW w:w="5595"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Обеспечение постоянной чистоты на рабочих местах, проходах. Обеспечение работников спецобувью с нескользящей подошвой. Освещенность рабочих мест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w:t>
            </w:r>
          </w:p>
        </w:tc>
        <w:tc>
          <w:tcPr>
            <w:tcW w:w="698"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8</w:t>
            </w:r>
          </w:p>
        </w:tc>
        <w:tc>
          <w:tcPr>
            <w:tcW w:w="723"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25" w:type="dxa"/>
          <w:trHeight w:val="303"/>
          <w:tblHeader/>
          <w:jc w:val="center"/>
        </w:trPr>
        <w:tc>
          <w:tcPr>
            <w:tcW w:w="2571" w:type="dxa"/>
            <w:gridSpan w:val="2"/>
          </w:tcPr>
          <w:p w:rsidR="003C4EFC" w:rsidRPr="00E80A39" w:rsidRDefault="00D6008C" w:rsidP="003F5C32">
            <w:pPr>
              <w:keepNext/>
              <w:suppressAutoHyphens/>
              <w:ind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при перенос</w:t>
            </w:r>
            <w:r>
              <w:rPr>
                <w:color w:val="000000" w:themeColor="text1"/>
                <w:sz w:val="20"/>
                <w:szCs w:val="20"/>
              </w:rPr>
              <w:t>к</w:t>
            </w:r>
            <w:r w:rsidR="003C4EFC" w:rsidRPr="00E80A39">
              <w:rPr>
                <w:color w:val="000000" w:themeColor="text1"/>
                <w:sz w:val="20"/>
                <w:szCs w:val="20"/>
              </w:rPr>
              <w:t>е тяжелых предметов</w:t>
            </w:r>
          </w:p>
        </w:tc>
        <w:tc>
          <w:tcPr>
            <w:tcW w:w="2219"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47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9</w:t>
            </w:r>
          </w:p>
        </w:tc>
        <w:tc>
          <w:tcPr>
            <w:tcW w:w="1242"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Средний</w:t>
            </w:r>
          </w:p>
        </w:tc>
        <w:tc>
          <w:tcPr>
            <w:tcW w:w="5595" w:type="dxa"/>
          </w:tcPr>
          <w:p w:rsidR="003C4EFC" w:rsidRPr="00E80A39" w:rsidRDefault="003C4EFC" w:rsidP="003F5C32">
            <w:pPr>
              <w:keepNext/>
              <w:suppressAutoHyphens/>
              <w:ind w:firstLine="0"/>
              <w:rPr>
                <w:color w:val="000000" w:themeColor="text1"/>
                <w:sz w:val="20"/>
                <w:szCs w:val="20"/>
              </w:rPr>
            </w:pPr>
            <w:r w:rsidRPr="00E80A39">
              <w:rPr>
                <w:bCs/>
                <w:color w:val="000000" w:themeColor="text1"/>
                <w:sz w:val="20"/>
                <w:szCs w:val="20"/>
              </w:rPr>
              <w:t xml:space="preserve">Строгое выполнение инструкции по ОТ. </w:t>
            </w:r>
            <w:r w:rsidRPr="00E80A39">
              <w:rPr>
                <w:color w:val="000000" w:themeColor="text1"/>
                <w:sz w:val="20"/>
                <w:szCs w:val="20"/>
              </w:rPr>
              <w:t xml:space="preserve">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w:t>
            </w:r>
          </w:p>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Обеспечение постоянной чистоты на рабочих местах, проходах. Обеспечение работников спецобувью с нескользящей подошвой. Периодический контроль применения специальных перчаток с покрытием и спецобуви. Выполнение работ обученным персоналом. Проведение инструктажей работников в установленном порядке</w:t>
            </w:r>
          </w:p>
        </w:tc>
        <w:tc>
          <w:tcPr>
            <w:tcW w:w="698"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9</w:t>
            </w:r>
          </w:p>
        </w:tc>
        <w:tc>
          <w:tcPr>
            <w:tcW w:w="723"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25" w:type="dxa"/>
          <w:trHeight w:val="303"/>
          <w:tblHeader/>
          <w:jc w:val="center"/>
        </w:trPr>
        <w:tc>
          <w:tcPr>
            <w:tcW w:w="2571"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Физические перегрузки</w:t>
            </w:r>
          </w:p>
        </w:tc>
        <w:tc>
          <w:tcPr>
            <w:tcW w:w="2219"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47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12</w:t>
            </w:r>
          </w:p>
        </w:tc>
        <w:tc>
          <w:tcPr>
            <w:tcW w:w="1242"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Средний</w:t>
            </w:r>
          </w:p>
        </w:tc>
        <w:tc>
          <w:tcPr>
            <w:tcW w:w="5595"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Смена видов деятельности при выполнении работ (работы стоя сменять работами сидя и т.д.). Проведение мини-пауз после 2 часов работы</w:t>
            </w:r>
          </w:p>
        </w:tc>
        <w:tc>
          <w:tcPr>
            <w:tcW w:w="698"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12</w:t>
            </w:r>
          </w:p>
        </w:tc>
        <w:tc>
          <w:tcPr>
            <w:tcW w:w="723"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25" w:type="dxa"/>
          <w:trHeight w:val="303"/>
          <w:tblHeader/>
          <w:jc w:val="center"/>
        </w:trPr>
        <w:tc>
          <w:tcPr>
            <w:tcW w:w="2571" w:type="dxa"/>
            <w:gridSpan w:val="2"/>
          </w:tcPr>
          <w:p w:rsidR="003C4EFC" w:rsidRPr="00E80A39" w:rsidRDefault="00D6008C" w:rsidP="003F5C32">
            <w:pPr>
              <w:keepNext/>
              <w:suppressAutoHyphens/>
              <w:ind w:firstLine="0"/>
              <w:rPr>
                <w:color w:val="000000" w:themeColor="text1"/>
                <w:sz w:val="20"/>
                <w:szCs w:val="20"/>
              </w:rPr>
            </w:pPr>
            <w:r>
              <w:rPr>
                <w:color w:val="000000" w:themeColor="text1"/>
                <w:sz w:val="20"/>
                <w:szCs w:val="20"/>
              </w:rPr>
              <w:t>Вероятность поражения</w:t>
            </w:r>
            <w:r w:rsidR="003C4EFC" w:rsidRPr="00E80A39">
              <w:rPr>
                <w:color w:val="000000" w:themeColor="text1"/>
                <w:sz w:val="20"/>
                <w:szCs w:val="20"/>
              </w:rPr>
              <w:t xml:space="preserve"> электрическим током (воздействие электрической дуги) от неисправной электропроводки и электроустановочных изделий</w:t>
            </w:r>
          </w:p>
        </w:tc>
        <w:tc>
          <w:tcPr>
            <w:tcW w:w="2219"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Тяжелые электротравмы с длительной (более 1 месяца) утратой трудоспособности</w:t>
            </w:r>
          </w:p>
        </w:tc>
        <w:tc>
          <w:tcPr>
            <w:tcW w:w="47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1242"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Средний</w:t>
            </w:r>
          </w:p>
        </w:tc>
        <w:tc>
          <w:tcPr>
            <w:tcW w:w="5595"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Выполнение работ обученным персоналом. Проведение инструктажей работников в установленном порядке.</w:t>
            </w:r>
          </w:p>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Контроль исправности защитного заземления (зануления)</w:t>
            </w:r>
          </w:p>
        </w:tc>
        <w:tc>
          <w:tcPr>
            <w:tcW w:w="698"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723"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25" w:type="dxa"/>
          <w:trHeight w:val="303"/>
          <w:tblHeader/>
          <w:jc w:val="center"/>
        </w:trPr>
        <w:tc>
          <w:tcPr>
            <w:tcW w:w="2571" w:type="dxa"/>
            <w:gridSpan w:val="2"/>
          </w:tcPr>
          <w:p w:rsidR="003C4EFC" w:rsidRPr="00E80A39" w:rsidRDefault="00D6008C" w:rsidP="003F5C32">
            <w:pPr>
              <w:keepNext/>
              <w:suppressAutoHyphens/>
              <w:ind w:firstLine="0"/>
              <w:rPr>
                <w:color w:val="000000" w:themeColor="text1"/>
                <w:sz w:val="20"/>
                <w:szCs w:val="20"/>
              </w:rPr>
            </w:pPr>
            <w:r>
              <w:rPr>
                <w:color w:val="000000" w:themeColor="text1"/>
                <w:sz w:val="20"/>
                <w:szCs w:val="20"/>
              </w:rPr>
              <w:t>Вероятность получения микротравм</w:t>
            </w:r>
            <w:r w:rsidR="003C4EFC" w:rsidRPr="00E80A39">
              <w:rPr>
                <w:color w:val="000000" w:themeColor="text1"/>
                <w:sz w:val="20"/>
                <w:szCs w:val="20"/>
              </w:rPr>
              <w:t xml:space="preserve"> пальцев кистей  </w:t>
            </w:r>
          </w:p>
        </w:tc>
        <w:tc>
          <w:tcPr>
            <w:tcW w:w="2219"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47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6</w:t>
            </w:r>
          </w:p>
        </w:tc>
        <w:tc>
          <w:tcPr>
            <w:tcW w:w="1242"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Средний</w:t>
            </w:r>
          </w:p>
        </w:tc>
        <w:tc>
          <w:tcPr>
            <w:tcW w:w="5595"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Проведение обучения, инструктажа по вопросам охраны труда. Обеспечение работников установленной спецодеждой, СИЗ. Периодический контроль (ежедневный, ежемесячный) применения работниками спецодежды и СИЗ</w:t>
            </w:r>
          </w:p>
        </w:tc>
        <w:tc>
          <w:tcPr>
            <w:tcW w:w="698" w:type="dxa"/>
            <w:vAlign w:val="center"/>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6</w:t>
            </w:r>
          </w:p>
        </w:tc>
        <w:tc>
          <w:tcPr>
            <w:tcW w:w="723"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25" w:type="dxa"/>
          <w:trHeight w:val="303"/>
          <w:tblHeader/>
          <w:jc w:val="center"/>
        </w:trPr>
        <w:tc>
          <w:tcPr>
            <w:tcW w:w="2571"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lastRenderedPageBreak/>
              <w:t xml:space="preserve">Падение при передвижении по захламленным (с посторонними предметами) проходам и рабочим местам    </w:t>
            </w:r>
          </w:p>
        </w:tc>
        <w:tc>
          <w:tcPr>
            <w:tcW w:w="2219"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Легкий исход с длительной (более 1 месяца) утратой трудоспособности</w:t>
            </w:r>
          </w:p>
        </w:tc>
        <w:tc>
          <w:tcPr>
            <w:tcW w:w="47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4</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12</w:t>
            </w:r>
          </w:p>
        </w:tc>
        <w:tc>
          <w:tcPr>
            <w:tcW w:w="1242"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Средний</w:t>
            </w:r>
          </w:p>
        </w:tc>
        <w:tc>
          <w:tcPr>
            <w:tcW w:w="5595"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Проведение обучения, инструктажа по вопросам охраны труда. Обеспечение работников спецобувью с нескользящей подошвой. Периодический контроль (ежедневный, ежемесячный) чистоты рабочих мест, проходов в помещениях учреждения общего среднего образования, соблюдения правильности складирования материалов.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w:t>
            </w:r>
          </w:p>
        </w:tc>
        <w:tc>
          <w:tcPr>
            <w:tcW w:w="698"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12</w:t>
            </w:r>
          </w:p>
        </w:tc>
        <w:tc>
          <w:tcPr>
            <w:tcW w:w="723"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25" w:type="dxa"/>
          <w:trHeight w:val="303"/>
          <w:tblHeader/>
          <w:jc w:val="center"/>
        </w:trPr>
        <w:tc>
          <w:tcPr>
            <w:tcW w:w="2571"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Эстетический дискомфорт (мытье санитарных узлов)</w:t>
            </w:r>
          </w:p>
        </w:tc>
        <w:tc>
          <w:tcPr>
            <w:tcW w:w="2219"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Микротравма, не требующая врачебной помощи (аптечка первой помощи).</w:t>
            </w:r>
          </w:p>
        </w:tc>
        <w:tc>
          <w:tcPr>
            <w:tcW w:w="47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w:t>
            </w:r>
          </w:p>
        </w:tc>
        <w:tc>
          <w:tcPr>
            <w:tcW w:w="1242"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низкий</w:t>
            </w:r>
          </w:p>
        </w:tc>
        <w:tc>
          <w:tcPr>
            <w:tcW w:w="5595" w:type="dxa"/>
          </w:tcPr>
          <w:p w:rsidR="003C4EFC" w:rsidRPr="00E80A39" w:rsidRDefault="003C4EFC" w:rsidP="003F5C32">
            <w:pPr>
              <w:keepNext/>
              <w:suppressAutoHyphens/>
              <w:ind w:firstLine="0"/>
              <w:rPr>
                <w:color w:val="000000" w:themeColor="text1"/>
                <w:sz w:val="20"/>
                <w:szCs w:val="20"/>
              </w:rPr>
            </w:pPr>
          </w:p>
        </w:tc>
        <w:tc>
          <w:tcPr>
            <w:tcW w:w="698" w:type="dxa"/>
            <w:vAlign w:val="center"/>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1</w:t>
            </w:r>
          </w:p>
        </w:tc>
        <w:tc>
          <w:tcPr>
            <w:tcW w:w="723"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25" w:type="dxa"/>
          <w:trHeight w:val="303"/>
          <w:tblHeader/>
          <w:jc w:val="center"/>
        </w:trPr>
        <w:tc>
          <w:tcPr>
            <w:tcW w:w="14481" w:type="dxa"/>
            <w:gridSpan w:val="11"/>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25" w:type="dxa"/>
          <w:trHeight w:val="303"/>
          <w:tblHeader/>
          <w:jc w:val="center"/>
        </w:trPr>
        <w:tc>
          <w:tcPr>
            <w:tcW w:w="2571"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Воздействие открытого пламени на работника при пожаре</w:t>
            </w:r>
          </w:p>
        </w:tc>
        <w:tc>
          <w:tcPr>
            <w:tcW w:w="2219"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47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6</w:t>
            </w:r>
          </w:p>
        </w:tc>
        <w:tc>
          <w:tcPr>
            <w:tcW w:w="1242"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Средний</w:t>
            </w:r>
          </w:p>
        </w:tc>
        <w:tc>
          <w:tcPr>
            <w:tcW w:w="5595"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698"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6</w:t>
            </w:r>
          </w:p>
        </w:tc>
        <w:tc>
          <w:tcPr>
            <w:tcW w:w="723"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25" w:type="dxa"/>
          <w:trHeight w:val="303"/>
          <w:tblHeader/>
          <w:jc w:val="center"/>
        </w:trPr>
        <w:tc>
          <w:tcPr>
            <w:tcW w:w="2568" w:type="dxa"/>
            <w:gridSpan w:val="2"/>
            <w:vMerge w:val="restart"/>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219" w:type="dxa"/>
            <w:gridSpan w:val="2"/>
            <w:vMerge w:val="restart"/>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473" w:type="dxa"/>
            <w:vAlign w:val="center"/>
          </w:tcPr>
          <w:p w:rsidR="003C4EFC" w:rsidRPr="00E80A39" w:rsidRDefault="003C4EFC" w:rsidP="003F5C32">
            <w:pPr>
              <w:keepNext/>
              <w:suppressAutoHyphens/>
              <w:ind w:firstLine="0"/>
              <w:jc w:val="center"/>
              <w:rPr>
                <w:color w:val="000000" w:themeColor="text1"/>
                <w:sz w:val="20"/>
                <w:szCs w:val="20"/>
              </w:rPr>
            </w:pPr>
          </w:p>
        </w:tc>
        <w:tc>
          <w:tcPr>
            <w:tcW w:w="463" w:type="dxa"/>
            <w:vMerge w:val="restart"/>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w:t>
            </w:r>
          </w:p>
        </w:tc>
        <w:tc>
          <w:tcPr>
            <w:tcW w:w="497" w:type="dxa"/>
            <w:vMerge w:val="restart"/>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3</w:t>
            </w:r>
          </w:p>
        </w:tc>
        <w:tc>
          <w:tcPr>
            <w:tcW w:w="1242" w:type="dxa"/>
            <w:vMerge w:val="restart"/>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Низкий</w:t>
            </w:r>
          </w:p>
        </w:tc>
        <w:tc>
          <w:tcPr>
            <w:tcW w:w="5595" w:type="dxa"/>
            <w:vMerge w:val="restart"/>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698" w:type="dxa"/>
            <w:vMerge w:val="restart"/>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3</w:t>
            </w:r>
          </w:p>
        </w:tc>
        <w:tc>
          <w:tcPr>
            <w:tcW w:w="723"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8" w:type="dxa"/>
          <w:trHeight w:hRule="exact" w:val="1443"/>
          <w:tblHeader/>
          <w:jc w:val="center"/>
        </w:trPr>
        <w:tc>
          <w:tcPr>
            <w:tcW w:w="2568" w:type="dxa"/>
            <w:gridSpan w:val="2"/>
            <w:vMerge/>
          </w:tcPr>
          <w:p w:rsidR="003C4EFC" w:rsidRPr="00E80A39" w:rsidRDefault="003C4EFC" w:rsidP="003F5C32">
            <w:pPr>
              <w:suppressAutoHyphens/>
              <w:ind w:firstLine="0"/>
              <w:rPr>
                <w:color w:val="000000" w:themeColor="text1"/>
                <w:sz w:val="20"/>
                <w:szCs w:val="20"/>
              </w:rPr>
            </w:pPr>
          </w:p>
        </w:tc>
        <w:tc>
          <w:tcPr>
            <w:tcW w:w="2219" w:type="dxa"/>
            <w:gridSpan w:val="2"/>
            <w:vMerge/>
          </w:tcPr>
          <w:p w:rsidR="003C4EFC" w:rsidRPr="00E80A39" w:rsidRDefault="003C4EFC" w:rsidP="003F5C32">
            <w:pPr>
              <w:keepNext/>
              <w:suppressAutoHyphens/>
              <w:ind w:firstLine="0"/>
              <w:rPr>
                <w:color w:val="000000" w:themeColor="text1"/>
                <w:sz w:val="20"/>
                <w:szCs w:val="20"/>
              </w:rPr>
            </w:pPr>
          </w:p>
        </w:tc>
        <w:tc>
          <w:tcPr>
            <w:tcW w:w="47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3</w:t>
            </w:r>
          </w:p>
        </w:tc>
        <w:tc>
          <w:tcPr>
            <w:tcW w:w="463" w:type="dxa"/>
            <w:vMerge/>
            <w:vAlign w:val="center"/>
          </w:tcPr>
          <w:p w:rsidR="003C4EFC" w:rsidRPr="00E80A39" w:rsidRDefault="003C4EFC" w:rsidP="003F5C32">
            <w:pPr>
              <w:keepNext/>
              <w:suppressAutoHyphens/>
              <w:ind w:firstLine="0"/>
              <w:jc w:val="center"/>
              <w:rPr>
                <w:color w:val="000000" w:themeColor="text1"/>
                <w:sz w:val="20"/>
                <w:szCs w:val="20"/>
              </w:rPr>
            </w:pPr>
          </w:p>
        </w:tc>
        <w:tc>
          <w:tcPr>
            <w:tcW w:w="497" w:type="dxa"/>
            <w:vMerge/>
            <w:vAlign w:val="center"/>
          </w:tcPr>
          <w:p w:rsidR="003C4EFC" w:rsidRPr="00E80A39" w:rsidRDefault="003C4EFC" w:rsidP="003F5C32">
            <w:pPr>
              <w:keepNext/>
              <w:suppressAutoHyphens/>
              <w:ind w:firstLine="0"/>
              <w:jc w:val="center"/>
              <w:rPr>
                <w:color w:val="000000" w:themeColor="text1"/>
                <w:sz w:val="20"/>
                <w:szCs w:val="20"/>
              </w:rPr>
            </w:pPr>
          </w:p>
        </w:tc>
        <w:tc>
          <w:tcPr>
            <w:tcW w:w="1242" w:type="dxa"/>
            <w:vMerge/>
            <w:vAlign w:val="center"/>
          </w:tcPr>
          <w:p w:rsidR="003C4EFC" w:rsidRPr="00E80A39" w:rsidRDefault="003C4EFC" w:rsidP="003F5C32">
            <w:pPr>
              <w:keepNext/>
              <w:suppressAutoHyphens/>
              <w:ind w:firstLine="0"/>
              <w:jc w:val="center"/>
              <w:rPr>
                <w:color w:val="000000" w:themeColor="text1"/>
                <w:sz w:val="20"/>
                <w:szCs w:val="20"/>
              </w:rPr>
            </w:pPr>
          </w:p>
        </w:tc>
        <w:tc>
          <w:tcPr>
            <w:tcW w:w="5595" w:type="dxa"/>
            <w:vMerge/>
          </w:tcPr>
          <w:p w:rsidR="003C4EFC" w:rsidRPr="00E80A39" w:rsidRDefault="003C4EFC" w:rsidP="003F5C32">
            <w:pPr>
              <w:keepNext/>
              <w:suppressAutoHyphens/>
              <w:ind w:firstLine="0"/>
              <w:rPr>
                <w:color w:val="000000" w:themeColor="text1"/>
                <w:sz w:val="20"/>
                <w:szCs w:val="20"/>
              </w:rPr>
            </w:pPr>
          </w:p>
        </w:tc>
        <w:tc>
          <w:tcPr>
            <w:tcW w:w="698" w:type="dxa"/>
            <w:vMerge/>
            <w:vAlign w:val="center"/>
          </w:tcPr>
          <w:p w:rsidR="003C4EFC" w:rsidRPr="00E80A39" w:rsidRDefault="003C4EFC" w:rsidP="003F5C32">
            <w:pPr>
              <w:keepNext/>
              <w:suppressAutoHyphens/>
              <w:ind w:firstLine="0"/>
              <w:rPr>
                <w:color w:val="000000" w:themeColor="text1"/>
                <w:sz w:val="20"/>
                <w:szCs w:val="20"/>
              </w:rPr>
            </w:pPr>
          </w:p>
        </w:tc>
        <w:tc>
          <w:tcPr>
            <w:tcW w:w="730" w:type="dxa"/>
            <w:gridSpan w:val="2"/>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25" w:type="dxa"/>
          <w:trHeight w:val="303"/>
          <w:tblHeader/>
          <w:jc w:val="center"/>
        </w:trPr>
        <w:tc>
          <w:tcPr>
            <w:tcW w:w="2571"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lastRenderedPageBreak/>
              <w:t>Повышенная температура воздуха рабочей зоны при пожаре</w:t>
            </w:r>
          </w:p>
        </w:tc>
        <w:tc>
          <w:tcPr>
            <w:tcW w:w="2219"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47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1242"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Низкий</w:t>
            </w:r>
          </w:p>
        </w:tc>
        <w:tc>
          <w:tcPr>
            <w:tcW w:w="5595"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698"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723"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25" w:type="dxa"/>
          <w:trHeight w:val="303"/>
          <w:tblHeader/>
          <w:jc w:val="center"/>
        </w:trPr>
        <w:tc>
          <w:tcPr>
            <w:tcW w:w="2571" w:type="dxa"/>
            <w:gridSpan w:val="2"/>
          </w:tcPr>
          <w:p w:rsidR="003C4EFC" w:rsidRPr="00E80A39" w:rsidRDefault="00D6008C" w:rsidP="003F5C32">
            <w:pPr>
              <w:keepNext/>
              <w:suppressAutoHyphens/>
              <w:ind w:firstLine="0"/>
              <w:rPr>
                <w:color w:val="000000" w:themeColor="text1"/>
                <w:sz w:val="20"/>
                <w:szCs w:val="20"/>
              </w:rPr>
            </w:pPr>
            <w:r>
              <w:rPr>
                <w:color w:val="000000" w:themeColor="text1"/>
                <w:sz w:val="20"/>
                <w:szCs w:val="20"/>
              </w:rPr>
              <w:t>Вероятность разрушения</w:t>
            </w:r>
            <w:r w:rsidR="003C4EFC" w:rsidRPr="00E80A39">
              <w:rPr>
                <w:color w:val="000000" w:themeColor="text1"/>
                <w:sz w:val="20"/>
                <w:szCs w:val="20"/>
              </w:rPr>
              <w:t xml:space="preserve"> конструкции (зданий, сооружений) при авариях</w:t>
            </w:r>
          </w:p>
        </w:tc>
        <w:tc>
          <w:tcPr>
            <w:tcW w:w="2219"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47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6</w:t>
            </w:r>
          </w:p>
        </w:tc>
        <w:tc>
          <w:tcPr>
            <w:tcW w:w="1242"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Средний</w:t>
            </w:r>
          </w:p>
        </w:tc>
        <w:tc>
          <w:tcPr>
            <w:tcW w:w="5595"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698"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6</w:t>
            </w:r>
          </w:p>
        </w:tc>
        <w:tc>
          <w:tcPr>
            <w:tcW w:w="723"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25" w:type="dxa"/>
          <w:trHeight w:val="303"/>
          <w:tblHeader/>
          <w:jc w:val="center"/>
        </w:trPr>
        <w:tc>
          <w:tcPr>
            <w:tcW w:w="2571"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219"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47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1242"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Низкий</w:t>
            </w:r>
          </w:p>
        </w:tc>
        <w:tc>
          <w:tcPr>
            <w:tcW w:w="5595"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698"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723" w:type="dxa"/>
          </w:tcPr>
          <w:p w:rsidR="003C4EFC" w:rsidRPr="00E80A39" w:rsidRDefault="003C4EFC" w:rsidP="003F5C32">
            <w:pPr>
              <w:keepNext/>
              <w:keepLines/>
              <w:suppressAutoHyphens/>
              <w:ind w:firstLine="0"/>
              <w:jc w:val="center"/>
              <w:rPr>
                <w:color w:val="000000" w:themeColor="text1"/>
                <w:sz w:val="20"/>
                <w:szCs w:val="20"/>
              </w:rPr>
            </w:pPr>
          </w:p>
        </w:tc>
      </w:tr>
    </w:tbl>
    <w:p w:rsidR="003C4EFC" w:rsidRPr="00E80A39" w:rsidRDefault="003C4EFC" w:rsidP="003C4EFC">
      <w:pPr>
        <w:keepNext/>
        <w:suppressAutoHyphens/>
        <w:spacing w:line="280" w:lineRule="exact"/>
        <w:rPr>
          <w:color w:val="000000" w:themeColor="text1"/>
          <w:sz w:val="20"/>
          <w:szCs w:val="20"/>
        </w:rPr>
      </w:pPr>
      <w:r w:rsidRPr="00E80A39">
        <w:rPr>
          <w:color w:val="000000" w:themeColor="text1"/>
          <w:sz w:val="20"/>
          <w:szCs w:val="20"/>
        </w:rPr>
        <w:t>Дата исследования: «__»______ 201_ г.</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Заместитель директора по хозяйственной работе                                                           </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Исследование выполнили:                                                                        </w:t>
      </w:r>
    </w:p>
    <w:p w:rsidR="003C4EFC" w:rsidRPr="00E80A39" w:rsidRDefault="003C4EFC" w:rsidP="003C4EFC">
      <w:pPr>
        <w:keepNext/>
        <w:suppressAutoHyphens/>
        <w:ind w:left="284"/>
        <w:rPr>
          <w:color w:val="000000" w:themeColor="text1"/>
          <w:sz w:val="20"/>
          <w:szCs w:val="20"/>
        </w:rPr>
      </w:pPr>
      <w:r w:rsidRPr="00E80A39">
        <w:rPr>
          <w:color w:val="000000" w:themeColor="text1"/>
          <w:sz w:val="20"/>
          <w:szCs w:val="20"/>
        </w:rPr>
        <w:t xml:space="preserve">                                                                                                                 </w:t>
      </w:r>
    </w:p>
    <w:p w:rsidR="003C4EFC" w:rsidRPr="00E80A39" w:rsidRDefault="003C4EFC" w:rsidP="003C4EFC">
      <w:pPr>
        <w:keepNext/>
        <w:suppressAutoHyphens/>
        <w:ind w:left="284" w:firstLine="7371"/>
        <w:rPr>
          <w:color w:val="000000" w:themeColor="text1"/>
          <w:sz w:val="20"/>
          <w:szCs w:val="20"/>
        </w:rPr>
      </w:pPr>
    </w:p>
    <w:p w:rsidR="003C4EFC" w:rsidRPr="00E80A39" w:rsidRDefault="003C4EFC" w:rsidP="003C4EFC">
      <w:pPr>
        <w:keepNext/>
        <w:suppressAutoHyphens/>
        <w:spacing w:line="280" w:lineRule="exact"/>
        <w:ind w:firstLine="142"/>
        <w:jc w:val="center"/>
        <w:rPr>
          <w:b/>
          <w:color w:val="000000" w:themeColor="text1"/>
          <w:sz w:val="20"/>
          <w:szCs w:val="20"/>
        </w:rPr>
      </w:pPr>
      <w:r w:rsidRPr="00E80A39">
        <w:rPr>
          <w:color w:val="000000" w:themeColor="text1"/>
          <w:sz w:val="20"/>
          <w:szCs w:val="20"/>
        </w:rPr>
        <w:br w:type="page"/>
      </w:r>
      <w:r w:rsidRPr="00E80A39">
        <w:rPr>
          <w:b/>
          <w:color w:val="000000" w:themeColor="text1"/>
          <w:sz w:val="20"/>
          <w:szCs w:val="20"/>
        </w:rPr>
        <w:lastRenderedPageBreak/>
        <w:t>КАРТА ВЫЯВЛЕНИЯ ОПАСНОСТЕЙ И ОЦЕНКИ РИСКОВ</w:t>
      </w:r>
    </w:p>
    <w:p w:rsidR="003C4EFC" w:rsidRPr="00E80A39" w:rsidRDefault="003C4EFC" w:rsidP="003C4EFC">
      <w:pPr>
        <w:keepNext/>
        <w:suppressAutoHyphens/>
        <w:spacing w:line="280" w:lineRule="exact"/>
        <w:ind w:firstLine="142"/>
        <w:jc w:val="center"/>
        <w:rPr>
          <w:b/>
          <w:color w:val="000000" w:themeColor="text1"/>
          <w:sz w:val="20"/>
          <w:szCs w:val="20"/>
        </w:rPr>
      </w:pPr>
      <w:r w:rsidRPr="00E80A39">
        <w:rPr>
          <w:b/>
          <w:color w:val="000000" w:themeColor="text1"/>
          <w:sz w:val="20"/>
          <w:szCs w:val="20"/>
        </w:rPr>
        <w:t>для дворника учреждения общего среднего образования</w:t>
      </w:r>
    </w:p>
    <w:p w:rsidR="003C4EFC" w:rsidRPr="00E80A39" w:rsidRDefault="003C4EFC" w:rsidP="003C4EFC">
      <w:pPr>
        <w:keepNext/>
        <w:suppressAutoHyphens/>
        <w:spacing w:line="280" w:lineRule="exact"/>
        <w:ind w:firstLine="142"/>
        <w:rPr>
          <w:color w:val="000000" w:themeColor="text1"/>
          <w:sz w:val="20"/>
          <w:szCs w:val="20"/>
        </w:rPr>
      </w:pPr>
    </w:p>
    <w:tbl>
      <w:tblPr>
        <w:tblW w:w="14960" w:type="dxa"/>
        <w:tblLayout w:type="fixed"/>
        <w:tblLook w:val="0000" w:firstRow="0" w:lastRow="0" w:firstColumn="0" w:lastColumn="0" w:noHBand="0" w:noVBand="0"/>
      </w:tblPr>
      <w:tblGrid>
        <w:gridCol w:w="2415"/>
        <w:gridCol w:w="1494"/>
        <w:gridCol w:w="603"/>
        <w:gridCol w:w="510"/>
        <w:gridCol w:w="463"/>
        <w:gridCol w:w="656"/>
        <w:gridCol w:w="1394"/>
        <w:gridCol w:w="5466"/>
        <w:gridCol w:w="760"/>
        <w:gridCol w:w="789"/>
        <w:gridCol w:w="410"/>
      </w:tblGrid>
      <w:tr w:rsidR="003C4EFC" w:rsidRPr="00E80A39" w:rsidTr="003F5C32">
        <w:trPr>
          <w:trHeight w:val="300"/>
        </w:trPr>
        <w:tc>
          <w:tcPr>
            <w:tcW w:w="3909" w:type="dxa"/>
            <w:gridSpan w:val="2"/>
            <w:tcBorders>
              <w:top w:val="single" w:sz="4" w:space="0" w:color="auto"/>
              <w:left w:val="single" w:sz="4" w:space="0" w:color="auto"/>
              <w:bottom w:val="single" w:sz="4" w:space="0" w:color="auto"/>
              <w:right w:val="single" w:sz="4" w:space="0" w:color="auto"/>
            </w:tcBorders>
            <w:noWrap/>
          </w:tcPr>
          <w:p w:rsidR="003C4EFC" w:rsidRPr="00E80A39" w:rsidRDefault="003C4EFC" w:rsidP="003F5C32">
            <w:pPr>
              <w:suppressAutoHyphens/>
              <w:ind w:firstLine="0"/>
              <w:rPr>
                <w:color w:val="000000" w:themeColor="text1"/>
                <w:sz w:val="20"/>
                <w:szCs w:val="20"/>
              </w:rPr>
            </w:pPr>
            <w:r w:rsidRPr="00E80A39">
              <w:rPr>
                <w:bCs/>
                <w:color w:val="000000" w:themeColor="text1"/>
                <w:sz w:val="20"/>
                <w:szCs w:val="20"/>
              </w:rPr>
              <w:t>Наименование подразделения</w:t>
            </w:r>
          </w:p>
        </w:tc>
        <w:tc>
          <w:tcPr>
            <w:tcW w:w="10649" w:type="dxa"/>
            <w:gridSpan w:val="9"/>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suppressAutoHyphens/>
              <w:ind w:firstLine="0"/>
              <w:rPr>
                <w:b/>
                <w:color w:val="000000" w:themeColor="text1"/>
                <w:sz w:val="20"/>
                <w:szCs w:val="20"/>
              </w:rPr>
            </w:pPr>
            <w:r w:rsidRPr="00E80A39">
              <w:rPr>
                <w:b/>
                <w:color w:val="000000" w:themeColor="text1"/>
                <w:sz w:val="20"/>
                <w:szCs w:val="20"/>
              </w:rPr>
              <w:t>Техническое</w:t>
            </w:r>
          </w:p>
        </w:tc>
      </w:tr>
      <w:tr w:rsidR="003C4EFC" w:rsidRPr="00E80A39" w:rsidTr="003F5C32">
        <w:trPr>
          <w:trHeight w:val="300"/>
        </w:trPr>
        <w:tc>
          <w:tcPr>
            <w:tcW w:w="3909" w:type="dxa"/>
            <w:gridSpan w:val="2"/>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Профессия (должность)</w:t>
            </w:r>
          </w:p>
        </w:tc>
        <w:tc>
          <w:tcPr>
            <w:tcW w:w="10649" w:type="dxa"/>
            <w:gridSpan w:val="9"/>
            <w:tcBorders>
              <w:top w:val="single" w:sz="4" w:space="0" w:color="auto"/>
              <w:left w:val="single" w:sz="4" w:space="0" w:color="auto"/>
              <w:bottom w:val="single" w:sz="4" w:space="0" w:color="auto"/>
              <w:right w:val="single" w:sz="4" w:space="0" w:color="auto"/>
            </w:tcBorders>
            <w:noWrap/>
            <w:vAlign w:val="bottom"/>
          </w:tcPr>
          <w:p w:rsidR="003C4EFC" w:rsidRPr="00E80A39" w:rsidRDefault="003C4EFC" w:rsidP="003F5C32">
            <w:pPr>
              <w:suppressAutoHyphens/>
              <w:ind w:firstLine="0"/>
              <w:rPr>
                <w:color w:val="000000" w:themeColor="text1"/>
                <w:sz w:val="20"/>
                <w:szCs w:val="20"/>
              </w:rPr>
            </w:pPr>
            <w:r w:rsidRPr="00E80A39">
              <w:rPr>
                <w:b/>
                <w:color w:val="000000" w:themeColor="text1"/>
                <w:sz w:val="20"/>
                <w:szCs w:val="20"/>
              </w:rPr>
              <w:t>Дворник</w:t>
            </w:r>
          </w:p>
        </w:tc>
      </w:tr>
      <w:tr w:rsidR="003C4EFC" w:rsidRPr="00E80A39" w:rsidTr="003F5C32">
        <w:trPr>
          <w:trHeight w:val="252"/>
        </w:trPr>
        <w:tc>
          <w:tcPr>
            <w:tcW w:w="14558" w:type="dxa"/>
            <w:gridSpan w:val="11"/>
            <w:tcBorders>
              <w:top w:val="single" w:sz="4" w:space="0" w:color="auto"/>
              <w:left w:val="single" w:sz="4" w:space="0" w:color="auto"/>
              <w:bottom w:val="single" w:sz="4" w:space="0" w:color="auto"/>
              <w:right w:val="single" w:sz="4" w:space="0" w:color="auto"/>
            </w:tcBorders>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Операции, виды работ, выполняемые работником подразделения по данной профессии</w:t>
            </w:r>
          </w:p>
        </w:tc>
      </w:tr>
      <w:tr w:rsidR="003C4EFC" w:rsidRPr="00E80A39" w:rsidTr="003F5C32">
        <w:trPr>
          <w:trHeight w:val="286"/>
        </w:trPr>
        <w:tc>
          <w:tcPr>
            <w:tcW w:w="14558" w:type="dxa"/>
            <w:gridSpan w:val="11"/>
            <w:tcBorders>
              <w:top w:val="single" w:sz="4" w:space="0" w:color="auto"/>
              <w:left w:val="single" w:sz="4" w:space="0" w:color="auto"/>
              <w:bottom w:val="single" w:sz="4" w:space="0" w:color="auto"/>
              <w:right w:val="single" w:sz="4" w:space="0" w:color="auto"/>
            </w:tcBorders>
          </w:tcPr>
          <w:p w:rsidR="003C4EFC" w:rsidRPr="00E80A39" w:rsidRDefault="003C4EFC" w:rsidP="003F5C32">
            <w:pPr>
              <w:shd w:val="clear" w:color="auto" w:fill="FFFFFF"/>
              <w:tabs>
                <w:tab w:val="left" w:pos="284"/>
                <w:tab w:val="left" w:pos="567"/>
              </w:tabs>
              <w:suppressAutoHyphens/>
              <w:ind w:firstLine="0"/>
              <w:jc w:val="both"/>
              <w:rPr>
                <w:color w:val="000000" w:themeColor="text1"/>
                <w:sz w:val="20"/>
                <w:szCs w:val="20"/>
              </w:rPr>
            </w:pPr>
            <w:r w:rsidRPr="00E80A39">
              <w:rPr>
                <w:color w:val="000000" w:themeColor="text1"/>
                <w:sz w:val="20"/>
                <w:szCs w:val="20"/>
              </w:rPr>
              <w:t>Подметание проезжей части дорог и тротуаров улиц, очистка их от снега и льда, посыпка песком. Прочистка канавок и лотков для стока воды. Очистка от снега и льда пожарных колодцев для свободного доступа к ним. Полив мостовых, тротуаров, зеленых насаждений, клумб и газонов. Периодическая промывка и дезинфекция уличных урн, очистка их от мусора. Наблюдение за санитарным состоянием обслуживаемой территории</w:t>
            </w:r>
          </w:p>
          <w:p w:rsidR="003C4EFC" w:rsidRPr="00E80A39" w:rsidRDefault="003C4EFC" w:rsidP="003F5C32">
            <w:pPr>
              <w:shd w:val="clear" w:color="auto" w:fill="FFFFFF"/>
              <w:tabs>
                <w:tab w:val="left" w:pos="284"/>
                <w:tab w:val="left" w:pos="567"/>
              </w:tabs>
              <w:suppressAutoHyphens/>
              <w:ind w:firstLine="0"/>
              <w:jc w:val="center"/>
              <w:rPr>
                <w:color w:val="000000" w:themeColor="text1"/>
                <w:sz w:val="20"/>
                <w:szCs w:val="20"/>
              </w:rPr>
            </w:pPr>
          </w:p>
          <w:p w:rsidR="003C4EFC" w:rsidRPr="00E80A39" w:rsidRDefault="003C4EFC" w:rsidP="003F5C32">
            <w:pPr>
              <w:shd w:val="clear" w:color="auto" w:fill="FFFFFF"/>
              <w:tabs>
                <w:tab w:val="left" w:pos="284"/>
                <w:tab w:val="left" w:pos="567"/>
              </w:tabs>
              <w:suppressAutoHyphens/>
              <w:ind w:firstLine="0"/>
              <w:jc w:val="center"/>
              <w:rPr>
                <w:b/>
                <w:color w:val="000000" w:themeColor="text1"/>
                <w:sz w:val="20"/>
                <w:szCs w:val="20"/>
              </w:rPr>
            </w:pPr>
          </w:p>
        </w:tc>
      </w:tr>
      <w:tr w:rsidR="003C4EFC" w:rsidRPr="00E80A39" w:rsidTr="003F5C32">
        <w:trPr>
          <w:trHeight w:val="286"/>
        </w:trPr>
        <w:tc>
          <w:tcPr>
            <w:tcW w:w="14558" w:type="dxa"/>
            <w:gridSpan w:val="11"/>
            <w:tcBorders>
              <w:top w:val="single" w:sz="4" w:space="0" w:color="auto"/>
              <w:left w:val="single" w:sz="4" w:space="0" w:color="auto"/>
              <w:bottom w:val="single" w:sz="4" w:space="0" w:color="auto"/>
              <w:right w:val="single" w:sz="4" w:space="0" w:color="auto"/>
            </w:tcBorders>
          </w:tcPr>
          <w:p w:rsidR="003C4EFC" w:rsidRPr="00E80A39" w:rsidRDefault="003C4EFC" w:rsidP="003F5C32">
            <w:pPr>
              <w:shd w:val="clear" w:color="auto" w:fill="FFFFFF"/>
              <w:tabs>
                <w:tab w:val="left" w:pos="284"/>
                <w:tab w:val="left" w:pos="567"/>
              </w:tabs>
              <w:suppressAutoHyphens/>
              <w:ind w:firstLine="0"/>
              <w:jc w:val="center"/>
              <w:rPr>
                <w:color w:val="000000" w:themeColor="text1"/>
                <w:sz w:val="20"/>
                <w:szCs w:val="20"/>
              </w:rPr>
            </w:pPr>
            <w:r w:rsidRPr="00E80A39">
              <w:rPr>
                <w:color w:val="000000" w:themeColor="text1"/>
                <w:sz w:val="20"/>
                <w:szCs w:val="20"/>
              </w:rPr>
              <w:t>Нормальные условия работы при плановых видах деятельности</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966"/>
          <w:tblHeader/>
          <w:jc w:val="center"/>
        </w:trPr>
        <w:tc>
          <w:tcPr>
            <w:tcW w:w="2415" w:type="dxa"/>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097" w:type="dxa"/>
            <w:gridSpan w:val="2"/>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Риск (возможные последствия от воздействия опасности)</w:t>
            </w:r>
          </w:p>
        </w:tc>
        <w:tc>
          <w:tcPr>
            <w:tcW w:w="1629" w:type="dxa"/>
            <w:gridSpan w:val="3"/>
            <w:vAlign w:val="center"/>
          </w:tcPr>
          <w:p w:rsidR="003C4EFC" w:rsidRPr="00E80A39" w:rsidRDefault="003C4EFC" w:rsidP="003F5C32">
            <w:pPr>
              <w:suppressAutoHyphens/>
              <w:ind w:right="-102" w:firstLine="0"/>
              <w:jc w:val="center"/>
              <w:rPr>
                <w:color w:val="000000" w:themeColor="text1"/>
                <w:sz w:val="20"/>
                <w:szCs w:val="20"/>
              </w:rPr>
            </w:pPr>
            <w:r w:rsidRPr="00E80A39">
              <w:rPr>
                <w:color w:val="000000" w:themeColor="text1"/>
                <w:sz w:val="20"/>
                <w:szCs w:val="20"/>
              </w:rPr>
              <w:t>Оценка риска</w:t>
            </w:r>
          </w:p>
        </w:tc>
        <w:tc>
          <w:tcPr>
            <w:tcW w:w="1394" w:type="dxa"/>
            <w:vMerge w:val="restart"/>
            <w:vAlign w:val="center"/>
          </w:tcPr>
          <w:p w:rsidR="003C4EFC" w:rsidRPr="00E80A39" w:rsidRDefault="003C4EFC" w:rsidP="003F5C32">
            <w:pPr>
              <w:suppressAutoHyphens/>
              <w:ind w:right="-142" w:firstLine="0"/>
              <w:jc w:val="center"/>
              <w:rPr>
                <w:color w:val="000000" w:themeColor="text1"/>
                <w:sz w:val="20"/>
                <w:szCs w:val="20"/>
              </w:rPr>
            </w:pPr>
            <w:r w:rsidRPr="00E80A39">
              <w:rPr>
                <w:color w:val="000000" w:themeColor="text1"/>
                <w:sz w:val="20"/>
                <w:szCs w:val="20"/>
              </w:rPr>
              <w:t>Уровень (категория риска)</w:t>
            </w:r>
          </w:p>
        </w:tc>
        <w:tc>
          <w:tcPr>
            <w:tcW w:w="5466" w:type="dxa"/>
            <w:vMerge w:val="restart"/>
            <w:vAlign w:val="center"/>
          </w:tcPr>
          <w:p w:rsidR="003C4EFC" w:rsidRPr="00E80A39" w:rsidRDefault="003C4EFC" w:rsidP="003F5C32">
            <w:pPr>
              <w:suppressAutoHyphens/>
              <w:ind w:right="-108" w:firstLine="0"/>
              <w:jc w:val="center"/>
              <w:rPr>
                <w:color w:val="000000" w:themeColor="text1"/>
                <w:sz w:val="20"/>
                <w:szCs w:val="20"/>
              </w:rPr>
            </w:pPr>
            <w:r w:rsidRPr="00E80A39">
              <w:rPr>
                <w:color w:val="000000" w:themeColor="text1"/>
                <w:sz w:val="20"/>
                <w:szCs w:val="20"/>
              </w:rPr>
              <w:t>Мероприятия по управлению рисками (организационные, технические, контроль)</w:t>
            </w:r>
          </w:p>
        </w:tc>
        <w:tc>
          <w:tcPr>
            <w:tcW w:w="1549" w:type="dxa"/>
            <w:gridSpan w:val="2"/>
            <w:vAlign w:val="center"/>
          </w:tcPr>
          <w:p w:rsidR="003C4EFC" w:rsidRPr="00E80A39" w:rsidRDefault="003C4EFC" w:rsidP="003F5C32">
            <w:pPr>
              <w:suppressAutoHyphens/>
              <w:ind w:right="-9" w:firstLine="0"/>
              <w:jc w:val="center"/>
              <w:rPr>
                <w:color w:val="000000" w:themeColor="text1"/>
                <w:sz w:val="20"/>
                <w:szCs w:val="20"/>
              </w:rPr>
            </w:pPr>
            <w:r w:rsidRPr="00E80A39">
              <w:rPr>
                <w:color w:val="000000" w:themeColor="text1"/>
                <w:sz w:val="20"/>
                <w:szCs w:val="20"/>
              </w:rPr>
              <w:t>Значение остаточного риска (</w:t>
            </w:r>
            <w:r w:rsidRPr="00E80A39">
              <w:rPr>
                <w:b/>
                <w:color w:val="000000" w:themeColor="text1"/>
                <w:sz w:val="20"/>
                <w:szCs w:val="20"/>
              </w:rPr>
              <w:t>рост</w:t>
            </w:r>
            <w:r w:rsidRPr="00E80A39">
              <w:rPr>
                <w:color w:val="000000" w:themeColor="text1"/>
                <w:sz w:val="20"/>
                <w:szCs w:val="20"/>
              </w:rPr>
              <w:t>)</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336"/>
          <w:tblHeader/>
          <w:jc w:val="center"/>
        </w:trPr>
        <w:tc>
          <w:tcPr>
            <w:tcW w:w="2415" w:type="dxa"/>
            <w:vMerge/>
          </w:tcPr>
          <w:p w:rsidR="003C4EFC" w:rsidRPr="00E80A39" w:rsidRDefault="003C4EFC" w:rsidP="003F5C32">
            <w:pPr>
              <w:suppressAutoHyphens/>
              <w:ind w:firstLine="0"/>
              <w:jc w:val="center"/>
              <w:rPr>
                <w:color w:val="000000" w:themeColor="text1"/>
                <w:sz w:val="20"/>
                <w:szCs w:val="20"/>
              </w:rPr>
            </w:pPr>
          </w:p>
        </w:tc>
        <w:tc>
          <w:tcPr>
            <w:tcW w:w="2097" w:type="dxa"/>
            <w:gridSpan w:val="2"/>
            <w:vMerge/>
          </w:tcPr>
          <w:p w:rsidR="003C4EFC" w:rsidRPr="00E80A39" w:rsidRDefault="003C4EFC" w:rsidP="003F5C32">
            <w:pPr>
              <w:suppressAutoHyphens/>
              <w:ind w:firstLine="0"/>
              <w:jc w:val="center"/>
              <w:rPr>
                <w:color w:val="000000" w:themeColor="text1"/>
                <w:sz w:val="20"/>
                <w:szCs w:val="20"/>
              </w:rPr>
            </w:pPr>
          </w:p>
        </w:tc>
        <w:tc>
          <w:tcPr>
            <w:tcW w:w="510"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w:t>
            </w:r>
          </w:p>
        </w:tc>
        <w:tc>
          <w:tcPr>
            <w:tcW w:w="463"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w:t>
            </w:r>
          </w:p>
        </w:tc>
        <w:tc>
          <w:tcPr>
            <w:tcW w:w="656" w:type="dxa"/>
          </w:tcPr>
          <w:p w:rsidR="003C4EFC" w:rsidRPr="00E80A39" w:rsidRDefault="003C4EFC" w:rsidP="003F5C32">
            <w:pPr>
              <w:suppressAutoHyphens/>
              <w:ind w:firstLine="0"/>
              <w:jc w:val="center"/>
              <w:rPr>
                <w:b/>
                <w:color w:val="000000" w:themeColor="text1"/>
                <w:sz w:val="20"/>
                <w:szCs w:val="20"/>
              </w:rPr>
            </w:pPr>
            <w:r w:rsidRPr="00E80A39">
              <w:rPr>
                <w:b/>
                <w:color w:val="000000" w:themeColor="text1"/>
                <w:sz w:val="20"/>
                <w:szCs w:val="20"/>
              </w:rPr>
              <w:t>Р</w:t>
            </w:r>
          </w:p>
        </w:tc>
        <w:tc>
          <w:tcPr>
            <w:tcW w:w="1394" w:type="dxa"/>
            <w:vMerge/>
          </w:tcPr>
          <w:p w:rsidR="003C4EFC" w:rsidRPr="00E80A39" w:rsidRDefault="003C4EFC" w:rsidP="003F5C32">
            <w:pPr>
              <w:suppressAutoHyphens/>
              <w:ind w:firstLine="0"/>
              <w:jc w:val="center"/>
              <w:rPr>
                <w:color w:val="000000" w:themeColor="text1"/>
                <w:sz w:val="20"/>
                <w:szCs w:val="20"/>
              </w:rPr>
            </w:pPr>
          </w:p>
        </w:tc>
        <w:tc>
          <w:tcPr>
            <w:tcW w:w="5466" w:type="dxa"/>
            <w:vMerge/>
          </w:tcPr>
          <w:p w:rsidR="003C4EFC" w:rsidRPr="00E80A39" w:rsidRDefault="003C4EFC" w:rsidP="003F5C32">
            <w:pPr>
              <w:suppressAutoHyphens/>
              <w:ind w:firstLine="0"/>
              <w:jc w:val="center"/>
              <w:rPr>
                <w:color w:val="000000" w:themeColor="text1"/>
                <w:sz w:val="20"/>
                <w:szCs w:val="20"/>
              </w:rPr>
            </w:pPr>
          </w:p>
        </w:tc>
        <w:tc>
          <w:tcPr>
            <w:tcW w:w="760"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план</w:t>
            </w:r>
          </w:p>
        </w:tc>
        <w:tc>
          <w:tcPr>
            <w:tcW w:w="789"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факт</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303"/>
          <w:tblHeader/>
          <w:jc w:val="center"/>
        </w:trPr>
        <w:tc>
          <w:tcPr>
            <w:tcW w:w="241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Контакт с выступающими частями оборудования </w:t>
            </w:r>
          </w:p>
        </w:tc>
        <w:tc>
          <w:tcPr>
            <w:tcW w:w="2097"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утратой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656"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394"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4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Проведение обучения, инструктажа по вопросам охраны труда. Обеспечение работников установленной спецодеждой. Периодический контроль (ежедневный, ежемесячный) применения работниками спецодежды. Надзор и контроль за выполнением работ</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789"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303"/>
          <w:tblHeader/>
          <w:jc w:val="center"/>
        </w:trPr>
        <w:tc>
          <w:tcPr>
            <w:tcW w:w="241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Пониженная температура окружающего воздуха</w:t>
            </w:r>
          </w:p>
        </w:tc>
        <w:tc>
          <w:tcPr>
            <w:tcW w:w="2097"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Переохлаждение организма, отморожения частей лица, ног, рук</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656"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15</w:t>
            </w:r>
          </w:p>
        </w:tc>
        <w:tc>
          <w:tcPr>
            <w:tcW w:w="1394"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Высокий</w:t>
            </w:r>
          </w:p>
        </w:tc>
        <w:tc>
          <w:tcPr>
            <w:tcW w:w="54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Проведение обучения, инструктажа по вопросам охраны труда. Приобретение и выдача СИЗ от пониженных температур. Применение СИЗ. Проведение инструктажей и проверки знаний работников по применению СИЗ. Периодический контроль (ежедневный, ежемесячный) применения СИЗ от пониженных температур. Соблюдение перерывов в работе для обогрева</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789"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303"/>
          <w:tblHeader/>
          <w:jc w:val="center"/>
        </w:trPr>
        <w:tc>
          <w:tcPr>
            <w:tcW w:w="2415" w:type="dxa"/>
          </w:tcPr>
          <w:p w:rsidR="003C4EFC" w:rsidRPr="00E80A39" w:rsidRDefault="00D6008C" w:rsidP="003F5C32">
            <w:pPr>
              <w:suppressAutoHyphens/>
              <w:ind w:firstLine="0"/>
              <w:rPr>
                <w:color w:val="000000" w:themeColor="text1"/>
                <w:sz w:val="20"/>
                <w:szCs w:val="20"/>
              </w:rPr>
            </w:pPr>
            <w:r>
              <w:rPr>
                <w:color w:val="000000" w:themeColor="text1"/>
                <w:sz w:val="20"/>
                <w:szCs w:val="20"/>
              </w:rPr>
              <w:lastRenderedPageBreak/>
              <w:t>Вероятность н</w:t>
            </w:r>
            <w:r w:rsidR="003C4EFC" w:rsidRPr="00E80A39">
              <w:rPr>
                <w:color w:val="000000" w:themeColor="text1"/>
                <w:sz w:val="20"/>
                <w:szCs w:val="20"/>
              </w:rPr>
              <w:t>аезд</w:t>
            </w:r>
            <w:r>
              <w:rPr>
                <w:color w:val="000000" w:themeColor="text1"/>
                <w:sz w:val="20"/>
                <w:szCs w:val="20"/>
              </w:rPr>
              <w:t>а</w:t>
            </w:r>
            <w:r w:rsidR="003C4EFC" w:rsidRPr="00E80A39">
              <w:rPr>
                <w:color w:val="000000" w:themeColor="text1"/>
                <w:sz w:val="20"/>
                <w:szCs w:val="20"/>
              </w:rPr>
              <w:t xml:space="preserve"> транспортного средства</w:t>
            </w:r>
          </w:p>
        </w:tc>
        <w:tc>
          <w:tcPr>
            <w:tcW w:w="2097"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656"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1394"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466" w:type="dxa"/>
            <w:vAlign w:val="center"/>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Обучение персонала безопасным приемам и методам труда. Проведение инструктажей для работников по ОТ. Разработка схем движения транспорта и людей по территории. Установка дорожных знаков, запрещающих въезд на территорию. Применение работником одежды повышенной видимости со световозвращающими элементами. Работа на территории без доступа транспортных средств. Периодический контроль (ежедневный, ежемесячный) наличия схем движения транспорта по территории, установки предупреждающих плакатов и сигнальных ограждений (конусов), применения работником одежды повышенной видимости со световозвращающими элементами</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789"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303"/>
          <w:tblHeader/>
          <w:jc w:val="center"/>
        </w:trPr>
        <w:tc>
          <w:tcPr>
            <w:tcW w:w="241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Повышенная температура окружающего воздуха</w:t>
            </w:r>
          </w:p>
        </w:tc>
        <w:tc>
          <w:tcPr>
            <w:tcW w:w="2097"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656"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394"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466"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Проведение обучения, инструктажа по вопросам охраны труда. Применение головных уборов для защиты от солнца. Соблюдение установленных перерывов для отдыха. Периодический контроль (ежедневный, ежемесячный) соблюдения работниками перерывов и ношения головных уборов для защиты от солнца</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789"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303"/>
          <w:tblHeader/>
          <w:jc w:val="center"/>
        </w:trPr>
        <w:tc>
          <w:tcPr>
            <w:tcW w:w="2415" w:type="dxa"/>
          </w:tcPr>
          <w:p w:rsidR="003C4EFC" w:rsidRPr="00E80A39" w:rsidRDefault="00D6008C" w:rsidP="003F5C32">
            <w:pPr>
              <w:suppressAutoHyphens/>
              <w:ind w:firstLine="0"/>
              <w:rPr>
                <w:color w:val="000000" w:themeColor="text1"/>
                <w:sz w:val="20"/>
                <w:szCs w:val="20"/>
              </w:rPr>
            </w:pPr>
            <w:r>
              <w:rPr>
                <w:color w:val="000000" w:themeColor="text1"/>
                <w:sz w:val="20"/>
                <w:szCs w:val="20"/>
              </w:rPr>
              <w:t xml:space="preserve">Вероятность падения, перемещения </w:t>
            </w:r>
            <w:r w:rsidR="003C4EFC" w:rsidRPr="00E80A39">
              <w:rPr>
                <w:color w:val="000000" w:themeColor="text1"/>
                <w:sz w:val="20"/>
                <w:szCs w:val="20"/>
              </w:rPr>
              <w:t xml:space="preserve">неустойчивых (незакрепленных) предметов </w:t>
            </w:r>
          </w:p>
        </w:tc>
        <w:tc>
          <w:tcPr>
            <w:tcW w:w="2097"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656"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394"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4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Проведение вводного инструктажа по вопросам охраны труда. Проверка перед началом работ отсутствия неустойчивых тяжелых предметов на рабочих местах и вблизи них. Периодический контроль (ежедневный, ежемесячный) соблюдения правильности складирования материалов и хранения материалов в коридорах и на рабочих местах</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789"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303"/>
          <w:tblHeader/>
          <w:jc w:val="center"/>
        </w:trPr>
        <w:tc>
          <w:tcPr>
            <w:tcW w:w="2415" w:type="dxa"/>
          </w:tcPr>
          <w:p w:rsidR="003C4EFC" w:rsidRPr="00E80A39" w:rsidRDefault="00D6008C" w:rsidP="003F5C32">
            <w:pPr>
              <w:suppressAutoHyphens/>
              <w:ind w:firstLine="0"/>
              <w:rPr>
                <w:color w:val="000000" w:themeColor="text1"/>
                <w:sz w:val="20"/>
                <w:szCs w:val="20"/>
              </w:rPr>
            </w:pPr>
            <w:r>
              <w:rPr>
                <w:color w:val="000000" w:themeColor="text1"/>
                <w:sz w:val="20"/>
                <w:szCs w:val="20"/>
              </w:rPr>
              <w:t>Опасность поражения</w:t>
            </w:r>
            <w:r w:rsidR="003C4EFC" w:rsidRPr="00E80A39">
              <w:rPr>
                <w:color w:val="000000" w:themeColor="text1"/>
                <w:sz w:val="20"/>
                <w:szCs w:val="20"/>
              </w:rPr>
              <w:t xml:space="preserve"> электрическим током (воздействие электрической дуги) от неисправной электропроводки и электроустановочных изделий</w:t>
            </w:r>
          </w:p>
        </w:tc>
        <w:tc>
          <w:tcPr>
            <w:tcW w:w="2097"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Тяжелые электротравмы с длительной (более 1 месяца) утратой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656"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1394"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466"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Выполнение работ обученным персоналом. Проведение инструктажей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Контроль исправности защитного заземления (зануления)</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789"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303"/>
          <w:tblHeader/>
          <w:jc w:val="center"/>
        </w:trPr>
        <w:tc>
          <w:tcPr>
            <w:tcW w:w="2415" w:type="dxa"/>
          </w:tcPr>
          <w:p w:rsidR="003C4EFC" w:rsidRPr="00E80A39" w:rsidRDefault="00D6008C" w:rsidP="003F5C32">
            <w:pPr>
              <w:suppressAutoHyphens/>
              <w:ind w:firstLine="0"/>
              <w:rPr>
                <w:color w:val="000000" w:themeColor="text1"/>
                <w:sz w:val="20"/>
                <w:szCs w:val="20"/>
              </w:rPr>
            </w:pPr>
            <w:r>
              <w:rPr>
                <w:color w:val="000000" w:themeColor="text1"/>
                <w:sz w:val="20"/>
                <w:szCs w:val="20"/>
              </w:rPr>
              <w:lastRenderedPageBreak/>
              <w:t>Вероятность падения</w:t>
            </w:r>
            <w:r w:rsidR="003C4EFC" w:rsidRPr="00E80A39">
              <w:rPr>
                <w:color w:val="000000" w:themeColor="text1"/>
                <w:sz w:val="20"/>
                <w:szCs w:val="20"/>
              </w:rPr>
              <w:t xml:space="preserve"> при передвижении по ровной поверхности </w:t>
            </w:r>
          </w:p>
        </w:tc>
        <w:tc>
          <w:tcPr>
            <w:tcW w:w="2097"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Ушибы, растяжения связок</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656"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1394"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4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Проведение обучения, инструктажа по вопросам охраны труда. Обеспечение постоянной чистоты на рабочих местах, проходах на улице. Обеспечение работников спецобувью с нескользящей подошвой.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 Установка дополнительного наружного освещения</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789"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303"/>
          <w:tblHeader/>
          <w:jc w:val="center"/>
        </w:trPr>
        <w:tc>
          <w:tcPr>
            <w:tcW w:w="2415" w:type="dxa"/>
          </w:tcPr>
          <w:p w:rsidR="003C4EFC" w:rsidRPr="00E80A39" w:rsidRDefault="00D6008C" w:rsidP="003F5C32">
            <w:pPr>
              <w:suppressAutoHyphens/>
              <w:ind w:firstLine="0"/>
              <w:rPr>
                <w:color w:val="000000" w:themeColor="text1"/>
                <w:sz w:val="20"/>
                <w:szCs w:val="20"/>
              </w:rPr>
            </w:pPr>
            <w:r>
              <w:rPr>
                <w:color w:val="000000" w:themeColor="text1"/>
                <w:sz w:val="20"/>
                <w:szCs w:val="20"/>
              </w:rPr>
              <w:t>Вероятность п</w:t>
            </w:r>
            <w:r w:rsidR="003C4EFC" w:rsidRPr="00E80A39">
              <w:rPr>
                <w:color w:val="000000" w:themeColor="text1"/>
                <w:sz w:val="20"/>
                <w:szCs w:val="20"/>
              </w:rPr>
              <w:t>ад</w:t>
            </w:r>
            <w:r>
              <w:rPr>
                <w:color w:val="000000" w:themeColor="text1"/>
                <w:sz w:val="20"/>
                <w:szCs w:val="20"/>
              </w:rPr>
              <w:t>ения</w:t>
            </w:r>
            <w:r w:rsidR="003C4EFC" w:rsidRPr="00E80A39">
              <w:rPr>
                <w:color w:val="000000" w:themeColor="text1"/>
                <w:sz w:val="20"/>
                <w:szCs w:val="20"/>
              </w:rPr>
              <w:t xml:space="preserve"> при передвижении по захламленным (с посторонними предметами) проходам и рабочим местам    </w:t>
            </w:r>
          </w:p>
        </w:tc>
        <w:tc>
          <w:tcPr>
            <w:tcW w:w="2097"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с длительной (более 1 месяца) утратой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656"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1394"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4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Проведение обучения, инструктажа по вопросам охраны труда. Обеспечение работников спецобувью с нескользящей подошвой. Периодический контроль (ежедневный, ежемесячный) чистоты рабочих мест, проходов на улице, соблюдения правильности складирования материалов. Периодический контроль применения спецобуви с нескользящей подошвой</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789"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303"/>
          <w:tblHeader/>
          <w:jc w:val="center"/>
        </w:trPr>
        <w:tc>
          <w:tcPr>
            <w:tcW w:w="2415" w:type="dxa"/>
          </w:tcPr>
          <w:p w:rsidR="003C4EFC" w:rsidRPr="00E80A39" w:rsidRDefault="00D6008C" w:rsidP="003F5C32">
            <w:pPr>
              <w:suppressAutoHyphens/>
              <w:ind w:firstLine="0"/>
              <w:rPr>
                <w:color w:val="000000" w:themeColor="text1"/>
                <w:sz w:val="20"/>
                <w:szCs w:val="20"/>
              </w:rPr>
            </w:pPr>
            <w:r>
              <w:rPr>
                <w:color w:val="000000" w:themeColor="text1"/>
                <w:sz w:val="20"/>
                <w:szCs w:val="20"/>
              </w:rPr>
              <w:t>Вероятность п</w:t>
            </w:r>
            <w:r w:rsidR="003C4EFC" w:rsidRPr="00E80A39">
              <w:rPr>
                <w:color w:val="000000" w:themeColor="text1"/>
                <w:sz w:val="20"/>
                <w:szCs w:val="20"/>
              </w:rPr>
              <w:t>а</w:t>
            </w:r>
            <w:r>
              <w:rPr>
                <w:color w:val="000000" w:themeColor="text1"/>
                <w:sz w:val="20"/>
                <w:szCs w:val="20"/>
              </w:rPr>
              <w:t>дения</w:t>
            </w:r>
            <w:r w:rsidR="003C4EFC" w:rsidRPr="00E80A39">
              <w:rPr>
                <w:color w:val="000000" w:themeColor="text1"/>
                <w:sz w:val="20"/>
                <w:szCs w:val="20"/>
              </w:rPr>
              <w:t xml:space="preserve"> предметов с высоты при работе </w:t>
            </w:r>
            <w:r w:rsidR="003C4EFC" w:rsidRPr="00E80A39">
              <w:rPr>
                <w:b/>
                <w:color w:val="000000" w:themeColor="text1"/>
                <w:sz w:val="20"/>
                <w:szCs w:val="20"/>
              </w:rPr>
              <w:t>подрядчиков</w:t>
            </w:r>
            <w:r w:rsidR="003C4EFC" w:rsidRPr="00E80A39">
              <w:rPr>
                <w:color w:val="000000" w:themeColor="text1"/>
                <w:sz w:val="20"/>
                <w:szCs w:val="20"/>
              </w:rPr>
              <w:t xml:space="preserve"> (например, при ремонте здания, монтаже оборудования на здание и т.п.)</w:t>
            </w:r>
          </w:p>
        </w:tc>
        <w:tc>
          <w:tcPr>
            <w:tcW w:w="2097"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Тяжелые травмы головы, других частей тела</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656"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1394"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466" w:type="dxa"/>
          </w:tcPr>
          <w:p w:rsidR="003C4EFC" w:rsidRPr="00E80A39" w:rsidRDefault="003C4EFC" w:rsidP="003F5C32">
            <w:pPr>
              <w:suppressAutoHyphens/>
              <w:ind w:firstLine="0"/>
              <w:rPr>
                <w:color w:val="000000" w:themeColor="text1"/>
                <w:spacing w:val="-8"/>
                <w:sz w:val="20"/>
                <w:szCs w:val="20"/>
              </w:rPr>
            </w:pPr>
            <w:r w:rsidRPr="00E80A39">
              <w:rPr>
                <w:color w:val="000000" w:themeColor="text1"/>
                <w:spacing w:val="-8"/>
                <w:sz w:val="20"/>
                <w:szCs w:val="20"/>
              </w:rPr>
              <w:t>Проведение обучения, инструктажа по вопросам охраны труда. Проведение вводного инструктажа подрядчикам. Ограничение доступа к местам производства работ подрядчиками. Ограждение потенциально опасных участков работ (вблизи строящегося здания) сигнальной лентой, применение предупреждающих плакатов и знаков безопасности. Периодический контроль (ежедневный, ежемесячный) соблюдения работниками подрядчика требований безопасности при проведении работ. Периодический контроль (ежедневный, ежемесячный) установки сигнальных ограждений, предупреждающих плакатов и знаков безопасности</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789"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303"/>
          <w:tblHeader/>
          <w:jc w:val="center"/>
        </w:trPr>
        <w:tc>
          <w:tcPr>
            <w:tcW w:w="2415" w:type="dxa"/>
          </w:tcPr>
          <w:p w:rsidR="003C4EFC" w:rsidRPr="00E80A39" w:rsidRDefault="00D6008C" w:rsidP="003F5C32">
            <w:pPr>
              <w:suppressAutoHyphens/>
              <w:ind w:firstLine="0"/>
              <w:rPr>
                <w:color w:val="000000" w:themeColor="text1"/>
                <w:sz w:val="20"/>
                <w:szCs w:val="20"/>
              </w:rPr>
            </w:pPr>
            <w:r>
              <w:rPr>
                <w:color w:val="000000" w:themeColor="text1"/>
                <w:sz w:val="20"/>
                <w:szCs w:val="20"/>
              </w:rPr>
              <w:t>Опасность поражения</w:t>
            </w:r>
            <w:r w:rsidR="003C4EFC" w:rsidRPr="00E80A39">
              <w:rPr>
                <w:color w:val="000000" w:themeColor="text1"/>
                <w:sz w:val="20"/>
                <w:szCs w:val="20"/>
              </w:rPr>
              <w:t xml:space="preserve"> электрическим током (воздействие электрической дуги) от временной электрической проводки при работе </w:t>
            </w:r>
            <w:r w:rsidR="003C4EFC" w:rsidRPr="00E80A39">
              <w:rPr>
                <w:b/>
                <w:color w:val="000000" w:themeColor="text1"/>
                <w:sz w:val="20"/>
                <w:szCs w:val="20"/>
              </w:rPr>
              <w:t>подрядчиков</w:t>
            </w:r>
          </w:p>
        </w:tc>
        <w:tc>
          <w:tcPr>
            <w:tcW w:w="2097"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Тяжелые электротравмы с длительной (более 1 месяца) утратой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656"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1394"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4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Проведение обучения, инструктажа по вопросам охраны труда. Проведение вводного инструктажа подрядчикам. Ограничение доступа к местам производства работ подрядчиками. Размещение временной электропроводки в стороне от проходов и мест движения людей и транспорта. Защита проложенных кабелей от повреждения. Применение сигнальных ограждений, предупреждающих плакатов и знаков безопасности. Периодический контроль (ежедневный, ежемесячный) соблюдения подрядчиками требований электробезопасности</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789"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303"/>
          <w:tblHeader/>
          <w:jc w:val="center"/>
        </w:trPr>
        <w:tc>
          <w:tcPr>
            <w:tcW w:w="14550" w:type="dxa"/>
            <w:gridSpan w:val="10"/>
            <w:tcBorders>
              <w:top w:val="nil"/>
              <w:left w:val="nil"/>
              <w:right w:val="nil"/>
            </w:tcBorders>
          </w:tcPr>
          <w:p w:rsidR="003C4EFC" w:rsidRPr="00E80A39" w:rsidRDefault="003C4EFC" w:rsidP="003F5C32">
            <w:pPr>
              <w:suppressAutoHyphens/>
              <w:ind w:firstLine="0"/>
              <w:jc w:val="center"/>
              <w:rPr>
                <w:bCs/>
                <w:color w:val="000000" w:themeColor="text1"/>
                <w:sz w:val="20"/>
                <w:szCs w:val="20"/>
              </w:rPr>
            </w:pPr>
            <w:r w:rsidRPr="00E80A39">
              <w:rPr>
                <w:b/>
                <w:color w:val="000000" w:themeColor="text1"/>
                <w:sz w:val="20"/>
                <w:szCs w:val="20"/>
              </w:rPr>
              <w:lastRenderedPageBreak/>
              <w:t xml:space="preserve">Подметание проезжей части дорог и тротуаров улиц. Наблюдение за санитарным состоянием обслуживаемой территории </w:t>
            </w:r>
            <w:r w:rsidRPr="00E80A39">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966"/>
          <w:tblHeader/>
          <w:jc w:val="center"/>
        </w:trPr>
        <w:tc>
          <w:tcPr>
            <w:tcW w:w="2415" w:type="dxa"/>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097" w:type="dxa"/>
            <w:gridSpan w:val="2"/>
            <w:vMerge w:val="restart"/>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Риск (возможные последствия от воздействия опасности)</w:t>
            </w:r>
          </w:p>
        </w:tc>
        <w:tc>
          <w:tcPr>
            <w:tcW w:w="1629" w:type="dxa"/>
            <w:gridSpan w:val="3"/>
            <w:vAlign w:val="center"/>
          </w:tcPr>
          <w:p w:rsidR="003C4EFC" w:rsidRPr="00E80A39" w:rsidRDefault="003C4EFC" w:rsidP="003F5C32">
            <w:pPr>
              <w:suppressAutoHyphens/>
              <w:ind w:right="-102" w:firstLine="0"/>
              <w:jc w:val="center"/>
              <w:rPr>
                <w:color w:val="000000" w:themeColor="text1"/>
                <w:sz w:val="20"/>
                <w:szCs w:val="20"/>
              </w:rPr>
            </w:pPr>
            <w:r w:rsidRPr="00E80A39">
              <w:rPr>
                <w:color w:val="000000" w:themeColor="text1"/>
                <w:sz w:val="20"/>
                <w:szCs w:val="20"/>
              </w:rPr>
              <w:t>Оценка риска</w:t>
            </w:r>
          </w:p>
        </w:tc>
        <w:tc>
          <w:tcPr>
            <w:tcW w:w="1394" w:type="dxa"/>
            <w:vMerge w:val="restart"/>
            <w:vAlign w:val="center"/>
          </w:tcPr>
          <w:p w:rsidR="003C4EFC" w:rsidRPr="00E80A39" w:rsidRDefault="003C4EFC" w:rsidP="003F5C32">
            <w:pPr>
              <w:suppressAutoHyphens/>
              <w:ind w:right="-142" w:firstLine="0"/>
              <w:jc w:val="center"/>
              <w:rPr>
                <w:color w:val="000000" w:themeColor="text1"/>
                <w:sz w:val="20"/>
                <w:szCs w:val="20"/>
              </w:rPr>
            </w:pPr>
            <w:r w:rsidRPr="00E80A39">
              <w:rPr>
                <w:color w:val="000000" w:themeColor="text1"/>
                <w:sz w:val="20"/>
                <w:szCs w:val="20"/>
              </w:rPr>
              <w:t>Уровень (категория риска)</w:t>
            </w:r>
          </w:p>
        </w:tc>
        <w:tc>
          <w:tcPr>
            <w:tcW w:w="5466" w:type="dxa"/>
            <w:vMerge w:val="restart"/>
            <w:vAlign w:val="center"/>
          </w:tcPr>
          <w:p w:rsidR="003C4EFC" w:rsidRPr="00E80A39" w:rsidRDefault="003C4EFC" w:rsidP="003F5C32">
            <w:pPr>
              <w:suppressAutoHyphens/>
              <w:ind w:right="-108" w:firstLine="0"/>
              <w:jc w:val="center"/>
              <w:rPr>
                <w:color w:val="000000" w:themeColor="text1"/>
                <w:sz w:val="20"/>
                <w:szCs w:val="20"/>
              </w:rPr>
            </w:pPr>
            <w:r w:rsidRPr="00E80A39">
              <w:rPr>
                <w:color w:val="000000" w:themeColor="text1"/>
                <w:sz w:val="20"/>
                <w:szCs w:val="20"/>
              </w:rPr>
              <w:t>Мероприятия по управлению рисками (организационные, технические, контроль)</w:t>
            </w:r>
          </w:p>
        </w:tc>
        <w:tc>
          <w:tcPr>
            <w:tcW w:w="1549" w:type="dxa"/>
            <w:gridSpan w:val="2"/>
            <w:vAlign w:val="center"/>
          </w:tcPr>
          <w:p w:rsidR="003C4EFC" w:rsidRPr="00E80A39" w:rsidRDefault="003C4EFC" w:rsidP="003F5C32">
            <w:pPr>
              <w:suppressAutoHyphens/>
              <w:ind w:right="-9" w:firstLine="0"/>
              <w:jc w:val="center"/>
              <w:rPr>
                <w:color w:val="000000" w:themeColor="text1"/>
                <w:sz w:val="20"/>
                <w:szCs w:val="20"/>
              </w:rPr>
            </w:pPr>
            <w:r w:rsidRPr="00E80A39">
              <w:rPr>
                <w:color w:val="000000" w:themeColor="text1"/>
                <w:sz w:val="20"/>
                <w:szCs w:val="20"/>
              </w:rPr>
              <w:t>Значение остаточного риска (</w:t>
            </w:r>
            <w:r w:rsidRPr="00E80A39">
              <w:rPr>
                <w:b/>
                <w:color w:val="000000" w:themeColor="text1"/>
                <w:sz w:val="20"/>
                <w:szCs w:val="20"/>
              </w:rPr>
              <w:t>рост</w:t>
            </w:r>
            <w:r w:rsidRPr="00E80A39">
              <w:rPr>
                <w:color w:val="000000" w:themeColor="text1"/>
                <w:sz w:val="20"/>
                <w:szCs w:val="20"/>
              </w:rPr>
              <w:t>)</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336"/>
          <w:tblHeader/>
          <w:jc w:val="center"/>
        </w:trPr>
        <w:tc>
          <w:tcPr>
            <w:tcW w:w="2415" w:type="dxa"/>
            <w:vMerge/>
          </w:tcPr>
          <w:p w:rsidR="003C4EFC" w:rsidRPr="00E80A39" w:rsidRDefault="003C4EFC" w:rsidP="003F5C32">
            <w:pPr>
              <w:suppressAutoHyphens/>
              <w:ind w:firstLine="0"/>
              <w:jc w:val="center"/>
              <w:rPr>
                <w:color w:val="000000" w:themeColor="text1"/>
                <w:sz w:val="20"/>
                <w:szCs w:val="20"/>
              </w:rPr>
            </w:pPr>
          </w:p>
        </w:tc>
        <w:tc>
          <w:tcPr>
            <w:tcW w:w="2097" w:type="dxa"/>
            <w:gridSpan w:val="2"/>
            <w:vMerge/>
          </w:tcPr>
          <w:p w:rsidR="003C4EFC" w:rsidRPr="00E80A39" w:rsidRDefault="003C4EFC" w:rsidP="003F5C32">
            <w:pPr>
              <w:suppressAutoHyphens/>
              <w:ind w:firstLine="0"/>
              <w:jc w:val="center"/>
              <w:rPr>
                <w:color w:val="000000" w:themeColor="text1"/>
                <w:sz w:val="20"/>
                <w:szCs w:val="20"/>
              </w:rPr>
            </w:pPr>
          </w:p>
        </w:tc>
        <w:tc>
          <w:tcPr>
            <w:tcW w:w="510"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w:t>
            </w:r>
          </w:p>
        </w:tc>
        <w:tc>
          <w:tcPr>
            <w:tcW w:w="463"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w:t>
            </w:r>
          </w:p>
        </w:tc>
        <w:tc>
          <w:tcPr>
            <w:tcW w:w="656" w:type="dxa"/>
          </w:tcPr>
          <w:p w:rsidR="003C4EFC" w:rsidRPr="00E80A39" w:rsidRDefault="003C4EFC" w:rsidP="003F5C32">
            <w:pPr>
              <w:suppressAutoHyphens/>
              <w:ind w:firstLine="0"/>
              <w:jc w:val="center"/>
              <w:rPr>
                <w:b/>
                <w:color w:val="000000" w:themeColor="text1"/>
                <w:sz w:val="20"/>
                <w:szCs w:val="20"/>
              </w:rPr>
            </w:pPr>
            <w:r w:rsidRPr="00E80A39">
              <w:rPr>
                <w:b/>
                <w:color w:val="000000" w:themeColor="text1"/>
                <w:sz w:val="20"/>
                <w:szCs w:val="20"/>
              </w:rPr>
              <w:t>Р</w:t>
            </w:r>
          </w:p>
        </w:tc>
        <w:tc>
          <w:tcPr>
            <w:tcW w:w="1394" w:type="dxa"/>
            <w:vMerge/>
          </w:tcPr>
          <w:p w:rsidR="003C4EFC" w:rsidRPr="00E80A39" w:rsidRDefault="003C4EFC" w:rsidP="003F5C32">
            <w:pPr>
              <w:suppressAutoHyphens/>
              <w:ind w:firstLine="0"/>
              <w:jc w:val="center"/>
              <w:rPr>
                <w:color w:val="000000" w:themeColor="text1"/>
                <w:sz w:val="20"/>
                <w:szCs w:val="20"/>
              </w:rPr>
            </w:pPr>
          </w:p>
        </w:tc>
        <w:tc>
          <w:tcPr>
            <w:tcW w:w="5466" w:type="dxa"/>
            <w:vMerge/>
          </w:tcPr>
          <w:p w:rsidR="003C4EFC" w:rsidRPr="00E80A39" w:rsidRDefault="003C4EFC" w:rsidP="003F5C32">
            <w:pPr>
              <w:suppressAutoHyphens/>
              <w:ind w:firstLine="0"/>
              <w:jc w:val="center"/>
              <w:rPr>
                <w:color w:val="000000" w:themeColor="text1"/>
                <w:sz w:val="20"/>
                <w:szCs w:val="20"/>
              </w:rPr>
            </w:pPr>
          </w:p>
        </w:tc>
        <w:tc>
          <w:tcPr>
            <w:tcW w:w="760"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план</w:t>
            </w:r>
          </w:p>
        </w:tc>
        <w:tc>
          <w:tcPr>
            <w:tcW w:w="789"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факт</w:t>
            </w: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303"/>
          <w:tblHeader/>
          <w:jc w:val="center"/>
        </w:trPr>
        <w:tc>
          <w:tcPr>
            <w:tcW w:w="241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097"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656"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1394"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4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789"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303"/>
          <w:tblHeader/>
          <w:jc w:val="center"/>
        </w:trPr>
        <w:tc>
          <w:tcPr>
            <w:tcW w:w="241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Воздействие открытого пламени на работника при пожаре</w:t>
            </w:r>
          </w:p>
        </w:tc>
        <w:tc>
          <w:tcPr>
            <w:tcW w:w="2097"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656"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394"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4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789"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303"/>
          <w:tblHeader/>
          <w:jc w:val="center"/>
        </w:trPr>
        <w:tc>
          <w:tcPr>
            <w:tcW w:w="241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Повышенная температура воздуха рабочей зоны при пожаре</w:t>
            </w:r>
          </w:p>
        </w:tc>
        <w:tc>
          <w:tcPr>
            <w:tcW w:w="2097"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656"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1394"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4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789"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303"/>
          <w:tblHeader/>
          <w:jc w:val="center"/>
        </w:trPr>
        <w:tc>
          <w:tcPr>
            <w:tcW w:w="2415" w:type="dxa"/>
          </w:tcPr>
          <w:p w:rsidR="003C4EFC" w:rsidRPr="00E80A39" w:rsidRDefault="00D6008C" w:rsidP="003F5C32">
            <w:pPr>
              <w:suppressAutoHyphens/>
              <w:ind w:firstLine="0"/>
              <w:rPr>
                <w:color w:val="000000" w:themeColor="text1"/>
                <w:sz w:val="20"/>
                <w:szCs w:val="20"/>
              </w:rPr>
            </w:pPr>
            <w:r>
              <w:rPr>
                <w:color w:val="000000" w:themeColor="text1"/>
                <w:sz w:val="20"/>
                <w:szCs w:val="20"/>
              </w:rPr>
              <w:t xml:space="preserve">Вероятность разрушения </w:t>
            </w:r>
            <w:r w:rsidR="003C4EFC" w:rsidRPr="00E80A39">
              <w:rPr>
                <w:color w:val="000000" w:themeColor="text1"/>
                <w:sz w:val="20"/>
                <w:szCs w:val="20"/>
              </w:rPr>
              <w:t>конструкции (зданий, сооружений) при авариях</w:t>
            </w:r>
          </w:p>
        </w:tc>
        <w:tc>
          <w:tcPr>
            <w:tcW w:w="2097"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656"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394"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4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789" w:type="dxa"/>
          </w:tcPr>
          <w:p w:rsidR="003C4EFC" w:rsidRPr="00E80A39" w:rsidRDefault="003C4EFC" w:rsidP="003F5C32">
            <w:pPr>
              <w:suppressAutoHyphens/>
              <w:ind w:firstLine="0"/>
              <w:jc w:val="center"/>
              <w:rPr>
                <w:color w:val="000000" w:themeColor="text1"/>
                <w:sz w:val="20"/>
                <w:szCs w:val="20"/>
              </w:rPr>
            </w:pPr>
          </w:p>
        </w:tc>
      </w:tr>
      <w:tr w:rsidR="003C4EFC" w:rsidRPr="00E80A39" w:rsidTr="003F5C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10" w:type="dxa"/>
          <w:trHeight w:val="303"/>
          <w:tblHeader/>
          <w:jc w:val="center"/>
        </w:trPr>
        <w:tc>
          <w:tcPr>
            <w:tcW w:w="241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097"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656"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1394"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46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760" w:type="dxa"/>
            <w:vAlign w:val="center"/>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789" w:type="dxa"/>
          </w:tcPr>
          <w:p w:rsidR="003C4EFC" w:rsidRPr="00E80A39" w:rsidRDefault="003C4EFC" w:rsidP="003F5C32">
            <w:pPr>
              <w:suppressAutoHyphens/>
              <w:ind w:firstLine="0"/>
              <w:jc w:val="center"/>
              <w:rPr>
                <w:color w:val="000000" w:themeColor="text1"/>
                <w:sz w:val="20"/>
                <w:szCs w:val="20"/>
              </w:rPr>
            </w:pPr>
          </w:p>
        </w:tc>
      </w:tr>
    </w:tbl>
    <w:p w:rsidR="003C4EFC" w:rsidRPr="00E80A39" w:rsidRDefault="003C4EFC" w:rsidP="003C4EFC">
      <w:pPr>
        <w:keepNext/>
        <w:suppressAutoHyphens/>
        <w:spacing w:before="240" w:line="280" w:lineRule="exact"/>
        <w:rPr>
          <w:color w:val="000000" w:themeColor="text1"/>
          <w:sz w:val="20"/>
          <w:szCs w:val="20"/>
        </w:rPr>
      </w:pPr>
      <w:r w:rsidRPr="00E80A39">
        <w:rPr>
          <w:color w:val="000000" w:themeColor="text1"/>
          <w:sz w:val="20"/>
          <w:szCs w:val="20"/>
        </w:rPr>
        <w:lastRenderedPageBreak/>
        <w:t>Дата исследования: «__» _____ 201__ г.</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Заместитель директора по хозяйственной работе                                                           </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Исследование выполнили:                                                                       </w:t>
      </w:r>
    </w:p>
    <w:p w:rsidR="003C4EFC" w:rsidRPr="00E80A39" w:rsidRDefault="003C4EFC" w:rsidP="003C4EFC">
      <w:pPr>
        <w:keepNext/>
        <w:suppressAutoHyphens/>
        <w:ind w:left="284"/>
        <w:rPr>
          <w:color w:val="000000" w:themeColor="text1"/>
          <w:sz w:val="20"/>
          <w:szCs w:val="20"/>
        </w:rPr>
      </w:pPr>
      <w:r w:rsidRPr="00E80A39">
        <w:rPr>
          <w:color w:val="000000" w:themeColor="text1"/>
          <w:sz w:val="20"/>
          <w:szCs w:val="20"/>
        </w:rPr>
        <w:t xml:space="preserve">                                                                                                                 </w:t>
      </w:r>
    </w:p>
    <w:p w:rsidR="003C4EFC" w:rsidRPr="00E80A39" w:rsidRDefault="003C4EFC" w:rsidP="003C4EFC">
      <w:pPr>
        <w:keepNext/>
        <w:suppressAutoHyphens/>
        <w:spacing w:line="280" w:lineRule="exact"/>
        <w:ind w:firstLine="142"/>
        <w:rPr>
          <w:color w:val="000000" w:themeColor="text1"/>
          <w:sz w:val="20"/>
          <w:szCs w:val="20"/>
        </w:rPr>
      </w:pPr>
      <w:r w:rsidRPr="00E80A39">
        <w:rPr>
          <w:color w:val="000000" w:themeColor="text1"/>
          <w:sz w:val="20"/>
          <w:szCs w:val="20"/>
        </w:rPr>
        <w:br w:type="page"/>
      </w:r>
    </w:p>
    <w:tbl>
      <w:tblPr>
        <w:tblW w:w="15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2"/>
        <w:gridCol w:w="176"/>
        <w:gridCol w:w="2237"/>
        <w:gridCol w:w="510"/>
        <w:gridCol w:w="463"/>
        <w:gridCol w:w="497"/>
        <w:gridCol w:w="1417"/>
        <w:gridCol w:w="5278"/>
        <w:gridCol w:w="760"/>
        <w:gridCol w:w="789"/>
      </w:tblGrid>
      <w:tr w:rsidR="003C4EFC" w:rsidRPr="00E80A39" w:rsidTr="003F5C32">
        <w:tc>
          <w:tcPr>
            <w:tcW w:w="15119" w:type="dxa"/>
            <w:gridSpan w:val="10"/>
            <w:tcBorders>
              <w:top w:val="nil"/>
              <w:left w:val="nil"/>
              <w:bottom w:val="nil"/>
              <w:right w:val="nil"/>
            </w:tcBorders>
            <w:vAlign w:val="bottom"/>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lastRenderedPageBreak/>
              <w:br w:type="page"/>
            </w:r>
          </w:p>
        </w:tc>
      </w:tr>
      <w:tr w:rsidR="003C4EFC" w:rsidRPr="00E80A39" w:rsidTr="003F5C32">
        <w:tc>
          <w:tcPr>
            <w:tcW w:w="15119" w:type="dxa"/>
            <w:gridSpan w:val="10"/>
            <w:tcBorders>
              <w:top w:val="nil"/>
              <w:left w:val="nil"/>
              <w:right w:val="nil"/>
            </w:tcBorders>
            <w:vAlign w:val="bottom"/>
          </w:tcPr>
          <w:p w:rsidR="003C4EFC" w:rsidRPr="00E80A39" w:rsidRDefault="003C4EFC" w:rsidP="003F5C32">
            <w:pPr>
              <w:keepNext/>
              <w:keepLines/>
              <w:suppressAutoHyphens/>
              <w:ind w:firstLine="0"/>
              <w:jc w:val="center"/>
              <w:rPr>
                <w:b/>
                <w:color w:val="000000" w:themeColor="text1"/>
                <w:sz w:val="20"/>
                <w:szCs w:val="20"/>
              </w:rPr>
            </w:pPr>
            <w:r w:rsidRPr="00E80A39">
              <w:rPr>
                <w:b/>
                <w:color w:val="000000" w:themeColor="text1"/>
                <w:sz w:val="20"/>
                <w:szCs w:val="20"/>
              </w:rPr>
              <w:t>КАРТА ВЫЯВЛЕНИЯ ОПАСНОСТЕЙ И ОЦЕНКИ РИСКОВ</w:t>
            </w:r>
          </w:p>
          <w:p w:rsidR="003C4EFC" w:rsidRPr="00E80A39" w:rsidRDefault="003C4EFC" w:rsidP="003F5C32">
            <w:pPr>
              <w:keepNext/>
              <w:keepLines/>
              <w:suppressAutoHyphens/>
              <w:ind w:firstLine="0"/>
              <w:jc w:val="center"/>
              <w:rPr>
                <w:b/>
                <w:color w:val="000000" w:themeColor="text1"/>
                <w:sz w:val="20"/>
                <w:szCs w:val="20"/>
              </w:rPr>
            </w:pPr>
            <w:r w:rsidRPr="00E80A39">
              <w:rPr>
                <w:b/>
                <w:color w:val="000000" w:themeColor="text1"/>
                <w:sz w:val="20"/>
                <w:szCs w:val="20"/>
              </w:rPr>
              <w:t>для учителя-дефектолога учреждения общего среднего образования</w:t>
            </w:r>
          </w:p>
          <w:p w:rsidR="003C4EFC" w:rsidRPr="00E80A39" w:rsidRDefault="003C4EFC" w:rsidP="003F5C32">
            <w:pPr>
              <w:keepNext/>
              <w:keepLines/>
              <w:suppressAutoHyphens/>
              <w:ind w:firstLine="0"/>
              <w:jc w:val="center"/>
              <w:rPr>
                <w:b/>
                <w:color w:val="000000" w:themeColor="text1"/>
                <w:sz w:val="20"/>
                <w:szCs w:val="20"/>
              </w:rPr>
            </w:pPr>
          </w:p>
        </w:tc>
      </w:tr>
      <w:tr w:rsidR="003C4EFC" w:rsidRPr="00E80A39" w:rsidTr="003F5C32">
        <w:tc>
          <w:tcPr>
            <w:tcW w:w="3168" w:type="dxa"/>
            <w:gridSpan w:val="2"/>
            <w:vAlign w:val="bottom"/>
          </w:tcPr>
          <w:p w:rsidR="003C4EFC" w:rsidRPr="00E80A39" w:rsidRDefault="003C4EFC" w:rsidP="003F5C32">
            <w:pPr>
              <w:keepNext/>
              <w:suppressAutoHyphens/>
              <w:ind w:firstLine="0"/>
              <w:rPr>
                <w:color w:val="000000" w:themeColor="text1"/>
                <w:sz w:val="20"/>
                <w:szCs w:val="20"/>
              </w:rPr>
            </w:pPr>
            <w:r w:rsidRPr="00E80A39">
              <w:rPr>
                <w:bCs/>
                <w:color w:val="000000" w:themeColor="text1"/>
                <w:sz w:val="20"/>
                <w:szCs w:val="20"/>
              </w:rPr>
              <w:t xml:space="preserve">Наименование подразделения </w:t>
            </w:r>
          </w:p>
        </w:tc>
        <w:tc>
          <w:tcPr>
            <w:tcW w:w="11951" w:type="dxa"/>
            <w:gridSpan w:val="8"/>
            <w:vAlign w:val="bottom"/>
          </w:tcPr>
          <w:p w:rsidR="003C4EFC" w:rsidRPr="00E80A39" w:rsidRDefault="003C4EFC" w:rsidP="003F5C32">
            <w:pPr>
              <w:keepNext/>
              <w:suppressAutoHyphens/>
              <w:ind w:firstLine="0"/>
              <w:rPr>
                <w:color w:val="000000" w:themeColor="text1"/>
                <w:sz w:val="20"/>
                <w:szCs w:val="20"/>
              </w:rPr>
            </w:pPr>
            <w:r w:rsidRPr="00E80A39">
              <w:rPr>
                <w:b/>
                <w:color w:val="000000" w:themeColor="text1"/>
                <w:sz w:val="20"/>
                <w:szCs w:val="20"/>
              </w:rPr>
              <w:t xml:space="preserve">Педагогическое  </w:t>
            </w:r>
          </w:p>
        </w:tc>
      </w:tr>
      <w:tr w:rsidR="003C4EFC" w:rsidRPr="00E80A39" w:rsidTr="003F5C32">
        <w:tc>
          <w:tcPr>
            <w:tcW w:w="3168" w:type="dxa"/>
            <w:gridSpan w:val="2"/>
            <w:vAlign w:val="bottom"/>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 xml:space="preserve">Профессия (должность) </w:t>
            </w:r>
          </w:p>
        </w:tc>
        <w:tc>
          <w:tcPr>
            <w:tcW w:w="11951" w:type="dxa"/>
            <w:gridSpan w:val="8"/>
            <w:vAlign w:val="bottom"/>
          </w:tcPr>
          <w:p w:rsidR="003C4EFC" w:rsidRPr="00E80A39" w:rsidRDefault="003C4EFC" w:rsidP="003F5C32">
            <w:pPr>
              <w:keepNext/>
              <w:suppressAutoHyphens/>
              <w:ind w:firstLine="0"/>
              <w:rPr>
                <w:color w:val="000000" w:themeColor="text1"/>
                <w:sz w:val="20"/>
                <w:szCs w:val="20"/>
              </w:rPr>
            </w:pPr>
            <w:r w:rsidRPr="00E80A39">
              <w:rPr>
                <w:b/>
                <w:color w:val="000000" w:themeColor="text1"/>
                <w:sz w:val="20"/>
                <w:szCs w:val="20"/>
              </w:rPr>
              <w:t>Учитель-дефектолог</w:t>
            </w:r>
          </w:p>
        </w:tc>
      </w:tr>
      <w:tr w:rsidR="003C4EFC" w:rsidRPr="00E80A39" w:rsidTr="003F5C32">
        <w:tc>
          <w:tcPr>
            <w:tcW w:w="15119" w:type="dxa"/>
            <w:gridSpan w:val="10"/>
            <w:vAlign w:val="center"/>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Операции, виды работ, выполняемые работником подразделения по данной должности</w:t>
            </w:r>
          </w:p>
          <w:p w:rsidR="003C4EFC" w:rsidRPr="00E80A39" w:rsidRDefault="003C4EFC" w:rsidP="003F5C32">
            <w:pPr>
              <w:keepNext/>
              <w:keepLines/>
              <w:suppressAutoHyphens/>
              <w:ind w:firstLine="0"/>
              <w:rPr>
                <w:color w:val="000000" w:themeColor="text1"/>
                <w:sz w:val="20"/>
                <w:szCs w:val="20"/>
              </w:rPr>
            </w:pPr>
          </w:p>
        </w:tc>
      </w:tr>
      <w:tr w:rsidR="003C4EFC" w:rsidRPr="00E80A39" w:rsidTr="003F5C32">
        <w:tc>
          <w:tcPr>
            <w:tcW w:w="15119" w:type="dxa"/>
            <w:gridSpan w:val="10"/>
            <w:vAlign w:val="center"/>
          </w:tcPr>
          <w:p w:rsidR="003C4EFC" w:rsidRPr="00E80A39" w:rsidRDefault="003C4EFC" w:rsidP="003F5C32">
            <w:pPr>
              <w:keepNext/>
              <w:keepLines/>
              <w:suppressAutoHyphens/>
              <w:ind w:firstLine="0"/>
              <w:jc w:val="both"/>
              <w:rPr>
                <w:color w:val="000000" w:themeColor="text1"/>
                <w:sz w:val="20"/>
                <w:szCs w:val="20"/>
              </w:rPr>
            </w:pPr>
            <w:r w:rsidRPr="00E80A39">
              <w:rPr>
                <w:color w:val="000000" w:themeColor="text1"/>
                <w:sz w:val="20"/>
                <w:szCs w:val="20"/>
              </w:rPr>
              <w:t>Осуществляет работу, направленную на максимальную коррекцию отклонений в развитии детей. Выявляет детей с нарушениями в развитии, проводит их углубленное обследование. Проводит методическую и консультативную работу с педагогами. Ведет систематическую работу с родителями</w:t>
            </w:r>
          </w:p>
        </w:tc>
      </w:tr>
      <w:tr w:rsidR="003C4EFC" w:rsidRPr="00E80A39" w:rsidTr="003F5C32">
        <w:tc>
          <w:tcPr>
            <w:tcW w:w="2992" w:type="dxa"/>
            <w:vMerge w:val="restart"/>
            <w:vAlign w:val="center"/>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413" w:type="dxa"/>
            <w:gridSpan w:val="2"/>
            <w:vMerge w:val="restart"/>
            <w:vAlign w:val="center"/>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Риск (возможные последствия от воздействия опасности)</w:t>
            </w:r>
          </w:p>
        </w:tc>
        <w:tc>
          <w:tcPr>
            <w:tcW w:w="1470" w:type="dxa"/>
            <w:gridSpan w:val="3"/>
            <w:vAlign w:val="center"/>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Оценка риска</w:t>
            </w:r>
          </w:p>
        </w:tc>
        <w:tc>
          <w:tcPr>
            <w:tcW w:w="1417" w:type="dxa"/>
            <w:vMerge w:val="restart"/>
            <w:vAlign w:val="center"/>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Уровень (категория риска)</w:t>
            </w:r>
          </w:p>
        </w:tc>
        <w:tc>
          <w:tcPr>
            <w:tcW w:w="5278" w:type="dxa"/>
            <w:vMerge w:val="restart"/>
            <w:vAlign w:val="center"/>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Мероприятия по управлению рисками (организационные, технические, контроль)</w:t>
            </w:r>
          </w:p>
        </w:tc>
        <w:tc>
          <w:tcPr>
            <w:tcW w:w="1549" w:type="dxa"/>
            <w:gridSpan w:val="2"/>
            <w:vAlign w:val="center"/>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Значение остаточного риска (</w:t>
            </w:r>
            <w:r w:rsidRPr="00E80A39">
              <w:rPr>
                <w:b/>
                <w:color w:val="000000" w:themeColor="text1"/>
                <w:sz w:val="20"/>
                <w:szCs w:val="20"/>
              </w:rPr>
              <w:t>рост</w:t>
            </w:r>
            <w:r w:rsidRPr="00E80A39">
              <w:rPr>
                <w:color w:val="000000" w:themeColor="text1"/>
                <w:sz w:val="20"/>
                <w:szCs w:val="20"/>
              </w:rPr>
              <w:t>)</w:t>
            </w:r>
          </w:p>
        </w:tc>
      </w:tr>
      <w:tr w:rsidR="003C4EFC" w:rsidRPr="00E80A39" w:rsidTr="003F5C32">
        <w:tc>
          <w:tcPr>
            <w:tcW w:w="2992" w:type="dxa"/>
            <w:vMerge/>
          </w:tcPr>
          <w:p w:rsidR="003C4EFC" w:rsidRPr="00E80A39" w:rsidRDefault="003C4EFC" w:rsidP="003F5C32">
            <w:pPr>
              <w:keepNext/>
              <w:keepLines/>
              <w:suppressAutoHyphens/>
              <w:ind w:firstLine="0"/>
              <w:jc w:val="center"/>
              <w:rPr>
                <w:color w:val="000000" w:themeColor="text1"/>
                <w:sz w:val="20"/>
                <w:szCs w:val="20"/>
              </w:rPr>
            </w:pPr>
          </w:p>
        </w:tc>
        <w:tc>
          <w:tcPr>
            <w:tcW w:w="2413" w:type="dxa"/>
            <w:gridSpan w:val="2"/>
            <w:vMerge/>
          </w:tcPr>
          <w:p w:rsidR="003C4EFC" w:rsidRPr="00E80A39" w:rsidRDefault="003C4EFC" w:rsidP="003F5C32">
            <w:pPr>
              <w:keepNext/>
              <w:keepLines/>
              <w:suppressAutoHyphens/>
              <w:ind w:firstLine="0"/>
              <w:jc w:val="center"/>
              <w:rPr>
                <w:color w:val="000000" w:themeColor="text1"/>
                <w:sz w:val="20"/>
                <w:szCs w:val="20"/>
              </w:rPr>
            </w:pPr>
          </w:p>
        </w:tc>
        <w:tc>
          <w:tcPr>
            <w:tcW w:w="510" w:type="dxa"/>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С</w:t>
            </w:r>
          </w:p>
        </w:tc>
        <w:tc>
          <w:tcPr>
            <w:tcW w:w="463" w:type="dxa"/>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В</w:t>
            </w:r>
          </w:p>
        </w:tc>
        <w:tc>
          <w:tcPr>
            <w:tcW w:w="497" w:type="dxa"/>
          </w:tcPr>
          <w:p w:rsidR="003C4EFC" w:rsidRPr="00E80A39" w:rsidRDefault="003C4EFC" w:rsidP="003F5C32">
            <w:pPr>
              <w:keepNext/>
              <w:keepLines/>
              <w:suppressAutoHyphens/>
              <w:ind w:firstLine="0"/>
              <w:jc w:val="center"/>
              <w:rPr>
                <w:color w:val="000000" w:themeColor="text1"/>
                <w:sz w:val="20"/>
                <w:szCs w:val="20"/>
              </w:rPr>
            </w:pPr>
            <w:r w:rsidRPr="00E80A39">
              <w:rPr>
                <w:b/>
                <w:color w:val="000000" w:themeColor="text1"/>
                <w:sz w:val="20"/>
                <w:szCs w:val="20"/>
              </w:rPr>
              <w:t>Р</w:t>
            </w:r>
          </w:p>
        </w:tc>
        <w:tc>
          <w:tcPr>
            <w:tcW w:w="1417" w:type="dxa"/>
            <w:vMerge/>
          </w:tcPr>
          <w:p w:rsidR="003C4EFC" w:rsidRPr="00E80A39" w:rsidRDefault="003C4EFC" w:rsidP="003F5C32">
            <w:pPr>
              <w:keepNext/>
              <w:keepLines/>
              <w:suppressAutoHyphens/>
              <w:ind w:firstLine="0"/>
              <w:jc w:val="center"/>
              <w:rPr>
                <w:color w:val="000000" w:themeColor="text1"/>
                <w:sz w:val="20"/>
                <w:szCs w:val="20"/>
              </w:rPr>
            </w:pPr>
          </w:p>
        </w:tc>
        <w:tc>
          <w:tcPr>
            <w:tcW w:w="5278" w:type="dxa"/>
            <w:vMerge/>
          </w:tcPr>
          <w:p w:rsidR="003C4EFC" w:rsidRPr="00E80A39" w:rsidRDefault="003C4EFC" w:rsidP="003F5C32">
            <w:pPr>
              <w:keepNext/>
              <w:keepLines/>
              <w:suppressAutoHyphens/>
              <w:ind w:firstLine="0"/>
              <w:jc w:val="center"/>
              <w:rPr>
                <w:color w:val="000000" w:themeColor="text1"/>
                <w:sz w:val="20"/>
                <w:szCs w:val="20"/>
              </w:rPr>
            </w:pPr>
          </w:p>
        </w:tc>
        <w:tc>
          <w:tcPr>
            <w:tcW w:w="760" w:type="dxa"/>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план</w:t>
            </w:r>
          </w:p>
        </w:tc>
        <w:tc>
          <w:tcPr>
            <w:tcW w:w="789" w:type="dxa"/>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факт</w:t>
            </w:r>
          </w:p>
        </w:tc>
      </w:tr>
      <w:tr w:rsidR="003C4EFC" w:rsidRPr="00E80A39" w:rsidTr="003F5C32">
        <w:tc>
          <w:tcPr>
            <w:tcW w:w="2992" w:type="dxa"/>
          </w:tcPr>
          <w:p w:rsidR="003C4EFC" w:rsidRPr="00E80A39" w:rsidRDefault="00B55A2B" w:rsidP="003F5C32">
            <w:pPr>
              <w:keepNext/>
              <w:suppressAutoHyphens/>
              <w:ind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при передвижении по ровной поверхности </w:t>
            </w:r>
          </w:p>
        </w:tc>
        <w:tc>
          <w:tcPr>
            <w:tcW w:w="2413"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Ушибы, растяжения связок</w:t>
            </w:r>
          </w:p>
        </w:tc>
        <w:tc>
          <w:tcPr>
            <w:tcW w:w="51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4</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8</w:t>
            </w:r>
          </w:p>
        </w:tc>
        <w:tc>
          <w:tcPr>
            <w:tcW w:w="141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Средний</w:t>
            </w:r>
          </w:p>
        </w:tc>
        <w:tc>
          <w:tcPr>
            <w:tcW w:w="5278"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Проведение обучения, инструктажа, проверки знаний по вопросам охраны труда. Обеспечение постоянной чистоты на рабочих местах, проходах на улице. Удобная одежда работников. Удобная сменная обувь с нескользящей подошвой у работника. Освещенность рабочих мест, проходов на улице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Установка дополнительного наружного освещения</w:t>
            </w:r>
          </w:p>
        </w:tc>
        <w:tc>
          <w:tcPr>
            <w:tcW w:w="76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8</w:t>
            </w:r>
          </w:p>
        </w:tc>
        <w:tc>
          <w:tcPr>
            <w:tcW w:w="789"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c>
          <w:tcPr>
            <w:tcW w:w="2992"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Контакт с выступающими частями мебели</w:t>
            </w:r>
          </w:p>
        </w:tc>
        <w:tc>
          <w:tcPr>
            <w:tcW w:w="2413"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Микротравма, не требующая врачебной помощи (аптечка первой помощи)</w:t>
            </w:r>
          </w:p>
        </w:tc>
        <w:tc>
          <w:tcPr>
            <w:tcW w:w="51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4</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4</w:t>
            </w:r>
          </w:p>
        </w:tc>
        <w:tc>
          <w:tcPr>
            <w:tcW w:w="141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Низкий</w:t>
            </w:r>
          </w:p>
        </w:tc>
        <w:tc>
          <w:tcPr>
            <w:tcW w:w="5278"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Удобная одежда и сменная обувь работников. Проведение обучения, инструктажа, проверки знаний по вопросам охраны труда</w:t>
            </w:r>
          </w:p>
          <w:p w:rsidR="003C4EFC" w:rsidRPr="00E80A39" w:rsidRDefault="003C4EFC" w:rsidP="003F5C32">
            <w:pPr>
              <w:keepNext/>
              <w:suppressAutoHyphens/>
              <w:ind w:firstLine="0"/>
              <w:rPr>
                <w:color w:val="000000" w:themeColor="text1"/>
                <w:sz w:val="20"/>
                <w:szCs w:val="20"/>
              </w:rPr>
            </w:pPr>
          </w:p>
        </w:tc>
        <w:tc>
          <w:tcPr>
            <w:tcW w:w="76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4</w:t>
            </w:r>
          </w:p>
        </w:tc>
        <w:tc>
          <w:tcPr>
            <w:tcW w:w="789"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c>
          <w:tcPr>
            <w:tcW w:w="2992" w:type="dxa"/>
          </w:tcPr>
          <w:p w:rsidR="003C4EFC" w:rsidRPr="00E80A39" w:rsidRDefault="00B55A2B" w:rsidP="003F5C32">
            <w:pPr>
              <w:keepNext/>
              <w:suppressAutoHyphens/>
              <w:ind w:firstLine="0"/>
              <w:rPr>
                <w:color w:val="000000" w:themeColor="text1"/>
                <w:sz w:val="20"/>
                <w:szCs w:val="20"/>
              </w:rPr>
            </w:pPr>
            <w:r>
              <w:rPr>
                <w:color w:val="000000" w:themeColor="text1"/>
                <w:sz w:val="20"/>
                <w:szCs w:val="20"/>
              </w:rPr>
              <w:t>Вероятность п</w:t>
            </w:r>
            <w:r w:rsidR="003C4EFC" w:rsidRPr="00E80A39">
              <w:rPr>
                <w:color w:val="000000" w:themeColor="text1"/>
                <w:sz w:val="20"/>
                <w:szCs w:val="20"/>
              </w:rPr>
              <w:t>оражение электрическим током (воздействие электрической дуги) от неисправной электропроводки и электроустановочных изделий</w:t>
            </w:r>
          </w:p>
        </w:tc>
        <w:tc>
          <w:tcPr>
            <w:tcW w:w="2413"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Тяжелые электротравмы с длительной (более 1 месяца) утратой трудоспособности</w:t>
            </w:r>
          </w:p>
        </w:tc>
        <w:tc>
          <w:tcPr>
            <w:tcW w:w="51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141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Средний</w:t>
            </w:r>
          </w:p>
        </w:tc>
        <w:tc>
          <w:tcPr>
            <w:tcW w:w="5278"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Проверка знаний по вопросам охраны труда с периодичностью 1 раз в 3 года.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Инструктаж по пожарной и электробезопасности. Контроль исправности защитного заземления (зануления)</w:t>
            </w:r>
          </w:p>
        </w:tc>
        <w:tc>
          <w:tcPr>
            <w:tcW w:w="76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789"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c>
          <w:tcPr>
            <w:tcW w:w="2992"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Перенапряжение голосового аппарата</w:t>
            </w:r>
          </w:p>
        </w:tc>
        <w:tc>
          <w:tcPr>
            <w:tcW w:w="2413"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 xml:space="preserve">Воспаление голосовых связок, легочные заболевания  </w:t>
            </w:r>
          </w:p>
        </w:tc>
        <w:tc>
          <w:tcPr>
            <w:tcW w:w="51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4</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12</w:t>
            </w:r>
          </w:p>
        </w:tc>
        <w:tc>
          <w:tcPr>
            <w:tcW w:w="141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Средний</w:t>
            </w:r>
          </w:p>
        </w:tc>
        <w:tc>
          <w:tcPr>
            <w:tcW w:w="5278"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Ежегодный осмотр фтизиатра, ежегодное флюорографическое обследование</w:t>
            </w:r>
          </w:p>
        </w:tc>
        <w:tc>
          <w:tcPr>
            <w:tcW w:w="760" w:type="dxa"/>
            <w:vAlign w:val="center"/>
          </w:tcPr>
          <w:p w:rsidR="003C4EFC" w:rsidRPr="00E80A39" w:rsidRDefault="003C4EFC" w:rsidP="003F5C32">
            <w:pPr>
              <w:keepNext/>
              <w:suppressAutoHyphens/>
              <w:ind w:firstLine="0"/>
              <w:jc w:val="center"/>
              <w:rPr>
                <w:color w:val="000000" w:themeColor="text1"/>
                <w:sz w:val="20"/>
                <w:szCs w:val="20"/>
              </w:rPr>
            </w:pPr>
          </w:p>
        </w:tc>
        <w:tc>
          <w:tcPr>
            <w:tcW w:w="789"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c>
          <w:tcPr>
            <w:tcW w:w="2992"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lastRenderedPageBreak/>
              <w:t xml:space="preserve">Нервно-психические перегрузки </w:t>
            </w:r>
          </w:p>
        </w:tc>
        <w:tc>
          <w:tcPr>
            <w:tcW w:w="2413"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Психо-эмоциональные расстройства нервной системы (менее 1 месяца), относящиеся к тяжелым исходам</w:t>
            </w:r>
          </w:p>
        </w:tc>
        <w:tc>
          <w:tcPr>
            <w:tcW w:w="51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3</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15</w:t>
            </w:r>
          </w:p>
        </w:tc>
        <w:tc>
          <w:tcPr>
            <w:tcW w:w="141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высокий</w:t>
            </w:r>
          </w:p>
        </w:tc>
        <w:tc>
          <w:tcPr>
            <w:tcW w:w="5278" w:type="dxa"/>
          </w:tcPr>
          <w:p w:rsidR="003C4EFC" w:rsidRPr="00E80A39" w:rsidRDefault="003C4EFC" w:rsidP="003F5C32">
            <w:pPr>
              <w:keepNext/>
              <w:suppressAutoHyphens/>
              <w:ind w:firstLine="0"/>
              <w:jc w:val="both"/>
              <w:rPr>
                <w:color w:val="000000" w:themeColor="text1"/>
                <w:sz w:val="20"/>
                <w:szCs w:val="20"/>
              </w:rPr>
            </w:pPr>
            <w:r w:rsidRPr="00E80A39">
              <w:rPr>
                <w:color w:val="000000" w:themeColor="text1"/>
                <w:sz w:val="20"/>
                <w:szCs w:val="20"/>
              </w:rPr>
              <w:t xml:space="preserve">Прохождение медицинского осмотра 1 раз в 3 года в психоневрологическом диспансере. </w:t>
            </w:r>
            <w:r w:rsidRPr="00E80A39">
              <w:rPr>
                <w:bCs/>
                <w:color w:val="000000" w:themeColor="text1"/>
                <w:sz w:val="20"/>
                <w:szCs w:val="20"/>
              </w:rPr>
              <w:t>Обращение за психологической или профессиональной консультацией. Обучение сотрудников профессиональной этике и компетентности</w:t>
            </w:r>
          </w:p>
        </w:tc>
        <w:tc>
          <w:tcPr>
            <w:tcW w:w="76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12</w:t>
            </w:r>
          </w:p>
        </w:tc>
        <w:tc>
          <w:tcPr>
            <w:tcW w:w="789"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c>
          <w:tcPr>
            <w:tcW w:w="2992" w:type="dxa"/>
          </w:tcPr>
          <w:p w:rsidR="003C4EFC" w:rsidRPr="00E80A39" w:rsidRDefault="00B55A2B" w:rsidP="003F5C32">
            <w:pPr>
              <w:keepNext/>
              <w:suppressAutoHyphens/>
              <w:ind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перемещаемых вручную предметов </w:t>
            </w:r>
          </w:p>
        </w:tc>
        <w:tc>
          <w:tcPr>
            <w:tcW w:w="2413"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2</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10</w:t>
            </w:r>
          </w:p>
        </w:tc>
        <w:tc>
          <w:tcPr>
            <w:tcW w:w="141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Средний</w:t>
            </w:r>
          </w:p>
        </w:tc>
        <w:tc>
          <w:tcPr>
            <w:tcW w:w="5278"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Удобная сменная обувь с нескользящей подошвой у работника. Перед перемещением мебели прохождение целевого инструктажа</w:t>
            </w:r>
          </w:p>
        </w:tc>
        <w:tc>
          <w:tcPr>
            <w:tcW w:w="76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10</w:t>
            </w:r>
          </w:p>
        </w:tc>
        <w:tc>
          <w:tcPr>
            <w:tcW w:w="789"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c>
          <w:tcPr>
            <w:tcW w:w="2992" w:type="dxa"/>
          </w:tcPr>
          <w:p w:rsidR="003C4EFC" w:rsidRPr="00E80A39" w:rsidRDefault="003C4EFC" w:rsidP="003F5C32">
            <w:pPr>
              <w:keepNext/>
              <w:suppressAutoHyphens/>
              <w:ind w:firstLine="0"/>
              <w:rPr>
                <w:bCs/>
                <w:color w:val="000000" w:themeColor="text1"/>
                <w:sz w:val="20"/>
                <w:szCs w:val="20"/>
              </w:rPr>
            </w:pPr>
            <w:r w:rsidRPr="00E80A39">
              <w:rPr>
                <w:bCs/>
                <w:color w:val="000000" w:themeColor="text1"/>
                <w:sz w:val="20"/>
                <w:szCs w:val="20"/>
              </w:rPr>
              <w:t>Близкий контакт с детьми и коллегами по работе может привести к увеличению риска инфекционных заболеваний</w:t>
            </w:r>
          </w:p>
        </w:tc>
        <w:tc>
          <w:tcPr>
            <w:tcW w:w="2413"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15</w:t>
            </w:r>
          </w:p>
        </w:tc>
        <w:tc>
          <w:tcPr>
            <w:tcW w:w="141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Высокий</w:t>
            </w:r>
          </w:p>
        </w:tc>
        <w:tc>
          <w:tcPr>
            <w:tcW w:w="5278"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Ежегодный осмотр фтизиатра, ежегодное флюорографическое обследование. В период массовых эпидемий применение марлевых повязок, вакцинация против гриппа, применение иммуноподдерживающих препаратов. Соблюдение графика проветривания в кабинете. Установка бактерицидной лампы</w:t>
            </w:r>
          </w:p>
        </w:tc>
        <w:tc>
          <w:tcPr>
            <w:tcW w:w="760" w:type="dxa"/>
            <w:vAlign w:val="center"/>
          </w:tcPr>
          <w:p w:rsidR="003C4EFC" w:rsidRPr="00E80A39" w:rsidRDefault="003C4EFC" w:rsidP="003F5C32">
            <w:pPr>
              <w:keepNext/>
              <w:suppressAutoHyphens/>
              <w:ind w:firstLine="0"/>
              <w:jc w:val="center"/>
              <w:rPr>
                <w:color w:val="000000" w:themeColor="text1"/>
                <w:sz w:val="20"/>
                <w:szCs w:val="20"/>
              </w:rPr>
            </w:pPr>
          </w:p>
        </w:tc>
        <w:tc>
          <w:tcPr>
            <w:tcW w:w="789"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c>
          <w:tcPr>
            <w:tcW w:w="15119" w:type="dxa"/>
            <w:gridSpan w:val="10"/>
          </w:tcPr>
          <w:p w:rsidR="003C4EFC" w:rsidRPr="00E80A39" w:rsidRDefault="003C4EFC" w:rsidP="003F5C32">
            <w:pPr>
              <w:keepNext/>
              <w:keepLines/>
              <w:suppressAutoHyphens/>
              <w:ind w:firstLine="0"/>
              <w:jc w:val="center"/>
              <w:rPr>
                <w:bCs/>
                <w:color w:val="000000" w:themeColor="text1"/>
                <w:sz w:val="20"/>
                <w:szCs w:val="20"/>
              </w:rPr>
            </w:pPr>
            <w:r w:rsidRPr="00E80A39">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3C4EFC" w:rsidRPr="00E80A39" w:rsidTr="003F5C32">
        <w:tc>
          <w:tcPr>
            <w:tcW w:w="2992" w:type="dxa"/>
            <w:vMerge w:val="restart"/>
            <w:vAlign w:val="center"/>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413" w:type="dxa"/>
            <w:gridSpan w:val="2"/>
            <w:vMerge w:val="restart"/>
            <w:vAlign w:val="center"/>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Риск (возможные последствия от воздействия опасности)</w:t>
            </w:r>
          </w:p>
        </w:tc>
        <w:tc>
          <w:tcPr>
            <w:tcW w:w="1470" w:type="dxa"/>
            <w:gridSpan w:val="3"/>
            <w:vAlign w:val="center"/>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Оценка риска</w:t>
            </w:r>
          </w:p>
        </w:tc>
        <w:tc>
          <w:tcPr>
            <w:tcW w:w="1417" w:type="dxa"/>
            <w:vMerge w:val="restart"/>
            <w:vAlign w:val="center"/>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Уровень (категория риска)</w:t>
            </w:r>
          </w:p>
        </w:tc>
        <w:tc>
          <w:tcPr>
            <w:tcW w:w="5278" w:type="dxa"/>
            <w:vMerge w:val="restart"/>
            <w:vAlign w:val="center"/>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Мероприятия по управлению рисками (организационные, технические, контроль)</w:t>
            </w:r>
          </w:p>
        </w:tc>
        <w:tc>
          <w:tcPr>
            <w:tcW w:w="1549" w:type="dxa"/>
            <w:gridSpan w:val="2"/>
            <w:vAlign w:val="center"/>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Значение остаточного риска (</w:t>
            </w:r>
            <w:r w:rsidRPr="00E80A39">
              <w:rPr>
                <w:b/>
                <w:color w:val="000000" w:themeColor="text1"/>
                <w:sz w:val="20"/>
                <w:szCs w:val="20"/>
              </w:rPr>
              <w:t>рост</w:t>
            </w:r>
            <w:r w:rsidRPr="00E80A39">
              <w:rPr>
                <w:color w:val="000000" w:themeColor="text1"/>
                <w:sz w:val="20"/>
                <w:szCs w:val="20"/>
              </w:rPr>
              <w:t>)</w:t>
            </w:r>
          </w:p>
        </w:tc>
      </w:tr>
      <w:tr w:rsidR="003C4EFC" w:rsidRPr="00E80A39" w:rsidTr="003F5C32">
        <w:tc>
          <w:tcPr>
            <w:tcW w:w="2992" w:type="dxa"/>
            <w:vMerge/>
          </w:tcPr>
          <w:p w:rsidR="003C4EFC" w:rsidRPr="00E80A39" w:rsidRDefault="003C4EFC" w:rsidP="003F5C32">
            <w:pPr>
              <w:keepNext/>
              <w:keepLines/>
              <w:suppressAutoHyphens/>
              <w:ind w:firstLine="0"/>
              <w:jc w:val="center"/>
              <w:rPr>
                <w:color w:val="000000" w:themeColor="text1"/>
                <w:sz w:val="20"/>
                <w:szCs w:val="20"/>
              </w:rPr>
            </w:pPr>
          </w:p>
        </w:tc>
        <w:tc>
          <w:tcPr>
            <w:tcW w:w="2413" w:type="dxa"/>
            <w:gridSpan w:val="2"/>
            <w:vMerge/>
          </w:tcPr>
          <w:p w:rsidR="003C4EFC" w:rsidRPr="00E80A39" w:rsidRDefault="003C4EFC" w:rsidP="003F5C32">
            <w:pPr>
              <w:keepNext/>
              <w:keepLines/>
              <w:suppressAutoHyphens/>
              <w:ind w:firstLine="0"/>
              <w:jc w:val="center"/>
              <w:rPr>
                <w:color w:val="000000" w:themeColor="text1"/>
                <w:sz w:val="20"/>
                <w:szCs w:val="20"/>
              </w:rPr>
            </w:pPr>
          </w:p>
        </w:tc>
        <w:tc>
          <w:tcPr>
            <w:tcW w:w="510" w:type="dxa"/>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С</w:t>
            </w:r>
          </w:p>
        </w:tc>
        <w:tc>
          <w:tcPr>
            <w:tcW w:w="463" w:type="dxa"/>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В</w:t>
            </w:r>
          </w:p>
        </w:tc>
        <w:tc>
          <w:tcPr>
            <w:tcW w:w="497" w:type="dxa"/>
          </w:tcPr>
          <w:p w:rsidR="003C4EFC" w:rsidRPr="00E80A39" w:rsidRDefault="003C4EFC" w:rsidP="003F5C32">
            <w:pPr>
              <w:keepNext/>
              <w:keepLines/>
              <w:suppressAutoHyphens/>
              <w:ind w:firstLine="0"/>
              <w:jc w:val="center"/>
              <w:rPr>
                <w:color w:val="000000" w:themeColor="text1"/>
                <w:sz w:val="20"/>
                <w:szCs w:val="20"/>
              </w:rPr>
            </w:pPr>
            <w:r w:rsidRPr="00E80A39">
              <w:rPr>
                <w:b/>
                <w:color w:val="000000" w:themeColor="text1"/>
                <w:sz w:val="20"/>
                <w:szCs w:val="20"/>
              </w:rPr>
              <w:t>Р</w:t>
            </w:r>
          </w:p>
        </w:tc>
        <w:tc>
          <w:tcPr>
            <w:tcW w:w="1417" w:type="dxa"/>
            <w:vMerge/>
          </w:tcPr>
          <w:p w:rsidR="003C4EFC" w:rsidRPr="00E80A39" w:rsidRDefault="003C4EFC" w:rsidP="003F5C32">
            <w:pPr>
              <w:keepNext/>
              <w:keepLines/>
              <w:suppressAutoHyphens/>
              <w:ind w:firstLine="0"/>
              <w:jc w:val="center"/>
              <w:rPr>
                <w:color w:val="000000" w:themeColor="text1"/>
                <w:sz w:val="20"/>
                <w:szCs w:val="20"/>
              </w:rPr>
            </w:pPr>
          </w:p>
        </w:tc>
        <w:tc>
          <w:tcPr>
            <w:tcW w:w="5278" w:type="dxa"/>
            <w:vMerge/>
          </w:tcPr>
          <w:p w:rsidR="003C4EFC" w:rsidRPr="00E80A39" w:rsidRDefault="003C4EFC" w:rsidP="003F5C32">
            <w:pPr>
              <w:keepNext/>
              <w:keepLines/>
              <w:suppressAutoHyphens/>
              <w:ind w:firstLine="0"/>
              <w:jc w:val="center"/>
              <w:rPr>
                <w:color w:val="000000" w:themeColor="text1"/>
                <w:sz w:val="20"/>
                <w:szCs w:val="20"/>
              </w:rPr>
            </w:pPr>
          </w:p>
        </w:tc>
        <w:tc>
          <w:tcPr>
            <w:tcW w:w="760" w:type="dxa"/>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план</w:t>
            </w:r>
          </w:p>
        </w:tc>
        <w:tc>
          <w:tcPr>
            <w:tcW w:w="789" w:type="dxa"/>
          </w:tcPr>
          <w:p w:rsidR="003C4EFC" w:rsidRPr="00E80A39" w:rsidRDefault="003C4EFC" w:rsidP="003F5C32">
            <w:pPr>
              <w:keepNext/>
              <w:keepLines/>
              <w:suppressAutoHyphens/>
              <w:ind w:firstLine="0"/>
              <w:jc w:val="center"/>
              <w:rPr>
                <w:color w:val="000000" w:themeColor="text1"/>
                <w:sz w:val="20"/>
                <w:szCs w:val="20"/>
              </w:rPr>
            </w:pPr>
            <w:r w:rsidRPr="00E80A39">
              <w:rPr>
                <w:color w:val="000000" w:themeColor="text1"/>
                <w:sz w:val="20"/>
                <w:szCs w:val="20"/>
              </w:rPr>
              <w:t>факт</w:t>
            </w:r>
          </w:p>
        </w:tc>
      </w:tr>
      <w:tr w:rsidR="003C4EFC" w:rsidRPr="00E80A39" w:rsidTr="003F5C32">
        <w:tc>
          <w:tcPr>
            <w:tcW w:w="2992"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413"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51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3</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3</w:t>
            </w:r>
          </w:p>
        </w:tc>
        <w:tc>
          <w:tcPr>
            <w:tcW w:w="141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Низкий</w:t>
            </w:r>
          </w:p>
        </w:tc>
        <w:tc>
          <w:tcPr>
            <w:tcW w:w="5278"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76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3</w:t>
            </w:r>
          </w:p>
        </w:tc>
        <w:tc>
          <w:tcPr>
            <w:tcW w:w="789"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c>
          <w:tcPr>
            <w:tcW w:w="2992"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Воздействие открытого пламени на работника при пожаре</w:t>
            </w:r>
          </w:p>
        </w:tc>
        <w:tc>
          <w:tcPr>
            <w:tcW w:w="2413"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6</w:t>
            </w:r>
          </w:p>
        </w:tc>
        <w:tc>
          <w:tcPr>
            <w:tcW w:w="141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Средний</w:t>
            </w:r>
          </w:p>
        </w:tc>
        <w:tc>
          <w:tcPr>
            <w:tcW w:w="5278"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Применение первичных средств пожаротушения. Наличие средств оповещения и связи. Учебно-тренировочные занятия по отработке плана действий на случай возникновения пожара</w:t>
            </w:r>
          </w:p>
        </w:tc>
        <w:tc>
          <w:tcPr>
            <w:tcW w:w="76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6</w:t>
            </w:r>
          </w:p>
        </w:tc>
        <w:tc>
          <w:tcPr>
            <w:tcW w:w="789"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c>
          <w:tcPr>
            <w:tcW w:w="2992"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Повышенная температура воздуха рабочей зоны при пожаре</w:t>
            </w:r>
          </w:p>
        </w:tc>
        <w:tc>
          <w:tcPr>
            <w:tcW w:w="2413"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141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Низкий</w:t>
            </w:r>
          </w:p>
        </w:tc>
        <w:tc>
          <w:tcPr>
            <w:tcW w:w="5278"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76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789"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c>
          <w:tcPr>
            <w:tcW w:w="2992" w:type="dxa"/>
          </w:tcPr>
          <w:p w:rsidR="003C4EFC" w:rsidRPr="00E80A39" w:rsidRDefault="00B55A2B" w:rsidP="003F5C32">
            <w:pPr>
              <w:keepNext/>
              <w:suppressAutoHyphens/>
              <w:ind w:firstLine="0"/>
              <w:rPr>
                <w:color w:val="000000" w:themeColor="text1"/>
                <w:sz w:val="20"/>
                <w:szCs w:val="20"/>
              </w:rPr>
            </w:pPr>
            <w:r>
              <w:rPr>
                <w:color w:val="000000" w:themeColor="text1"/>
                <w:sz w:val="20"/>
                <w:szCs w:val="20"/>
              </w:rPr>
              <w:t xml:space="preserve">Вероятность разрушения </w:t>
            </w:r>
            <w:r w:rsidR="003C4EFC" w:rsidRPr="00E80A39">
              <w:rPr>
                <w:color w:val="000000" w:themeColor="text1"/>
                <w:sz w:val="20"/>
                <w:szCs w:val="20"/>
              </w:rPr>
              <w:t>конструкции (зданий, сооружений) при авариях</w:t>
            </w:r>
          </w:p>
        </w:tc>
        <w:tc>
          <w:tcPr>
            <w:tcW w:w="2413"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51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6</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6</w:t>
            </w:r>
          </w:p>
        </w:tc>
        <w:tc>
          <w:tcPr>
            <w:tcW w:w="141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Средний</w:t>
            </w:r>
          </w:p>
        </w:tc>
        <w:tc>
          <w:tcPr>
            <w:tcW w:w="5278"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76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6</w:t>
            </w:r>
          </w:p>
        </w:tc>
        <w:tc>
          <w:tcPr>
            <w:tcW w:w="789" w:type="dxa"/>
          </w:tcPr>
          <w:p w:rsidR="003C4EFC" w:rsidRPr="00E80A39" w:rsidRDefault="003C4EFC" w:rsidP="003F5C32">
            <w:pPr>
              <w:keepNext/>
              <w:keepLines/>
              <w:suppressAutoHyphens/>
              <w:ind w:firstLine="0"/>
              <w:jc w:val="center"/>
              <w:rPr>
                <w:color w:val="000000" w:themeColor="text1"/>
                <w:sz w:val="20"/>
                <w:szCs w:val="20"/>
              </w:rPr>
            </w:pPr>
          </w:p>
        </w:tc>
      </w:tr>
      <w:tr w:rsidR="003C4EFC" w:rsidRPr="00E80A39" w:rsidTr="003F5C32">
        <w:tc>
          <w:tcPr>
            <w:tcW w:w="2992"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lastRenderedPageBreak/>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413" w:type="dxa"/>
            <w:gridSpan w:val="2"/>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51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463"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1</w:t>
            </w:r>
          </w:p>
        </w:tc>
        <w:tc>
          <w:tcPr>
            <w:tcW w:w="49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1417"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Низкий</w:t>
            </w:r>
          </w:p>
        </w:tc>
        <w:tc>
          <w:tcPr>
            <w:tcW w:w="5278" w:type="dxa"/>
          </w:tcPr>
          <w:p w:rsidR="003C4EFC" w:rsidRPr="00E80A39" w:rsidRDefault="003C4EFC" w:rsidP="003F5C32">
            <w:pPr>
              <w:keepNext/>
              <w:suppressAutoHyphens/>
              <w:ind w:firstLine="0"/>
              <w:rPr>
                <w:color w:val="000000" w:themeColor="text1"/>
                <w:sz w:val="20"/>
                <w:szCs w:val="20"/>
              </w:rPr>
            </w:pPr>
            <w:r w:rsidRPr="00E80A39">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760" w:type="dxa"/>
            <w:vAlign w:val="center"/>
          </w:tcPr>
          <w:p w:rsidR="003C4EFC" w:rsidRPr="00E80A39" w:rsidRDefault="003C4EFC" w:rsidP="003F5C32">
            <w:pPr>
              <w:keepNext/>
              <w:suppressAutoHyphens/>
              <w:ind w:firstLine="0"/>
              <w:jc w:val="center"/>
              <w:rPr>
                <w:color w:val="000000" w:themeColor="text1"/>
                <w:sz w:val="20"/>
                <w:szCs w:val="20"/>
              </w:rPr>
            </w:pPr>
            <w:r w:rsidRPr="00E80A39">
              <w:rPr>
                <w:color w:val="000000" w:themeColor="text1"/>
                <w:sz w:val="20"/>
                <w:szCs w:val="20"/>
              </w:rPr>
              <w:t>5</w:t>
            </w:r>
          </w:p>
        </w:tc>
        <w:tc>
          <w:tcPr>
            <w:tcW w:w="789" w:type="dxa"/>
          </w:tcPr>
          <w:p w:rsidR="003C4EFC" w:rsidRPr="00E80A39" w:rsidRDefault="003C4EFC" w:rsidP="003F5C32">
            <w:pPr>
              <w:keepNext/>
              <w:keepLines/>
              <w:suppressAutoHyphens/>
              <w:ind w:firstLine="0"/>
              <w:jc w:val="center"/>
              <w:rPr>
                <w:color w:val="000000" w:themeColor="text1"/>
                <w:sz w:val="20"/>
                <w:szCs w:val="20"/>
              </w:rPr>
            </w:pPr>
          </w:p>
        </w:tc>
      </w:tr>
    </w:tbl>
    <w:p w:rsidR="003C4EFC" w:rsidRPr="00E80A39" w:rsidRDefault="003C4EFC" w:rsidP="003C4EFC">
      <w:pPr>
        <w:keepNext/>
        <w:suppressAutoHyphens/>
        <w:spacing w:before="240" w:line="280" w:lineRule="exact"/>
        <w:rPr>
          <w:color w:val="000000" w:themeColor="text1"/>
          <w:sz w:val="20"/>
          <w:szCs w:val="20"/>
        </w:rPr>
      </w:pPr>
      <w:r w:rsidRPr="00E80A39">
        <w:rPr>
          <w:color w:val="000000" w:themeColor="text1"/>
          <w:sz w:val="20"/>
          <w:szCs w:val="20"/>
        </w:rPr>
        <w:t>Дата исследования: «___» _______ 201_ г.</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Заместитель директора по (учебной, воспитательной) учебно-воспитательной работе                                                             </w:t>
      </w:r>
    </w:p>
    <w:p w:rsidR="003C4EFC" w:rsidRPr="00E80A39" w:rsidRDefault="003C4EFC" w:rsidP="003C4EFC">
      <w:pPr>
        <w:keepNext/>
        <w:suppressAutoHyphens/>
        <w:rPr>
          <w:color w:val="000000" w:themeColor="text1"/>
          <w:sz w:val="20"/>
          <w:szCs w:val="20"/>
        </w:rPr>
      </w:pPr>
      <w:r w:rsidRPr="00E80A39">
        <w:rPr>
          <w:color w:val="000000" w:themeColor="text1"/>
          <w:sz w:val="20"/>
          <w:szCs w:val="20"/>
        </w:rPr>
        <w:t xml:space="preserve">Исследование выполнили:                                                                        </w:t>
      </w:r>
    </w:p>
    <w:p w:rsidR="003C4EFC" w:rsidRPr="00E80A39" w:rsidRDefault="003C4EFC" w:rsidP="003C4EFC">
      <w:pPr>
        <w:keepNext/>
        <w:suppressAutoHyphens/>
        <w:ind w:left="284"/>
        <w:rPr>
          <w:color w:val="000000" w:themeColor="text1"/>
          <w:sz w:val="20"/>
          <w:szCs w:val="20"/>
        </w:rPr>
      </w:pPr>
      <w:r w:rsidRPr="00E80A39">
        <w:rPr>
          <w:color w:val="000000" w:themeColor="text1"/>
          <w:sz w:val="20"/>
          <w:szCs w:val="20"/>
        </w:rPr>
        <w:t xml:space="preserve">                                                                                                                 </w:t>
      </w:r>
    </w:p>
    <w:p w:rsidR="003C4EFC" w:rsidRPr="00E80A39" w:rsidRDefault="003C4EFC" w:rsidP="003C4EFC">
      <w:pPr>
        <w:suppressAutoHyphens/>
        <w:spacing w:line="280" w:lineRule="exact"/>
        <w:rPr>
          <w:color w:val="000000" w:themeColor="text1"/>
          <w:sz w:val="20"/>
          <w:szCs w:val="20"/>
        </w:rPr>
      </w:pPr>
      <w:r w:rsidRPr="00E80A39">
        <w:rPr>
          <w:color w:val="000000" w:themeColor="text1"/>
          <w:sz w:val="20"/>
          <w:szCs w:val="20"/>
        </w:rPr>
        <w:br w:type="page"/>
      </w:r>
    </w:p>
    <w:tbl>
      <w:tblPr>
        <w:tblW w:w="14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1763"/>
        <w:gridCol w:w="367"/>
        <w:gridCol w:w="27"/>
        <w:gridCol w:w="547"/>
        <w:gridCol w:w="504"/>
        <w:gridCol w:w="1092"/>
        <w:gridCol w:w="62"/>
        <w:gridCol w:w="5908"/>
        <w:gridCol w:w="7"/>
        <w:gridCol w:w="651"/>
        <w:gridCol w:w="7"/>
        <w:gridCol w:w="648"/>
        <w:gridCol w:w="7"/>
      </w:tblGrid>
      <w:tr w:rsidR="003C4EFC" w:rsidRPr="00E80A39" w:rsidTr="003F5C32">
        <w:trPr>
          <w:trHeight w:val="966"/>
          <w:jc w:val="center"/>
        </w:trPr>
        <w:tc>
          <w:tcPr>
            <w:tcW w:w="14561" w:type="dxa"/>
            <w:gridSpan w:val="14"/>
            <w:tcBorders>
              <w:top w:val="nil"/>
              <w:left w:val="nil"/>
              <w:right w:val="nil"/>
            </w:tcBorders>
          </w:tcPr>
          <w:p w:rsidR="003C4EFC" w:rsidRPr="00E80A39" w:rsidRDefault="003C4EFC" w:rsidP="003F5C32">
            <w:pPr>
              <w:keepNext/>
              <w:keepLines/>
              <w:suppressAutoHyphens/>
              <w:spacing w:line="280" w:lineRule="exact"/>
              <w:jc w:val="center"/>
              <w:rPr>
                <w:b/>
                <w:color w:val="000000" w:themeColor="text1"/>
                <w:sz w:val="20"/>
                <w:szCs w:val="20"/>
              </w:rPr>
            </w:pPr>
            <w:r w:rsidRPr="00E80A39">
              <w:rPr>
                <w:b/>
                <w:color w:val="000000" w:themeColor="text1"/>
                <w:sz w:val="20"/>
                <w:szCs w:val="20"/>
              </w:rPr>
              <w:lastRenderedPageBreak/>
              <w:t>КАРТА ВЫЯВЛЕНИЯ ОПАСНОСТЕЙ И ОЦЕНКИ РИСКОВ</w:t>
            </w:r>
          </w:p>
          <w:p w:rsidR="003C4EFC" w:rsidRPr="00E80A39" w:rsidRDefault="003C4EFC" w:rsidP="003F5C32">
            <w:pPr>
              <w:keepNext/>
              <w:keepLines/>
              <w:suppressAutoHyphens/>
              <w:spacing w:line="280" w:lineRule="exact"/>
              <w:jc w:val="center"/>
              <w:rPr>
                <w:b/>
                <w:color w:val="000000" w:themeColor="text1"/>
                <w:sz w:val="20"/>
                <w:szCs w:val="20"/>
              </w:rPr>
            </w:pPr>
            <w:r w:rsidRPr="00E80A39">
              <w:rPr>
                <w:b/>
                <w:color w:val="000000" w:themeColor="text1"/>
                <w:sz w:val="20"/>
                <w:szCs w:val="20"/>
              </w:rPr>
              <w:t>для шеф-повара учреждения общего среднего образования</w:t>
            </w:r>
          </w:p>
          <w:p w:rsidR="003C4EFC" w:rsidRPr="00E80A39" w:rsidRDefault="003C4EFC" w:rsidP="003F5C32">
            <w:pPr>
              <w:keepNext/>
              <w:keepLines/>
              <w:suppressAutoHyphens/>
              <w:spacing w:line="280" w:lineRule="exact"/>
              <w:ind w:left="-114" w:right="-9"/>
              <w:jc w:val="center"/>
              <w:rPr>
                <w:color w:val="000000" w:themeColor="text1"/>
                <w:sz w:val="20"/>
                <w:szCs w:val="20"/>
              </w:rPr>
            </w:pPr>
          </w:p>
        </w:tc>
      </w:tr>
      <w:tr w:rsidR="003C4EFC" w:rsidRPr="00E80A39" w:rsidTr="003F5C32">
        <w:trPr>
          <w:trHeight w:val="376"/>
          <w:jc w:val="center"/>
        </w:trPr>
        <w:tc>
          <w:tcPr>
            <w:tcW w:w="7333" w:type="dxa"/>
            <w:gridSpan w:val="8"/>
          </w:tcPr>
          <w:p w:rsidR="003C4EFC" w:rsidRPr="00E80A39" w:rsidRDefault="003C4EFC" w:rsidP="003F5C32">
            <w:pPr>
              <w:suppressAutoHyphens/>
              <w:ind w:left="57" w:right="57" w:firstLine="0"/>
              <w:rPr>
                <w:color w:val="000000" w:themeColor="text1"/>
                <w:sz w:val="20"/>
                <w:szCs w:val="20"/>
              </w:rPr>
            </w:pPr>
            <w:r w:rsidRPr="00E80A39">
              <w:rPr>
                <w:bCs/>
                <w:color w:val="000000" w:themeColor="text1"/>
                <w:sz w:val="20"/>
                <w:szCs w:val="20"/>
              </w:rPr>
              <w:t>Наименование подразделения</w:t>
            </w:r>
          </w:p>
        </w:tc>
        <w:tc>
          <w:tcPr>
            <w:tcW w:w="7228" w:type="dxa"/>
            <w:gridSpan w:val="6"/>
          </w:tcPr>
          <w:p w:rsidR="003C4EFC" w:rsidRPr="00E80A39" w:rsidRDefault="003C4EFC" w:rsidP="003F5C32">
            <w:pPr>
              <w:suppressAutoHyphens/>
              <w:ind w:right="57"/>
              <w:rPr>
                <w:b/>
                <w:color w:val="000000" w:themeColor="text1"/>
                <w:sz w:val="20"/>
                <w:szCs w:val="20"/>
              </w:rPr>
            </w:pPr>
            <w:r w:rsidRPr="00E80A39">
              <w:rPr>
                <w:b/>
                <w:color w:val="000000" w:themeColor="text1"/>
                <w:sz w:val="20"/>
                <w:szCs w:val="20"/>
              </w:rPr>
              <w:t>Пищеблок</w:t>
            </w:r>
          </w:p>
        </w:tc>
      </w:tr>
      <w:tr w:rsidR="003C4EFC" w:rsidRPr="00E80A39" w:rsidTr="003F5C32">
        <w:trPr>
          <w:trHeight w:val="345"/>
          <w:jc w:val="center"/>
        </w:trPr>
        <w:tc>
          <w:tcPr>
            <w:tcW w:w="7333" w:type="dxa"/>
            <w:gridSpan w:val="8"/>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Профессия (должность)</w:t>
            </w:r>
          </w:p>
        </w:tc>
        <w:tc>
          <w:tcPr>
            <w:tcW w:w="7228" w:type="dxa"/>
            <w:gridSpan w:val="6"/>
          </w:tcPr>
          <w:p w:rsidR="003C4EFC" w:rsidRPr="00E80A39" w:rsidRDefault="003C4EFC" w:rsidP="003F5C32">
            <w:pPr>
              <w:suppressAutoHyphens/>
              <w:ind w:left="57" w:right="57" w:firstLine="0"/>
              <w:rPr>
                <w:color w:val="000000" w:themeColor="text1"/>
                <w:sz w:val="20"/>
                <w:szCs w:val="20"/>
              </w:rPr>
            </w:pPr>
            <w:r w:rsidRPr="00E80A39">
              <w:rPr>
                <w:b/>
                <w:color w:val="000000" w:themeColor="text1"/>
                <w:sz w:val="20"/>
                <w:szCs w:val="20"/>
              </w:rPr>
              <w:t xml:space="preserve">Шеф-повар </w:t>
            </w:r>
          </w:p>
        </w:tc>
      </w:tr>
      <w:tr w:rsidR="003C4EFC" w:rsidRPr="00E80A39" w:rsidTr="003F5C32">
        <w:trPr>
          <w:trHeight w:val="519"/>
          <w:jc w:val="center"/>
        </w:trPr>
        <w:tc>
          <w:tcPr>
            <w:tcW w:w="14561" w:type="dxa"/>
            <w:gridSpan w:val="14"/>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Операции, виды работ, выполняемые работником подразделения по данной профессии (должности)</w:t>
            </w:r>
          </w:p>
          <w:p w:rsidR="003C4EFC" w:rsidRPr="00E80A39" w:rsidRDefault="003C4EFC" w:rsidP="003F5C32">
            <w:pPr>
              <w:suppressAutoHyphens/>
              <w:ind w:left="57" w:right="57" w:firstLine="0"/>
              <w:rPr>
                <w:color w:val="000000" w:themeColor="text1"/>
                <w:sz w:val="20"/>
                <w:szCs w:val="20"/>
              </w:rPr>
            </w:pPr>
          </w:p>
        </w:tc>
      </w:tr>
      <w:tr w:rsidR="003C4EFC" w:rsidRPr="00E80A39" w:rsidTr="003F5C32">
        <w:trPr>
          <w:trHeight w:val="966"/>
          <w:jc w:val="center"/>
        </w:trPr>
        <w:tc>
          <w:tcPr>
            <w:tcW w:w="14561" w:type="dxa"/>
            <w:gridSpan w:val="14"/>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В процессе работы применяются кухонная утварь, столовая и кухонная посуда. Используемое сырье — продукты питания. Технологический процесс включает следующие операции: доброкачественное приготовление пищи, обеспечение гигиенической и термической обработки продуктов, отпуск готовой пищи и раздача пищи</w:t>
            </w:r>
          </w:p>
          <w:p w:rsidR="003C4EFC" w:rsidRPr="00E80A39" w:rsidRDefault="003C4EFC" w:rsidP="003F5C32">
            <w:pPr>
              <w:suppressAutoHyphens/>
              <w:ind w:left="57" w:right="57" w:firstLine="0"/>
              <w:jc w:val="center"/>
              <w:rPr>
                <w:color w:val="000000" w:themeColor="text1"/>
                <w:sz w:val="20"/>
                <w:szCs w:val="20"/>
              </w:rPr>
            </w:pPr>
          </w:p>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445"/>
          <w:jc w:val="center"/>
        </w:trPr>
        <w:tc>
          <w:tcPr>
            <w:tcW w:w="14561" w:type="dxa"/>
            <w:gridSpan w:val="14"/>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Нормальные условия работы при плановых видах деятельности</w:t>
            </w:r>
          </w:p>
        </w:tc>
      </w:tr>
      <w:tr w:rsidR="003C4EFC" w:rsidRPr="00E80A39" w:rsidTr="003F5C32">
        <w:trPr>
          <w:trHeight w:val="966"/>
          <w:jc w:val="center"/>
        </w:trPr>
        <w:tc>
          <w:tcPr>
            <w:tcW w:w="2971" w:type="dxa"/>
            <w:vMerge w:val="restart"/>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1763" w:type="dxa"/>
            <w:vMerge w:val="restart"/>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Риск (возможные последствия от воздействия опасности)</w:t>
            </w:r>
          </w:p>
        </w:tc>
        <w:tc>
          <w:tcPr>
            <w:tcW w:w="1445" w:type="dxa"/>
            <w:gridSpan w:val="4"/>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Оценка риска</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Уровень (категория риска)</w:t>
            </w:r>
          </w:p>
        </w:tc>
        <w:tc>
          <w:tcPr>
            <w:tcW w:w="5977" w:type="dxa"/>
            <w:gridSpan w:val="3"/>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Мероприятия по управлению рисками (организационные, технические, контроль)</w:t>
            </w:r>
          </w:p>
        </w:tc>
        <w:tc>
          <w:tcPr>
            <w:tcW w:w="1313" w:type="dxa"/>
            <w:gridSpan w:val="4"/>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Значение остаточного риска (</w:t>
            </w:r>
            <w:r w:rsidRPr="00E80A39">
              <w:rPr>
                <w:b/>
                <w:color w:val="000000" w:themeColor="text1"/>
                <w:sz w:val="20"/>
                <w:szCs w:val="20"/>
              </w:rPr>
              <w:t>рост</w:t>
            </w:r>
            <w:r w:rsidRPr="00E80A39">
              <w:rPr>
                <w:color w:val="000000" w:themeColor="text1"/>
                <w:sz w:val="20"/>
                <w:szCs w:val="20"/>
              </w:rPr>
              <w:t>)</w:t>
            </w:r>
          </w:p>
        </w:tc>
      </w:tr>
      <w:tr w:rsidR="003C4EFC" w:rsidRPr="00E80A39" w:rsidTr="003F5C32">
        <w:trPr>
          <w:gridAfter w:val="1"/>
          <w:wAfter w:w="7" w:type="dxa"/>
          <w:trHeight w:val="336"/>
          <w:jc w:val="center"/>
        </w:trPr>
        <w:tc>
          <w:tcPr>
            <w:tcW w:w="2971" w:type="dxa"/>
            <w:vMerge/>
          </w:tcPr>
          <w:p w:rsidR="003C4EFC" w:rsidRPr="00E80A39" w:rsidRDefault="003C4EFC" w:rsidP="003F5C32">
            <w:pPr>
              <w:suppressAutoHyphens/>
              <w:ind w:left="57" w:right="57" w:firstLine="0"/>
              <w:jc w:val="center"/>
              <w:rPr>
                <w:color w:val="000000" w:themeColor="text1"/>
                <w:sz w:val="20"/>
                <w:szCs w:val="20"/>
              </w:rPr>
            </w:pPr>
          </w:p>
        </w:tc>
        <w:tc>
          <w:tcPr>
            <w:tcW w:w="1763" w:type="dxa"/>
            <w:vMerge/>
          </w:tcPr>
          <w:p w:rsidR="003C4EFC" w:rsidRPr="00E80A39" w:rsidRDefault="003C4EFC" w:rsidP="003F5C32">
            <w:pPr>
              <w:suppressAutoHyphens/>
              <w:ind w:left="57" w:right="57" w:firstLine="0"/>
              <w:jc w:val="center"/>
              <w:rPr>
                <w:color w:val="000000" w:themeColor="text1"/>
                <w:sz w:val="20"/>
                <w:szCs w:val="20"/>
              </w:rPr>
            </w:pPr>
          </w:p>
        </w:tc>
        <w:tc>
          <w:tcPr>
            <w:tcW w:w="39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w:t>
            </w:r>
          </w:p>
        </w:tc>
        <w:tc>
          <w:tcPr>
            <w:tcW w:w="54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В</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b/>
                <w:color w:val="000000" w:themeColor="text1"/>
                <w:sz w:val="20"/>
                <w:szCs w:val="20"/>
              </w:rPr>
              <w:t>Р</w:t>
            </w:r>
          </w:p>
        </w:tc>
        <w:tc>
          <w:tcPr>
            <w:tcW w:w="1092" w:type="dxa"/>
          </w:tcPr>
          <w:p w:rsidR="003C4EFC" w:rsidRPr="00E80A39" w:rsidRDefault="003C4EFC" w:rsidP="003F5C32">
            <w:pPr>
              <w:suppressAutoHyphens/>
              <w:ind w:left="57" w:right="57" w:firstLine="0"/>
              <w:jc w:val="center"/>
              <w:rPr>
                <w:color w:val="000000" w:themeColor="text1"/>
                <w:sz w:val="20"/>
                <w:szCs w:val="20"/>
              </w:rPr>
            </w:pPr>
          </w:p>
        </w:tc>
        <w:tc>
          <w:tcPr>
            <w:tcW w:w="5970" w:type="dxa"/>
            <w:gridSpan w:val="2"/>
          </w:tcPr>
          <w:p w:rsidR="003C4EFC" w:rsidRPr="00E80A39" w:rsidRDefault="003C4EFC" w:rsidP="003F5C32">
            <w:pPr>
              <w:suppressAutoHyphens/>
              <w:ind w:left="57" w:right="57" w:firstLine="0"/>
              <w:jc w:val="center"/>
              <w:rPr>
                <w:color w:val="000000" w:themeColor="text1"/>
                <w:sz w:val="20"/>
                <w:szCs w:val="20"/>
              </w:rPr>
            </w:pP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план</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факт</w:t>
            </w:r>
          </w:p>
        </w:tc>
      </w:tr>
      <w:tr w:rsidR="003C4EFC" w:rsidRPr="00E80A39" w:rsidTr="003F5C32">
        <w:trPr>
          <w:trHeight w:val="303"/>
          <w:jc w:val="center"/>
        </w:trPr>
        <w:tc>
          <w:tcPr>
            <w:tcW w:w="2971" w:type="dxa"/>
          </w:tcPr>
          <w:p w:rsidR="003C4EFC" w:rsidRPr="00E80A39" w:rsidRDefault="00B55A2B" w:rsidP="003F5C32">
            <w:pPr>
              <w:suppressAutoHyphens/>
              <w:ind w:left="57" w:right="57" w:firstLine="0"/>
              <w:rPr>
                <w:bCs/>
                <w:color w:val="000000" w:themeColor="text1"/>
                <w:sz w:val="20"/>
                <w:szCs w:val="20"/>
              </w:rPr>
            </w:pPr>
            <w:r>
              <w:rPr>
                <w:bCs/>
                <w:color w:val="000000" w:themeColor="text1"/>
                <w:sz w:val="20"/>
                <w:szCs w:val="20"/>
              </w:rPr>
              <w:t>Вероятность ожогов и ошпариваний, вызванных</w:t>
            </w:r>
            <w:r w:rsidR="003C4EFC" w:rsidRPr="00E80A39">
              <w:rPr>
                <w:bCs/>
                <w:color w:val="000000" w:themeColor="text1"/>
                <w:sz w:val="20"/>
                <w:szCs w:val="20"/>
              </w:rPr>
              <w:t xml:space="preserve"> контактом с горячими поверхностями и кухонными принадлежностями, пролитым горячим кулинарным маслом и другими горячими веществами или горячими парами</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39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54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15</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Высокий</w:t>
            </w:r>
          </w:p>
        </w:tc>
        <w:tc>
          <w:tcPr>
            <w:tcW w:w="5977"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Выполнение работ обученным персоналом. Проведение инструктажей и проверки знаний работников в установленном порядке. Обеспечение работников спецобувью с нескользящей подошвой. Обеспечение постоянной чистоты на рабочих местах, проходах. Периодический контроль (ежедневный, ежемесячный) выполнения требований СанПиН)</w:t>
            </w: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303"/>
          <w:jc w:val="center"/>
        </w:trPr>
        <w:tc>
          <w:tcPr>
            <w:tcW w:w="2971" w:type="dxa"/>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t>Контакт с высокими температурами, высокими уровнями относительной влажности и сквозняками, типичными для кухонной рабочей среды</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39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54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10</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977"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Обеспечение работников установленной спецодеждой. Периодический контроль (ежедневный, ежемесячный) выполнения требований СанПиН. Контроль за работой вентиляции</w:t>
            </w: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10</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303"/>
          <w:jc w:val="center"/>
        </w:trPr>
        <w:tc>
          <w:tcPr>
            <w:tcW w:w="2971" w:type="dxa"/>
          </w:tcPr>
          <w:p w:rsidR="003C4EFC" w:rsidRPr="00E80A39" w:rsidRDefault="00B55A2B" w:rsidP="003F5C32">
            <w:pPr>
              <w:suppressAutoHyphens/>
              <w:ind w:left="57" w:right="57" w:firstLine="0"/>
              <w:rPr>
                <w:color w:val="000000" w:themeColor="text1"/>
                <w:sz w:val="20"/>
                <w:szCs w:val="20"/>
              </w:rPr>
            </w:pPr>
            <w:r>
              <w:rPr>
                <w:bCs/>
                <w:color w:val="000000" w:themeColor="text1"/>
                <w:sz w:val="20"/>
                <w:szCs w:val="20"/>
              </w:rPr>
              <w:t>Вероятность п</w:t>
            </w:r>
            <w:r w:rsidR="003C4EFC" w:rsidRPr="00E80A39">
              <w:rPr>
                <w:bCs/>
                <w:color w:val="000000" w:themeColor="text1"/>
                <w:sz w:val="20"/>
                <w:szCs w:val="20"/>
              </w:rPr>
              <w:t xml:space="preserve">одскальзывания </w:t>
            </w:r>
            <w:r w:rsidR="003C4EFC" w:rsidRPr="00E80A39">
              <w:rPr>
                <w:bCs/>
                <w:color w:val="000000" w:themeColor="text1"/>
                <w:sz w:val="20"/>
                <w:szCs w:val="20"/>
              </w:rPr>
              <w:lastRenderedPageBreak/>
              <w:t>и падения на влажных полах или в загроможденных проходах</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lastRenderedPageBreak/>
              <w:t xml:space="preserve">Ушибы, </w:t>
            </w:r>
            <w:r w:rsidRPr="00E80A39">
              <w:rPr>
                <w:color w:val="000000" w:themeColor="text1"/>
                <w:sz w:val="20"/>
                <w:szCs w:val="20"/>
              </w:rPr>
              <w:lastRenderedPageBreak/>
              <w:t>растяжения связок</w:t>
            </w:r>
          </w:p>
        </w:tc>
        <w:tc>
          <w:tcPr>
            <w:tcW w:w="36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lastRenderedPageBreak/>
              <w:t>4</w:t>
            </w:r>
          </w:p>
        </w:tc>
        <w:tc>
          <w:tcPr>
            <w:tcW w:w="57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8</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977"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 xml:space="preserve">Обеспечение постоянной чистоты на рабочих местах, проходах. </w:t>
            </w:r>
            <w:r w:rsidRPr="00E80A39">
              <w:rPr>
                <w:color w:val="000000" w:themeColor="text1"/>
                <w:sz w:val="20"/>
                <w:szCs w:val="20"/>
              </w:rPr>
              <w:lastRenderedPageBreak/>
              <w:t>Обеспечение работников спецобувью с нескользящей подошвой. Освещенность рабочих мест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w:t>
            </w: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lastRenderedPageBreak/>
              <w:t>8</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303"/>
          <w:jc w:val="center"/>
        </w:trPr>
        <w:tc>
          <w:tcPr>
            <w:tcW w:w="2971" w:type="dxa"/>
          </w:tcPr>
          <w:p w:rsidR="003C4EFC" w:rsidRPr="00E80A39" w:rsidRDefault="00B55A2B" w:rsidP="003F5C32">
            <w:pPr>
              <w:suppressAutoHyphens/>
              <w:ind w:left="57" w:right="57" w:firstLine="0"/>
              <w:rPr>
                <w:color w:val="000000" w:themeColor="text1"/>
                <w:sz w:val="20"/>
                <w:szCs w:val="20"/>
              </w:rPr>
            </w:pPr>
            <w:r>
              <w:rPr>
                <w:bCs/>
                <w:color w:val="000000" w:themeColor="text1"/>
                <w:sz w:val="20"/>
                <w:szCs w:val="20"/>
              </w:rPr>
              <w:lastRenderedPageBreak/>
              <w:t>Вероятность ожогов</w:t>
            </w:r>
            <w:r w:rsidR="003C4EFC" w:rsidRPr="00E80A39">
              <w:rPr>
                <w:bCs/>
                <w:color w:val="000000" w:themeColor="text1"/>
                <w:sz w:val="20"/>
                <w:szCs w:val="20"/>
              </w:rPr>
              <w:t xml:space="preserve"> от горячих жидкостей (например, во время падения баков или кастрюль с готовой пищей) </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36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57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30</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Очень высокий</w:t>
            </w:r>
          </w:p>
        </w:tc>
        <w:tc>
          <w:tcPr>
            <w:tcW w:w="5977"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 xml:space="preserve">Проведение инструктажей и проверки знаний работников в установленном порядке. Выполнение работ обученным персоналом. Обеспечение работников спецобувью с нескользящей подошвой. Обеспечение постоянной чистоты на рабочих местах, проходах. 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Периодический контроль применения специальных перчаток с покрытием и спецобуви. </w:t>
            </w:r>
            <w:r w:rsidRPr="00E80A39">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303"/>
          <w:jc w:val="center"/>
        </w:trPr>
        <w:tc>
          <w:tcPr>
            <w:tcW w:w="2971" w:type="dxa"/>
          </w:tcPr>
          <w:p w:rsidR="003C4EFC" w:rsidRPr="00E80A39" w:rsidRDefault="00B55A2B" w:rsidP="003F5C32">
            <w:pPr>
              <w:suppressAutoHyphens/>
              <w:ind w:left="57" w:right="57" w:firstLine="0"/>
              <w:rPr>
                <w:color w:val="000000" w:themeColor="text1"/>
                <w:sz w:val="20"/>
                <w:szCs w:val="20"/>
              </w:rPr>
            </w:pPr>
            <w:r>
              <w:rPr>
                <w:bCs/>
                <w:color w:val="000000" w:themeColor="text1"/>
                <w:sz w:val="20"/>
                <w:szCs w:val="20"/>
              </w:rPr>
              <w:t xml:space="preserve">Опасность поражения </w:t>
            </w:r>
            <w:r w:rsidR="003C4EFC" w:rsidRPr="00E80A39">
              <w:rPr>
                <w:bCs/>
                <w:color w:val="000000" w:themeColor="text1"/>
                <w:sz w:val="20"/>
                <w:szCs w:val="20"/>
              </w:rPr>
              <w:t xml:space="preserve"> током от неисправного или неправильно заземленного оборудования либо неисправной изоляции, сопряженной с присутствием влаги</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Тяжелые электротравмы с длительной (более 1 месяца) утратой трудоспособности</w:t>
            </w:r>
          </w:p>
        </w:tc>
        <w:tc>
          <w:tcPr>
            <w:tcW w:w="36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57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977" w:type="dxa"/>
            <w:gridSpan w:val="3"/>
          </w:tcPr>
          <w:p w:rsidR="003C4EFC" w:rsidRPr="00E80A39" w:rsidRDefault="003C4EFC" w:rsidP="003F5C32">
            <w:pPr>
              <w:suppressAutoHyphens/>
              <w:ind w:left="57" w:right="57" w:firstLine="0"/>
              <w:rPr>
                <w:bCs/>
                <w:color w:val="000000" w:themeColor="text1"/>
                <w:sz w:val="20"/>
                <w:szCs w:val="20"/>
              </w:rPr>
            </w:pPr>
            <w:r w:rsidRPr="00E80A39">
              <w:rPr>
                <w:color w:val="000000" w:themeColor="text1"/>
                <w:sz w:val="20"/>
                <w:szCs w:val="20"/>
              </w:rPr>
              <w:t>Проведение инструктажей и проверки знаний работников в установленном порядке. Выполнение работ обученным персоналом.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Контроль исправности защитного заземления (зануления).</w:t>
            </w:r>
            <w:r w:rsidRPr="00E80A39">
              <w:rPr>
                <w:bCs/>
                <w:color w:val="000000" w:themeColor="text1"/>
                <w:sz w:val="20"/>
                <w:szCs w:val="20"/>
              </w:rPr>
              <w:t xml:space="preserve"> Установка экстренных выключателей.</w:t>
            </w:r>
          </w:p>
          <w:p w:rsidR="003C4EFC" w:rsidRPr="00E80A39" w:rsidRDefault="003C4EFC" w:rsidP="003F5C32">
            <w:pPr>
              <w:suppressAutoHyphens/>
              <w:ind w:left="57" w:right="57" w:firstLine="0"/>
              <w:rPr>
                <w:color w:val="000000" w:themeColor="text1"/>
                <w:sz w:val="20"/>
                <w:szCs w:val="20"/>
              </w:rPr>
            </w:pPr>
            <w:r w:rsidRPr="00E80A39">
              <w:rPr>
                <w:bCs/>
                <w:color w:val="000000" w:themeColor="text1"/>
                <w:sz w:val="20"/>
                <w:szCs w:val="20"/>
              </w:rPr>
              <w:t>Применение резиновых ковриков</w:t>
            </w: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303"/>
          <w:jc w:val="center"/>
        </w:trPr>
        <w:tc>
          <w:tcPr>
            <w:tcW w:w="2971"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 xml:space="preserve">Контакт с выступающими частями оборудования </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36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57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977"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Проведение обучения, инструктажа, проверки знаний по вопросам охраны труда. Обеспечение работников установленной спецодеждой. Периодический контроль (ежедневный, ежемесячный) применения работниками спецодежды. Надзор и контроль за выполнением работ</w:t>
            </w: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303"/>
          <w:jc w:val="center"/>
        </w:trPr>
        <w:tc>
          <w:tcPr>
            <w:tcW w:w="2971" w:type="dxa"/>
          </w:tcPr>
          <w:p w:rsidR="003C4EFC" w:rsidRPr="00E80A39" w:rsidRDefault="00B55A2B" w:rsidP="003F5C32">
            <w:pPr>
              <w:suppressAutoHyphens/>
              <w:ind w:left="57" w:right="57" w:firstLine="0"/>
              <w:rPr>
                <w:color w:val="000000" w:themeColor="text1"/>
                <w:sz w:val="20"/>
                <w:szCs w:val="20"/>
              </w:rPr>
            </w:pPr>
            <w:r>
              <w:rPr>
                <w:bCs/>
                <w:color w:val="000000" w:themeColor="text1"/>
                <w:sz w:val="20"/>
                <w:szCs w:val="20"/>
              </w:rPr>
              <w:t>Вероятность получения травм</w:t>
            </w:r>
            <w:r w:rsidR="003C4EFC" w:rsidRPr="00E80A39">
              <w:rPr>
                <w:bCs/>
                <w:color w:val="000000" w:themeColor="text1"/>
                <w:sz w:val="20"/>
                <w:szCs w:val="20"/>
              </w:rPr>
              <w:t xml:space="preserve"> ног и пальцев ног от падающих тяжелых предметов (например, баков, контейнеров с едой)</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36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57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10</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977"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 xml:space="preserve">Проведение вводного инструктажа по вопросам охраны труда. </w:t>
            </w:r>
            <w:r w:rsidRPr="00E80A39">
              <w:rPr>
                <w:bCs/>
                <w:color w:val="000000" w:themeColor="text1"/>
                <w:sz w:val="20"/>
                <w:szCs w:val="20"/>
              </w:rPr>
              <w:t xml:space="preserve">Носка специальных туфлей или ботинок с нескользкими подошвами. </w:t>
            </w:r>
            <w:r w:rsidRPr="00E80A39">
              <w:rPr>
                <w:color w:val="000000" w:themeColor="text1"/>
                <w:sz w:val="20"/>
                <w:szCs w:val="20"/>
              </w:rPr>
              <w:t>Периодический контроль (ежедневный, ежемесячный) соблюдения правильности складирования и хранения материалов в коридорах и на рабочих местах</w:t>
            </w: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10</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303"/>
          <w:jc w:val="center"/>
        </w:trPr>
        <w:tc>
          <w:tcPr>
            <w:tcW w:w="2971" w:type="dxa"/>
          </w:tcPr>
          <w:p w:rsidR="003C4EFC" w:rsidRPr="00E80A39" w:rsidRDefault="00B55A2B" w:rsidP="003F5C32">
            <w:pPr>
              <w:suppressAutoHyphens/>
              <w:ind w:left="57" w:right="57" w:firstLine="0"/>
              <w:rPr>
                <w:color w:val="000000" w:themeColor="text1"/>
                <w:sz w:val="20"/>
                <w:szCs w:val="20"/>
              </w:rPr>
            </w:pPr>
            <w:r>
              <w:rPr>
                <w:color w:val="000000" w:themeColor="text1"/>
                <w:sz w:val="20"/>
                <w:szCs w:val="20"/>
              </w:rPr>
              <w:t>Вероятность падения</w:t>
            </w:r>
            <w:r w:rsidR="003C4EFC" w:rsidRPr="00E80A39">
              <w:rPr>
                <w:color w:val="000000" w:themeColor="text1"/>
                <w:sz w:val="20"/>
                <w:szCs w:val="20"/>
              </w:rPr>
              <w:t xml:space="preserve"> при </w:t>
            </w:r>
            <w:r w:rsidR="003C4EFC" w:rsidRPr="00E80A39">
              <w:rPr>
                <w:color w:val="000000" w:themeColor="text1"/>
                <w:sz w:val="20"/>
                <w:szCs w:val="20"/>
              </w:rPr>
              <w:lastRenderedPageBreak/>
              <w:t>переносе тяжелых предметов</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lastRenderedPageBreak/>
              <w:t xml:space="preserve">Тяжелый исход </w:t>
            </w:r>
            <w:r w:rsidRPr="00E80A39">
              <w:rPr>
                <w:color w:val="000000" w:themeColor="text1"/>
                <w:sz w:val="20"/>
                <w:szCs w:val="20"/>
              </w:rPr>
              <w:lastRenderedPageBreak/>
              <w:t>без длительной (менее 1 месяца) утраты трудоспособности</w:t>
            </w:r>
          </w:p>
        </w:tc>
        <w:tc>
          <w:tcPr>
            <w:tcW w:w="36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lastRenderedPageBreak/>
              <w:t>5</w:t>
            </w:r>
          </w:p>
        </w:tc>
        <w:tc>
          <w:tcPr>
            <w:tcW w:w="57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r w:rsidRPr="00E80A39">
              <w:rPr>
                <w:color w:val="000000" w:themeColor="text1"/>
                <w:sz w:val="20"/>
                <w:szCs w:val="20"/>
              </w:rPr>
              <w:lastRenderedPageBreak/>
              <w:t>0</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lastRenderedPageBreak/>
              <w:t>Высоки</w:t>
            </w:r>
            <w:r w:rsidRPr="00E80A39">
              <w:rPr>
                <w:color w:val="000000" w:themeColor="text1"/>
                <w:sz w:val="20"/>
                <w:szCs w:val="20"/>
              </w:rPr>
              <w:lastRenderedPageBreak/>
              <w:t>й</w:t>
            </w:r>
          </w:p>
        </w:tc>
        <w:tc>
          <w:tcPr>
            <w:tcW w:w="5977"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lastRenderedPageBreak/>
              <w:t xml:space="preserve">Проведение инструктажей и проверки знаний работников в </w:t>
            </w:r>
            <w:r w:rsidRPr="00E80A39">
              <w:rPr>
                <w:color w:val="000000" w:themeColor="text1"/>
                <w:sz w:val="20"/>
                <w:szCs w:val="20"/>
              </w:rPr>
              <w:lastRenderedPageBreak/>
              <w:t xml:space="preserve">установленном порядке. Выполнение работ обученным персоналом. </w:t>
            </w:r>
            <w:r w:rsidRPr="00E80A39">
              <w:rPr>
                <w:bCs/>
                <w:color w:val="000000" w:themeColor="text1"/>
                <w:sz w:val="20"/>
                <w:szCs w:val="20"/>
              </w:rPr>
              <w:t xml:space="preserve">Строгое выполнение должностной инструкции, в частности раздела по ОТ. </w:t>
            </w:r>
            <w:r w:rsidRPr="00E80A39">
              <w:rPr>
                <w:color w:val="000000" w:themeColor="text1"/>
                <w:sz w:val="20"/>
                <w:szCs w:val="20"/>
              </w:rPr>
              <w:t xml:space="preserve">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Обеспечение постоянной чистоты на рабочих местах, проходах. Обеспечение работников спецобувью с нескользящей подошвой. </w:t>
            </w:r>
            <w:r w:rsidRPr="00E80A39">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r w:rsidRPr="00E80A39">
              <w:rPr>
                <w:color w:val="000000" w:themeColor="text1"/>
                <w:sz w:val="20"/>
                <w:szCs w:val="20"/>
              </w:rPr>
              <w:t xml:space="preserve"> Периодический контроль применения специальных перчаток с покрытием и спецобуви</w:t>
            </w: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lastRenderedPageBreak/>
              <w:t>12</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303"/>
          <w:jc w:val="center"/>
        </w:trPr>
        <w:tc>
          <w:tcPr>
            <w:tcW w:w="2971" w:type="dxa"/>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lastRenderedPageBreak/>
              <w:t>Обезжиривание кожи, раздражение и дерматозы из-за контакта с мылом, дезинфицирующими средствами</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Микротравма, не требующая врачебной помощи</w:t>
            </w:r>
          </w:p>
        </w:tc>
        <w:tc>
          <w:tcPr>
            <w:tcW w:w="36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57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977"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 xml:space="preserve">Обучение персонала безопасным приемам и методам труда. Применение СИЗ. Проведение инструктажей и проверки знаний работников по применению СИЗ. Периодический контроль (ежедневный, ежемесячный) применения СИЗ. Использование защитных кремов. </w:t>
            </w:r>
            <w:r w:rsidRPr="00E80A39">
              <w:rPr>
                <w:bCs/>
                <w:color w:val="000000" w:themeColor="text1"/>
                <w:sz w:val="20"/>
                <w:szCs w:val="20"/>
              </w:rPr>
              <w:t>Обеспечьте бутылки или фонтанчики для промывания глаз</w:t>
            </w: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8</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303"/>
          <w:jc w:val="center"/>
        </w:trPr>
        <w:tc>
          <w:tcPr>
            <w:tcW w:w="2971" w:type="dxa"/>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t>Раздражение глаз, носа и горла из-за контакта с аэрозолями в воздухе, содержащими моющие формулы (некоторые из них щелочные) или с каплями горячих моющих жидкостей</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Микротравма, требующая врачебной помощи</w:t>
            </w:r>
          </w:p>
        </w:tc>
        <w:tc>
          <w:tcPr>
            <w:tcW w:w="36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57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977"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 xml:space="preserve">Обучение персонала безопасным приемам и методам труда. Проведение инструктажей и проверки знаний работников. Применение СИЗ. Периодический контроль (ежедневный, ежемесячный) применения СИЗ. Использование защитных кремов. </w:t>
            </w:r>
            <w:r w:rsidRPr="00E80A39">
              <w:rPr>
                <w:bCs/>
                <w:color w:val="000000" w:themeColor="text1"/>
                <w:sz w:val="20"/>
                <w:szCs w:val="20"/>
              </w:rPr>
              <w:t>Обеспечить бутылки или фонтанчики для промывания глаз. Установить кондиционирование воздуха или, по крайней мере, эффективную общую вентиляцию, чтобы облегчить тепловой стресс</w:t>
            </w: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8</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303"/>
          <w:jc w:val="center"/>
        </w:trPr>
        <w:tc>
          <w:tcPr>
            <w:tcW w:w="2971" w:type="dxa"/>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t>Усталость и боли в пояснице из-за переноса тяжелых грузов и продолжительной работы стоя или согнувшись</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Хроническое заболевание с возможностью трудоустройства</w:t>
            </w:r>
          </w:p>
        </w:tc>
        <w:tc>
          <w:tcPr>
            <w:tcW w:w="36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57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20</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Высокий</w:t>
            </w:r>
          </w:p>
        </w:tc>
        <w:tc>
          <w:tcPr>
            <w:tcW w:w="5977" w:type="dxa"/>
            <w:gridSpan w:val="3"/>
          </w:tcPr>
          <w:p w:rsidR="003C4EFC" w:rsidRPr="00E80A39" w:rsidRDefault="003C4EFC" w:rsidP="003F5C32">
            <w:pPr>
              <w:suppressAutoHyphens/>
              <w:ind w:left="57" w:right="57" w:firstLine="0"/>
              <w:rPr>
                <w:bCs/>
                <w:color w:val="000000" w:themeColor="text1"/>
                <w:sz w:val="20"/>
                <w:szCs w:val="20"/>
              </w:rPr>
            </w:pPr>
            <w:r w:rsidRPr="00E80A39">
              <w:rPr>
                <w:color w:val="000000" w:themeColor="text1"/>
                <w:sz w:val="20"/>
                <w:szCs w:val="20"/>
              </w:rPr>
              <w:t xml:space="preserve">Смена видов деятельности при выполнении работ (работы стоя сменять работами сидя и т.д.). Проведение мини-пауз после 2 часов работы. </w:t>
            </w:r>
            <w:r w:rsidRPr="00E80A39">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303"/>
          <w:jc w:val="center"/>
        </w:trPr>
        <w:tc>
          <w:tcPr>
            <w:tcW w:w="2971" w:type="dxa"/>
          </w:tcPr>
          <w:p w:rsidR="003C4EFC" w:rsidRPr="00E80A39" w:rsidRDefault="00B55A2B" w:rsidP="003F5C32">
            <w:pPr>
              <w:suppressAutoHyphens/>
              <w:ind w:left="57" w:right="57" w:firstLine="0"/>
              <w:rPr>
                <w:color w:val="000000" w:themeColor="text1"/>
                <w:sz w:val="20"/>
                <w:szCs w:val="20"/>
              </w:rPr>
            </w:pPr>
            <w:r>
              <w:rPr>
                <w:color w:val="000000" w:themeColor="text1"/>
                <w:sz w:val="20"/>
                <w:szCs w:val="20"/>
              </w:rPr>
              <w:t>Вероятность получения микротравм</w:t>
            </w:r>
            <w:r w:rsidR="003C4EFC" w:rsidRPr="00E80A39">
              <w:rPr>
                <w:color w:val="000000" w:themeColor="text1"/>
                <w:sz w:val="20"/>
                <w:szCs w:val="20"/>
              </w:rPr>
              <w:t xml:space="preserve"> пальцев кистей  от острых инструментов, кухонных приборов и ножниц</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36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57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977"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Выполнение работ обученным персоналом. Проведение обучения, инструктажа, проверки знаний по вопросам охраны труда. Обеспечение работников установленной спецодеждой. Периодический контроль (ежедневный, ежемесячный) применения работниками спецодежды. Надзор и контроль за выполнением работ</w:t>
            </w:r>
          </w:p>
        </w:tc>
        <w:tc>
          <w:tcPr>
            <w:tcW w:w="658" w:type="dxa"/>
            <w:gridSpan w:val="2"/>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6</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303"/>
          <w:jc w:val="center"/>
        </w:trPr>
        <w:tc>
          <w:tcPr>
            <w:tcW w:w="2971" w:type="dxa"/>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t xml:space="preserve">Психологический стресс из-за факторов окружающей среды: </w:t>
            </w:r>
            <w:r w:rsidRPr="00E80A39">
              <w:rPr>
                <w:bCs/>
                <w:color w:val="000000" w:themeColor="text1"/>
                <w:sz w:val="20"/>
                <w:szCs w:val="20"/>
              </w:rPr>
              <w:lastRenderedPageBreak/>
              <w:t xml:space="preserve">раздражающий шум, тепловой стресс, брызги воды, высокая влажность </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lastRenderedPageBreak/>
              <w:t xml:space="preserve">Микротравма, не требующая </w:t>
            </w:r>
            <w:r w:rsidRPr="00E80A39">
              <w:rPr>
                <w:color w:val="000000" w:themeColor="text1"/>
                <w:sz w:val="20"/>
                <w:szCs w:val="20"/>
              </w:rPr>
              <w:lastRenderedPageBreak/>
              <w:t>врачебной помощи</w:t>
            </w:r>
          </w:p>
        </w:tc>
        <w:tc>
          <w:tcPr>
            <w:tcW w:w="36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lastRenderedPageBreak/>
              <w:t>1</w:t>
            </w:r>
          </w:p>
        </w:tc>
        <w:tc>
          <w:tcPr>
            <w:tcW w:w="57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977" w:type="dxa"/>
            <w:gridSpan w:val="3"/>
          </w:tcPr>
          <w:p w:rsidR="003C4EFC" w:rsidRPr="00E80A39" w:rsidRDefault="003C4EFC" w:rsidP="003F5C32">
            <w:pPr>
              <w:suppressAutoHyphens/>
              <w:ind w:left="57" w:right="57" w:firstLine="0"/>
              <w:rPr>
                <w:color w:val="000000" w:themeColor="text1"/>
                <w:sz w:val="20"/>
                <w:szCs w:val="20"/>
              </w:rPr>
            </w:pPr>
            <w:r w:rsidRPr="00E80A39">
              <w:rPr>
                <w:bCs/>
                <w:color w:val="000000" w:themeColor="text1"/>
                <w:sz w:val="20"/>
                <w:szCs w:val="20"/>
              </w:rPr>
              <w:t xml:space="preserve">Установить кондиционирование воздуха или, по крайней мере, эффективную общую вентиляцию, чтобы облегчить тепловой </w:t>
            </w:r>
            <w:r w:rsidRPr="00E80A39">
              <w:rPr>
                <w:bCs/>
                <w:color w:val="000000" w:themeColor="text1"/>
                <w:sz w:val="20"/>
                <w:szCs w:val="20"/>
              </w:rPr>
              <w:lastRenderedPageBreak/>
              <w:t>стресс</w:t>
            </w: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lastRenderedPageBreak/>
              <w:t>5</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303"/>
          <w:jc w:val="center"/>
        </w:trPr>
        <w:tc>
          <w:tcPr>
            <w:tcW w:w="2971" w:type="dxa"/>
          </w:tcPr>
          <w:p w:rsidR="003C4EFC" w:rsidRPr="00E80A39" w:rsidRDefault="003C4EFC" w:rsidP="003F5C32">
            <w:pPr>
              <w:suppressAutoHyphens/>
              <w:ind w:left="57" w:right="57" w:firstLine="0"/>
              <w:rPr>
                <w:bCs/>
                <w:color w:val="000000" w:themeColor="text1"/>
                <w:sz w:val="20"/>
                <w:szCs w:val="20"/>
              </w:rPr>
            </w:pPr>
            <w:r w:rsidRPr="00E80A39">
              <w:rPr>
                <w:color w:val="000000" w:themeColor="text1"/>
                <w:sz w:val="20"/>
                <w:szCs w:val="20"/>
              </w:rPr>
              <w:lastRenderedPageBreak/>
              <w:t>Возможность получения травмы неисправным инструментом</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36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57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15</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Высокий</w:t>
            </w:r>
          </w:p>
        </w:tc>
        <w:tc>
          <w:tcPr>
            <w:tcW w:w="5977"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 xml:space="preserve">Обучение персонала безопасным приемам и методам труда. </w:t>
            </w:r>
            <w:r w:rsidRPr="00E80A39">
              <w:rPr>
                <w:bCs/>
                <w:color w:val="000000" w:themeColor="text1"/>
                <w:sz w:val="20"/>
                <w:szCs w:val="20"/>
              </w:rPr>
              <w:t xml:space="preserve">Строгое выполнение должностной инструкции, в частности раздела по ОТ. </w:t>
            </w:r>
            <w:r w:rsidRPr="00E80A39">
              <w:rPr>
                <w:color w:val="000000" w:themeColor="text1"/>
                <w:sz w:val="20"/>
                <w:szCs w:val="20"/>
              </w:rPr>
              <w:t>Проведение инструктажей и проверки знаний работников в установленном порядке. Выполнение работ обученным персоналом. Контроль исправности электроинструмента, защитных блокировок и предохранительных устройств. Контроль исправности защитного заземления (зануления)</w:t>
            </w:r>
            <w:r w:rsidRPr="00E80A39">
              <w:rPr>
                <w:bCs/>
                <w:color w:val="000000" w:themeColor="text1"/>
                <w:sz w:val="20"/>
                <w:szCs w:val="20"/>
              </w:rPr>
              <w:t xml:space="preserve">. </w:t>
            </w:r>
            <w:r w:rsidRPr="00E80A39">
              <w:rPr>
                <w:color w:val="000000" w:themeColor="text1"/>
                <w:sz w:val="20"/>
                <w:szCs w:val="20"/>
              </w:rPr>
              <w:t>Замена устаревшего оборудования</w:t>
            </w: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303"/>
          <w:jc w:val="center"/>
        </w:trPr>
        <w:tc>
          <w:tcPr>
            <w:tcW w:w="2971" w:type="dxa"/>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t>Высокие степень влажности и температура на кухне, которые могут вызвать тепловой стресс и усталость</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 xml:space="preserve">Хроническое заболевание с возможностью трудоустройства </w:t>
            </w:r>
          </w:p>
        </w:tc>
        <w:tc>
          <w:tcPr>
            <w:tcW w:w="36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57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4</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24</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Высокий</w:t>
            </w:r>
          </w:p>
        </w:tc>
        <w:tc>
          <w:tcPr>
            <w:tcW w:w="5977" w:type="dxa"/>
            <w:gridSpan w:val="3"/>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Установить калорифер или современную приточно-вытяжную вентиляцию. Заменить оконные рамы в помещении кухни. Чистка приточно-вытяжной вентиляции (1 раз в 3 месяца)</w:t>
            </w: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1316"/>
          <w:jc w:val="center"/>
        </w:trPr>
        <w:tc>
          <w:tcPr>
            <w:tcW w:w="2971" w:type="dxa"/>
          </w:tcPr>
          <w:p w:rsidR="003C4EFC" w:rsidRPr="00E80A39" w:rsidRDefault="003C4EFC" w:rsidP="003F5C32">
            <w:pPr>
              <w:suppressAutoHyphens/>
              <w:ind w:left="57" w:right="57" w:firstLine="0"/>
              <w:rPr>
                <w:bCs/>
                <w:color w:val="000000" w:themeColor="text1"/>
                <w:sz w:val="20"/>
                <w:szCs w:val="20"/>
              </w:rPr>
            </w:pPr>
            <w:r w:rsidRPr="00E80A39">
              <w:rPr>
                <w:bCs/>
                <w:color w:val="000000" w:themeColor="text1"/>
                <w:sz w:val="20"/>
                <w:szCs w:val="20"/>
              </w:rPr>
              <w:t>Чрезмерный уровень шума, который может причинить вред слуху</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 xml:space="preserve">Хроническое заболевание с возможностью трудоустройства </w:t>
            </w:r>
          </w:p>
        </w:tc>
        <w:tc>
          <w:tcPr>
            <w:tcW w:w="36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57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18</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Высокий</w:t>
            </w:r>
          </w:p>
        </w:tc>
        <w:tc>
          <w:tcPr>
            <w:tcW w:w="5977" w:type="dxa"/>
            <w:gridSpan w:val="3"/>
          </w:tcPr>
          <w:p w:rsidR="003C4EFC" w:rsidRPr="00E80A39" w:rsidRDefault="003C4EFC" w:rsidP="003F5C32">
            <w:pPr>
              <w:suppressAutoHyphens/>
              <w:ind w:left="57" w:right="57" w:firstLine="0"/>
              <w:jc w:val="both"/>
              <w:rPr>
                <w:color w:val="000000" w:themeColor="text1"/>
                <w:sz w:val="20"/>
                <w:szCs w:val="20"/>
              </w:rPr>
            </w:pPr>
            <w:r w:rsidRPr="00E80A39">
              <w:rPr>
                <w:color w:val="000000" w:themeColor="text1"/>
                <w:sz w:val="20"/>
                <w:szCs w:val="20"/>
              </w:rPr>
              <w:t>Заменить устаревшее оборудование на современное</w:t>
            </w:r>
          </w:p>
          <w:p w:rsidR="003C4EFC" w:rsidRPr="00E80A39" w:rsidRDefault="003C4EFC" w:rsidP="003F5C32">
            <w:pPr>
              <w:suppressAutoHyphens/>
              <w:ind w:left="57" w:right="57" w:firstLine="0"/>
              <w:jc w:val="both"/>
              <w:rPr>
                <w:color w:val="000000" w:themeColor="text1"/>
                <w:sz w:val="20"/>
                <w:szCs w:val="20"/>
              </w:rPr>
            </w:pP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12</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451"/>
          <w:jc w:val="center"/>
        </w:trPr>
        <w:tc>
          <w:tcPr>
            <w:tcW w:w="14561" w:type="dxa"/>
            <w:gridSpan w:val="14"/>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3C4EFC" w:rsidRPr="00E80A39" w:rsidTr="003F5C32">
        <w:trPr>
          <w:trHeight w:val="1316"/>
          <w:jc w:val="center"/>
        </w:trPr>
        <w:tc>
          <w:tcPr>
            <w:tcW w:w="2971"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36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57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977"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3</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303"/>
          <w:jc w:val="center"/>
        </w:trPr>
        <w:tc>
          <w:tcPr>
            <w:tcW w:w="2971"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Воздействие открытого пламени на работника при пожаре</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36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57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977"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303"/>
          <w:jc w:val="center"/>
        </w:trPr>
        <w:tc>
          <w:tcPr>
            <w:tcW w:w="2971"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Повышенная температура воздуха рабочей зоны при пожаре</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w:t>
            </w:r>
            <w:r w:rsidRPr="00E80A39">
              <w:rPr>
                <w:color w:val="000000" w:themeColor="text1"/>
                <w:sz w:val="20"/>
                <w:szCs w:val="20"/>
              </w:rPr>
              <w:lastRenderedPageBreak/>
              <w:t>ти</w:t>
            </w:r>
          </w:p>
        </w:tc>
        <w:tc>
          <w:tcPr>
            <w:tcW w:w="36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lastRenderedPageBreak/>
              <w:t>5</w:t>
            </w:r>
          </w:p>
        </w:tc>
        <w:tc>
          <w:tcPr>
            <w:tcW w:w="57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977"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303"/>
          <w:jc w:val="center"/>
        </w:trPr>
        <w:tc>
          <w:tcPr>
            <w:tcW w:w="2971" w:type="dxa"/>
          </w:tcPr>
          <w:p w:rsidR="003C4EFC" w:rsidRPr="00E80A39" w:rsidRDefault="00B55A2B" w:rsidP="003F5C32">
            <w:pPr>
              <w:suppressAutoHyphens/>
              <w:ind w:left="57" w:right="57" w:firstLine="0"/>
              <w:rPr>
                <w:color w:val="000000" w:themeColor="text1"/>
                <w:sz w:val="20"/>
                <w:szCs w:val="20"/>
              </w:rPr>
            </w:pPr>
            <w:r>
              <w:rPr>
                <w:color w:val="000000" w:themeColor="text1"/>
                <w:sz w:val="20"/>
                <w:szCs w:val="20"/>
              </w:rPr>
              <w:lastRenderedPageBreak/>
              <w:t>Вероятность разрушения</w:t>
            </w:r>
            <w:r w:rsidR="003C4EFC" w:rsidRPr="00E80A39">
              <w:rPr>
                <w:color w:val="000000" w:themeColor="text1"/>
                <w:sz w:val="20"/>
                <w:szCs w:val="20"/>
              </w:rPr>
              <w:t xml:space="preserve"> конструкции (зданий, сооружений) при авариях</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36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57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Средний</w:t>
            </w:r>
          </w:p>
        </w:tc>
        <w:tc>
          <w:tcPr>
            <w:tcW w:w="5977"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Контроль за техническим состоянием зданий и сооружений</w:t>
            </w: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6</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r w:rsidR="003C4EFC" w:rsidRPr="00E80A39" w:rsidTr="003F5C32">
        <w:trPr>
          <w:trHeight w:val="303"/>
          <w:jc w:val="center"/>
        </w:trPr>
        <w:tc>
          <w:tcPr>
            <w:tcW w:w="2971"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1763" w:type="dxa"/>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367"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574"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1</w:t>
            </w:r>
          </w:p>
        </w:tc>
        <w:tc>
          <w:tcPr>
            <w:tcW w:w="504"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1092" w:type="dxa"/>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Низкий</w:t>
            </w:r>
          </w:p>
        </w:tc>
        <w:tc>
          <w:tcPr>
            <w:tcW w:w="5977" w:type="dxa"/>
            <w:gridSpan w:val="3"/>
          </w:tcPr>
          <w:p w:rsidR="003C4EFC" w:rsidRPr="00E80A39" w:rsidRDefault="003C4EFC" w:rsidP="003F5C32">
            <w:pPr>
              <w:suppressAutoHyphens/>
              <w:ind w:left="57" w:right="57" w:firstLine="0"/>
              <w:rPr>
                <w:color w:val="000000" w:themeColor="text1"/>
                <w:sz w:val="20"/>
                <w:szCs w:val="20"/>
              </w:rPr>
            </w:pPr>
            <w:r w:rsidRPr="00E80A39">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658" w:type="dxa"/>
            <w:gridSpan w:val="2"/>
          </w:tcPr>
          <w:p w:rsidR="003C4EFC" w:rsidRPr="00E80A39" w:rsidRDefault="003C4EFC" w:rsidP="003F5C32">
            <w:pPr>
              <w:suppressAutoHyphens/>
              <w:ind w:left="57" w:right="57" w:firstLine="0"/>
              <w:jc w:val="center"/>
              <w:rPr>
                <w:color w:val="000000" w:themeColor="text1"/>
                <w:sz w:val="20"/>
                <w:szCs w:val="20"/>
              </w:rPr>
            </w:pPr>
            <w:r w:rsidRPr="00E80A39">
              <w:rPr>
                <w:color w:val="000000" w:themeColor="text1"/>
                <w:sz w:val="20"/>
                <w:szCs w:val="20"/>
              </w:rPr>
              <w:t>5</w:t>
            </w:r>
          </w:p>
        </w:tc>
        <w:tc>
          <w:tcPr>
            <w:tcW w:w="655" w:type="dxa"/>
            <w:gridSpan w:val="2"/>
          </w:tcPr>
          <w:p w:rsidR="003C4EFC" w:rsidRPr="00E80A39" w:rsidRDefault="003C4EFC" w:rsidP="003F5C32">
            <w:pPr>
              <w:suppressAutoHyphens/>
              <w:ind w:left="57" w:right="57" w:firstLine="0"/>
              <w:jc w:val="center"/>
              <w:rPr>
                <w:color w:val="000000" w:themeColor="text1"/>
                <w:sz w:val="20"/>
                <w:szCs w:val="20"/>
              </w:rPr>
            </w:pPr>
          </w:p>
        </w:tc>
      </w:tr>
    </w:tbl>
    <w:p w:rsidR="003C4EFC" w:rsidRPr="00E80A39" w:rsidRDefault="003C4EFC" w:rsidP="003C4EFC">
      <w:pPr>
        <w:keepNext/>
        <w:suppressAutoHyphens/>
        <w:spacing w:line="280" w:lineRule="exact"/>
        <w:rPr>
          <w:color w:val="000000" w:themeColor="text1"/>
          <w:sz w:val="20"/>
          <w:szCs w:val="20"/>
        </w:rPr>
      </w:pPr>
    </w:p>
    <w:p w:rsidR="003C4EFC" w:rsidRPr="00E80A39" w:rsidRDefault="003C4EFC" w:rsidP="003C4EFC">
      <w:pPr>
        <w:keepNext/>
        <w:suppressAutoHyphens/>
        <w:spacing w:line="280" w:lineRule="exact"/>
        <w:rPr>
          <w:color w:val="000000" w:themeColor="text1"/>
          <w:sz w:val="20"/>
          <w:szCs w:val="20"/>
        </w:rPr>
      </w:pPr>
      <w:r w:rsidRPr="00E80A39">
        <w:rPr>
          <w:color w:val="000000" w:themeColor="text1"/>
          <w:sz w:val="20"/>
          <w:szCs w:val="20"/>
        </w:rPr>
        <w:t>Дата исследования: «__» ______ 201__ г.</w:t>
      </w:r>
    </w:p>
    <w:p w:rsidR="003C4EFC" w:rsidRPr="00E80A39" w:rsidRDefault="003C4EFC" w:rsidP="003C4EFC">
      <w:pPr>
        <w:keepNext/>
        <w:suppressAutoHyphens/>
        <w:spacing w:line="280" w:lineRule="exact"/>
        <w:rPr>
          <w:color w:val="000000" w:themeColor="text1"/>
          <w:sz w:val="20"/>
          <w:szCs w:val="20"/>
        </w:rPr>
      </w:pPr>
      <w:r w:rsidRPr="00E80A39">
        <w:rPr>
          <w:color w:val="000000" w:themeColor="text1"/>
          <w:sz w:val="20"/>
          <w:szCs w:val="20"/>
        </w:rPr>
        <w:t xml:space="preserve">Заместитель директора по учебно-воспитательной (учебной, воспитательной) работе                          </w:t>
      </w:r>
    </w:p>
    <w:p w:rsidR="003C4EFC" w:rsidRPr="00E80A39" w:rsidRDefault="003C4EFC" w:rsidP="003C4EFC">
      <w:pPr>
        <w:keepNext/>
        <w:suppressAutoHyphens/>
        <w:spacing w:line="280" w:lineRule="exact"/>
        <w:rPr>
          <w:color w:val="000000" w:themeColor="text1"/>
          <w:sz w:val="20"/>
          <w:szCs w:val="20"/>
        </w:rPr>
      </w:pPr>
      <w:r w:rsidRPr="00E80A39">
        <w:rPr>
          <w:color w:val="000000" w:themeColor="text1"/>
          <w:sz w:val="20"/>
          <w:szCs w:val="20"/>
        </w:rPr>
        <w:t xml:space="preserve">Исследование выполнили:                                                    </w:t>
      </w:r>
    </w:p>
    <w:p w:rsidR="003C4EFC" w:rsidRPr="00E80A39" w:rsidRDefault="003C4EFC" w:rsidP="003C4EFC">
      <w:pPr>
        <w:keepNext/>
        <w:suppressAutoHyphens/>
        <w:spacing w:line="280" w:lineRule="exact"/>
        <w:rPr>
          <w:color w:val="000000" w:themeColor="text1"/>
          <w:sz w:val="20"/>
          <w:szCs w:val="20"/>
        </w:rPr>
      </w:pPr>
      <w:r w:rsidRPr="00E80A39">
        <w:rPr>
          <w:color w:val="000000" w:themeColor="text1"/>
          <w:sz w:val="20"/>
          <w:szCs w:val="20"/>
        </w:rPr>
        <w:t xml:space="preserve">                                                                                                 </w:t>
      </w:r>
    </w:p>
    <w:p w:rsidR="003C4EFC" w:rsidRPr="00E80A39" w:rsidRDefault="003C4EFC" w:rsidP="003C4EFC">
      <w:pPr>
        <w:keepNext/>
        <w:suppressAutoHyphens/>
        <w:spacing w:line="280" w:lineRule="exact"/>
        <w:rPr>
          <w:color w:val="000000" w:themeColor="text1"/>
          <w:sz w:val="20"/>
          <w:szCs w:val="20"/>
        </w:rPr>
      </w:pPr>
      <w:r w:rsidRPr="00E80A39">
        <w:rPr>
          <w:color w:val="000000" w:themeColor="text1"/>
          <w:sz w:val="20"/>
          <w:szCs w:val="20"/>
        </w:rPr>
        <w:br w:type="page"/>
      </w:r>
    </w:p>
    <w:tbl>
      <w:tblPr>
        <w:tblW w:w="143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006"/>
        <w:gridCol w:w="394"/>
        <w:gridCol w:w="38"/>
        <w:gridCol w:w="476"/>
        <w:gridCol w:w="14"/>
        <w:gridCol w:w="448"/>
        <w:gridCol w:w="14"/>
        <w:gridCol w:w="1021"/>
        <w:gridCol w:w="32"/>
        <w:gridCol w:w="27"/>
        <w:gridCol w:w="5439"/>
        <w:gridCol w:w="662"/>
        <w:gridCol w:w="14"/>
        <w:gridCol w:w="720"/>
        <w:gridCol w:w="27"/>
        <w:gridCol w:w="19"/>
      </w:tblGrid>
      <w:tr w:rsidR="003C4EFC" w:rsidRPr="00E80A39" w:rsidTr="003F5C32">
        <w:trPr>
          <w:gridAfter w:val="1"/>
          <w:wAfter w:w="19" w:type="dxa"/>
          <w:trHeight w:val="966"/>
          <w:jc w:val="center"/>
        </w:trPr>
        <w:tc>
          <w:tcPr>
            <w:tcW w:w="14297" w:type="dxa"/>
            <w:gridSpan w:val="16"/>
            <w:tcBorders>
              <w:top w:val="nil"/>
              <w:left w:val="nil"/>
              <w:right w:val="nil"/>
            </w:tcBorders>
          </w:tcPr>
          <w:p w:rsidR="003C4EFC" w:rsidRPr="00E80A39" w:rsidRDefault="003C4EFC" w:rsidP="003F5C32">
            <w:pPr>
              <w:keepNext/>
              <w:keepLines/>
              <w:suppressAutoHyphens/>
              <w:spacing w:line="280" w:lineRule="exact"/>
              <w:jc w:val="center"/>
              <w:rPr>
                <w:b/>
                <w:color w:val="000000" w:themeColor="text1"/>
                <w:sz w:val="20"/>
                <w:szCs w:val="20"/>
              </w:rPr>
            </w:pPr>
            <w:r w:rsidRPr="00E80A39">
              <w:rPr>
                <w:b/>
                <w:color w:val="000000" w:themeColor="text1"/>
                <w:sz w:val="20"/>
                <w:szCs w:val="20"/>
              </w:rPr>
              <w:lastRenderedPageBreak/>
              <w:t>КАРТА ВЫЯВЛЕНИЯ ОПАСНОСТЕЙ И ОЦЕНКИ РИСКОВ</w:t>
            </w:r>
          </w:p>
          <w:p w:rsidR="003C4EFC" w:rsidRPr="00E80A39" w:rsidRDefault="003C4EFC" w:rsidP="003F5C32">
            <w:pPr>
              <w:keepNext/>
              <w:keepLines/>
              <w:suppressAutoHyphens/>
              <w:spacing w:line="280" w:lineRule="exact"/>
              <w:jc w:val="center"/>
              <w:rPr>
                <w:b/>
                <w:color w:val="000000" w:themeColor="text1"/>
                <w:sz w:val="20"/>
                <w:szCs w:val="20"/>
              </w:rPr>
            </w:pPr>
            <w:r w:rsidRPr="00E80A39">
              <w:rPr>
                <w:b/>
                <w:color w:val="000000" w:themeColor="text1"/>
                <w:sz w:val="20"/>
                <w:szCs w:val="20"/>
              </w:rPr>
              <w:t>для повара учреждения общего среднего образования</w:t>
            </w:r>
          </w:p>
          <w:p w:rsidR="003C4EFC" w:rsidRPr="00E80A39" w:rsidRDefault="003C4EFC" w:rsidP="003F5C32">
            <w:pPr>
              <w:keepNext/>
              <w:keepLines/>
              <w:suppressAutoHyphens/>
              <w:spacing w:line="280" w:lineRule="exact"/>
              <w:ind w:left="-114" w:right="-9"/>
              <w:jc w:val="center"/>
              <w:rPr>
                <w:color w:val="000000" w:themeColor="text1"/>
                <w:sz w:val="20"/>
                <w:szCs w:val="20"/>
              </w:rPr>
            </w:pPr>
          </w:p>
        </w:tc>
      </w:tr>
      <w:tr w:rsidR="003C4EFC" w:rsidRPr="00E80A39" w:rsidTr="003F5C32">
        <w:trPr>
          <w:gridAfter w:val="1"/>
          <w:wAfter w:w="19" w:type="dxa"/>
          <w:trHeight w:val="376"/>
          <w:jc w:val="center"/>
        </w:trPr>
        <w:tc>
          <w:tcPr>
            <w:tcW w:w="7376" w:type="dxa"/>
            <w:gridSpan w:val="9"/>
          </w:tcPr>
          <w:p w:rsidR="003C4EFC" w:rsidRPr="00E80A39" w:rsidRDefault="003C4EFC" w:rsidP="003F5C32">
            <w:pPr>
              <w:suppressAutoHyphens/>
              <w:ind w:firstLine="0"/>
              <w:rPr>
                <w:color w:val="000000" w:themeColor="text1"/>
                <w:sz w:val="20"/>
                <w:szCs w:val="20"/>
              </w:rPr>
            </w:pPr>
            <w:r w:rsidRPr="00E80A39">
              <w:rPr>
                <w:bCs/>
                <w:color w:val="000000" w:themeColor="text1"/>
                <w:sz w:val="20"/>
                <w:szCs w:val="20"/>
              </w:rPr>
              <w:t>Наименование подразделения</w:t>
            </w:r>
          </w:p>
        </w:tc>
        <w:tc>
          <w:tcPr>
            <w:tcW w:w="6921" w:type="dxa"/>
            <w:gridSpan w:val="7"/>
          </w:tcPr>
          <w:p w:rsidR="003C4EFC" w:rsidRPr="00E80A39" w:rsidRDefault="003C4EFC" w:rsidP="003F5C32">
            <w:pPr>
              <w:suppressAutoHyphens/>
              <w:ind w:firstLine="0"/>
              <w:rPr>
                <w:b/>
                <w:color w:val="000000" w:themeColor="text1"/>
                <w:sz w:val="20"/>
                <w:szCs w:val="20"/>
              </w:rPr>
            </w:pPr>
            <w:r w:rsidRPr="00E80A39">
              <w:rPr>
                <w:b/>
                <w:color w:val="000000" w:themeColor="text1"/>
                <w:sz w:val="20"/>
                <w:szCs w:val="20"/>
              </w:rPr>
              <w:t>Пищеблок</w:t>
            </w:r>
          </w:p>
        </w:tc>
      </w:tr>
      <w:tr w:rsidR="003C4EFC" w:rsidRPr="00E80A39" w:rsidTr="003F5C32">
        <w:trPr>
          <w:gridAfter w:val="1"/>
          <w:wAfter w:w="19" w:type="dxa"/>
          <w:trHeight w:val="345"/>
          <w:jc w:val="center"/>
        </w:trPr>
        <w:tc>
          <w:tcPr>
            <w:tcW w:w="7376" w:type="dxa"/>
            <w:gridSpan w:val="9"/>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Профессия (должность)</w:t>
            </w:r>
          </w:p>
        </w:tc>
        <w:tc>
          <w:tcPr>
            <w:tcW w:w="6921" w:type="dxa"/>
            <w:gridSpan w:val="7"/>
          </w:tcPr>
          <w:p w:rsidR="003C4EFC" w:rsidRPr="00E80A39" w:rsidRDefault="003C4EFC" w:rsidP="003F5C32">
            <w:pPr>
              <w:suppressAutoHyphens/>
              <w:ind w:firstLine="0"/>
              <w:rPr>
                <w:color w:val="000000" w:themeColor="text1"/>
                <w:sz w:val="20"/>
                <w:szCs w:val="20"/>
              </w:rPr>
            </w:pPr>
            <w:r w:rsidRPr="00E80A39">
              <w:rPr>
                <w:b/>
                <w:color w:val="000000" w:themeColor="text1"/>
                <w:sz w:val="20"/>
                <w:szCs w:val="20"/>
              </w:rPr>
              <w:t xml:space="preserve">Повар </w:t>
            </w:r>
          </w:p>
        </w:tc>
      </w:tr>
      <w:tr w:rsidR="003C4EFC" w:rsidRPr="00E80A39" w:rsidTr="003F5C32">
        <w:trPr>
          <w:gridAfter w:val="1"/>
          <w:wAfter w:w="19" w:type="dxa"/>
          <w:trHeight w:val="339"/>
          <w:jc w:val="center"/>
        </w:trPr>
        <w:tc>
          <w:tcPr>
            <w:tcW w:w="14297" w:type="dxa"/>
            <w:gridSpan w:val="16"/>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Операции, виды работ, выполняемые работником подразделения по данной профессии (должности)</w:t>
            </w:r>
          </w:p>
          <w:p w:rsidR="003C4EFC" w:rsidRPr="00E80A39" w:rsidRDefault="003C4EFC" w:rsidP="003F5C32">
            <w:pPr>
              <w:suppressAutoHyphens/>
              <w:ind w:firstLine="0"/>
              <w:rPr>
                <w:color w:val="000000" w:themeColor="text1"/>
                <w:sz w:val="20"/>
                <w:szCs w:val="20"/>
              </w:rPr>
            </w:pPr>
          </w:p>
        </w:tc>
      </w:tr>
      <w:tr w:rsidR="003C4EFC" w:rsidRPr="00E80A39" w:rsidTr="003F5C32">
        <w:trPr>
          <w:gridAfter w:val="1"/>
          <w:wAfter w:w="19" w:type="dxa"/>
          <w:trHeight w:val="966"/>
          <w:jc w:val="center"/>
        </w:trPr>
        <w:tc>
          <w:tcPr>
            <w:tcW w:w="14297" w:type="dxa"/>
            <w:gridSpan w:val="16"/>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В процессе работы применяются кухонная утварь, столовая и кухонная посуда. Используемое сырье — продукты питания. Технологический процесс включает следующие операции: доброкачественное приготовление пищи, обеспечение гигиенической и термической обработки продуктов, отпуск готовой пищи и раздача пищи. По результатам аттестации рабочего места повара установлен класс 3.2, который оценивается как вредный. Результаты оценки факторов производственной среды: химический фактор — класс 1; микроклимат — класс 3.1; напряженность труда — класс 2; освещенность — класс 3.1. Результаты оценки тяжести трудового процесса — класс 3.2</w:t>
            </w:r>
          </w:p>
        </w:tc>
      </w:tr>
      <w:tr w:rsidR="003C4EFC" w:rsidRPr="00E80A39" w:rsidTr="003F5C32">
        <w:trPr>
          <w:gridAfter w:val="2"/>
          <w:wAfter w:w="46" w:type="dxa"/>
          <w:trHeight w:val="966"/>
          <w:jc w:val="center"/>
        </w:trPr>
        <w:tc>
          <w:tcPr>
            <w:tcW w:w="2965" w:type="dxa"/>
            <w:vMerge w:val="restart"/>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Опасность и источник этой опасности, связанные с производственными операциями, видами работ, выполняемых работником</w:t>
            </w:r>
          </w:p>
        </w:tc>
        <w:tc>
          <w:tcPr>
            <w:tcW w:w="2006" w:type="dxa"/>
            <w:vMerge w:val="restart"/>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Риск (возможные последствия от воздействия опасности)</w:t>
            </w:r>
          </w:p>
        </w:tc>
        <w:tc>
          <w:tcPr>
            <w:tcW w:w="1370" w:type="dxa"/>
            <w:gridSpan w:val="5"/>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Оценка риска</w:t>
            </w:r>
          </w:p>
        </w:tc>
        <w:tc>
          <w:tcPr>
            <w:tcW w:w="1067" w:type="dxa"/>
            <w:gridSpan w:val="3"/>
            <w:vMerge w:val="restart"/>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Уровень (категория риска)</w:t>
            </w:r>
          </w:p>
        </w:tc>
        <w:tc>
          <w:tcPr>
            <w:tcW w:w="5466" w:type="dxa"/>
            <w:gridSpan w:val="2"/>
            <w:vMerge w:val="restart"/>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Мероприятия по управлению рисками (организационные, технические, контроль)</w:t>
            </w:r>
          </w:p>
        </w:tc>
        <w:tc>
          <w:tcPr>
            <w:tcW w:w="1396"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Значение остаточного риска (</w:t>
            </w:r>
            <w:r w:rsidRPr="00E80A39">
              <w:rPr>
                <w:b/>
                <w:color w:val="000000" w:themeColor="text1"/>
                <w:sz w:val="20"/>
                <w:szCs w:val="20"/>
              </w:rPr>
              <w:t>рост</w:t>
            </w:r>
            <w:r w:rsidRPr="00E80A39">
              <w:rPr>
                <w:color w:val="000000" w:themeColor="text1"/>
                <w:sz w:val="20"/>
                <w:szCs w:val="20"/>
              </w:rPr>
              <w:t>)</w:t>
            </w:r>
          </w:p>
        </w:tc>
      </w:tr>
      <w:tr w:rsidR="003C4EFC" w:rsidRPr="00E80A39" w:rsidTr="003F5C32">
        <w:trPr>
          <w:gridAfter w:val="2"/>
          <w:wAfter w:w="46" w:type="dxa"/>
          <w:trHeight w:val="336"/>
          <w:jc w:val="center"/>
        </w:trPr>
        <w:tc>
          <w:tcPr>
            <w:tcW w:w="2965" w:type="dxa"/>
            <w:vMerge/>
          </w:tcPr>
          <w:p w:rsidR="003C4EFC" w:rsidRPr="00E80A39" w:rsidRDefault="003C4EFC" w:rsidP="003F5C32">
            <w:pPr>
              <w:suppressAutoHyphens/>
              <w:ind w:firstLine="0"/>
              <w:jc w:val="center"/>
              <w:rPr>
                <w:color w:val="000000" w:themeColor="text1"/>
                <w:sz w:val="20"/>
                <w:szCs w:val="20"/>
              </w:rPr>
            </w:pPr>
          </w:p>
        </w:tc>
        <w:tc>
          <w:tcPr>
            <w:tcW w:w="2006" w:type="dxa"/>
            <w:vMerge/>
          </w:tcPr>
          <w:p w:rsidR="003C4EFC" w:rsidRPr="00E80A39" w:rsidRDefault="003C4EFC" w:rsidP="003F5C32">
            <w:pPr>
              <w:suppressAutoHyphens/>
              <w:ind w:firstLine="0"/>
              <w:jc w:val="center"/>
              <w:rPr>
                <w:color w:val="000000" w:themeColor="text1"/>
                <w:sz w:val="20"/>
                <w:szCs w:val="20"/>
              </w:rPr>
            </w:pPr>
          </w:p>
        </w:tc>
        <w:tc>
          <w:tcPr>
            <w:tcW w:w="394"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w:t>
            </w:r>
          </w:p>
        </w:tc>
        <w:tc>
          <w:tcPr>
            <w:tcW w:w="514"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b/>
                <w:color w:val="000000" w:themeColor="text1"/>
                <w:sz w:val="20"/>
                <w:szCs w:val="20"/>
              </w:rPr>
              <w:t>Р</w:t>
            </w:r>
          </w:p>
        </w:tc>
        <w:tc>
          <w:tcPr>
            <w:tcW w:w="1067" w:type="dxa"/>
            <w:gridSpan w:val="3"/>
            <w:vMerge/>
          </w:tcPr>
          <w:p w:rsidR="003C4EFC" w:rsidRPr="00E80A39" w:rsidRDefault="003C4EFC" w:rsidP="003F5C32">
            <w:pPr>
              <w:suppressAutoHyphens/>
              <w:ind w:firstLine="0"/>
              <w:jc w:val="center"/>
              <w:rPr>
                <w:color w:val="000000" w:themeColor="text1"/>
                <w:sz w:val="20"/>
                <w:szCs w:val="20"/>
              </w:rPr>
            </w:pPr>
          </w:p>
        </w:tc>
        <w:tc>
          <w:tcPr>
            <w:tcW w:w="5466" w:type="dxa"/>
            <w:gridSpan w:val="2"/>
            <w:vMerge/>
          </w:tcPr>
          <w:p w:rsidR="003C4EFC" w:rsidRPr="00E80A39" w:rsidRDefault="003C4EFC" w:rsidP="003F5C32">
            <w:pPr>
              <w:suppressAutoHyphens/>
              <w:ind w:firstLine="0"/>
              <w:jc w:val="center"/>
              <w:rPr>
                <w:color w:val="000000" w:themeColor="text1"/>
                <w:sz w:val="20"/>
                <w:szCs w:val="20"/>
              </w:rPr>
            </w:pPr>
          </w:p>
        </w:tc>
        <w:tc>
          <w:tcPr>
            <w:tcW w:w="662"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план</w:t>
            </w:r>
          </w:p>
        </w:tc>
        <w:tc>
          <w:tcPr>
            <w:tcW w:w="734"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факт</w:t>
            </w:r>
          </w:p>
        </w:tc>
      </w:tr>
      <w:tr w:rsidR="003C4EFC" w:rsidRPr="00E80A39" w:rsidTr="003F5C32">
        <w:trPr>
          <w:gridAfter w:val="2"/>
          <w:wAfter w:w="46" w:type="dxa"/>
          <w:trHeight w:val="303"/>
          <w:jc w:val="center"/>
        </w:trPr>
        <w:tc>
          <w:tcPr>
            <w:tcW w:w="2965" w:type="dxa"/>
          </w:tcPr>
          <w:p w:rsidR="003C4EFC" w:rsidRPr="00E80A39" w:rsidRDefault="00B55A2B" w:rsidP="003F5C32">
            <w:pPr>
              <w:suppressAutoHyphens/>
              <w:ind w:firstLine="0"/>
              <w:rPr>
                <w:bCs/>
                <w:color w:val="000000" w:themeColor="text1"/>
                <w:sz w:val="20"/>
                <w:szCs w:val="20"/>
              </w:rPr>
            </w:pPr>
            <w:r>
              <w:rPr>
                <w:bCs/>
                <w:color w:val="000000" w:themeColor="text1"/>
                <w:sz w:val="20"/>
                <w:szCs w:val="20"/>
              </w:rPr>
              <w:t>Вероятность ожогов и ошпариваний, вызванных</w:t>
            </w:r>
            <w:r w:rsidR="003C4EFC" w:rsidRPr="00E80A39">
              <w:rPr>
                <w:bCs/>
                <w:color w:val="000000" w:themeColor="text1"/>
                <w:sz w:val="20"/>
                <w:szCs w:val="20"/>
              </w:rPr>
              <w:t xml:space="preserve"> контактом с горячими поверхностями и кухонными принадлежностями, пролитым горячим кулинарным маслом и другими горячими веществами или горячими парами</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394"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514"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15</w:t>
            </w:r>
          </w:p>
        </w:tc>
        <w:tc>
          <w:tcPr>
            <w:tcW w:w="1067"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Высокий</w:t>
            </w:r>
          </w:p>
        </w:tc>
        <w:tc>
          <w:tcPr>
            <w:tcW w:w="5466"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Проведение инструктажей у работников по охране труда. Обучение персонала безопасным приемам и методам труда. Периодический контроль (ежедневный, ежемесячный) выполнения требований СанПин). Проведение инструктажей и проверки знаний работников по применению СИЗ. Обеспечение работников установленной спецодеждой</w:t>
            </w:r>
          </w:p>
        </w:tc>
        <w:tc>
          <w:tcPr>
            <w:tcW w:w="662"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734"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gridAfter w:val="2"/>
          <w:wAfter w:w="46" w:type="dxa"/>
          <w:trHeight w:val="303"/>
          <w:jc w:val="center"/>
        </w:trPr>
        <w:tc>
          <w:tcPr>
            <w:tcW w:w="2965" w:type="dxa"/>
          </w:tcPr>
          <w:p w:rsidR="003C4EFC" w:rsidRPr="00E80A39" w:rsidRDefault="003C4EFC" w:rsidP="003F5C32">
            <w:pPr>
              <w:suppressAutoHyphens/>
              <w:ind w:firstLine="0"/>
              <w:rPr>
                <w:bCs/>
                <w:color w:val="000000" w:themeColor="text1"/>
                <w:sz w:val="20"/>
                <w:szCs w:val="20"/>
              </w:rPr>
            </w:pPr>
            <w:r w:rsidRPr="00E80A39">
              <w:rPr>
                <w:bCs/>
                <w:color w:val="000000" w:themeColor="text1"/>
                <w:sz w:val="20"/>
                <w:szCs w:val="20"/>
              </w:rPr>
              <w:t>Высокие степень влажности и температура на кухне, которые могут вызвать тепловой стресс и усталость</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Хроническое заболевание с возможностью трудоустройства</w:t>
            </w:r>
          </w:p>
        </w:tc>
        <w:tc>
          <w:tcPr>
            <w:tcW w:w="394"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514"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18</w:t>
            </w:r>
          </w:p>
        </w:tc>
        <w:tc>
          <w:tcPr>
            <w:tcW w:w="1067"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Высокий</w:t>
            </w:r>
          </w:p>
        </w:tc>
        <w:tc>
          <w:tcPr>
            <w:tcW w:w="5466" w:type="dxa"/>
            <w:gridSpan w:val="2"/>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Проведение инструктажей у работников по охране труда. Проведение инструктажей и проверки знаний работников применения СИЗ. Обеспечение работников установленной спецодеждой. Обучение персонала безопасным приемам и методам труда. Периодический контроль (ежедневный, ежемесячный) выполнения требований СанПиН). Установить калорифер или современную приточно-вытяжную вентиляцию. Заменить оконные рамы в помещении кухни. Чистка приточно-вытяжной вентиляции (1 раз в 3 месяца)</w:t>
            </w:r>
          </w:p>
        </w:tc>
        <w:tc>
          <w:tcPr>
            <w:tcW w:w="662"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734"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gridAfter w:val="2"/>
          <w:wAfter w:w="46" w:type="dxa"/>
          <w:trHeight w:val="303"/>
          <w:jc w:val="center"/>
        </w:trPr>
        <w:tc>
          <w:tcPr>
            <w:tcW w:w="2965" w:type="dxa"/>
          </w:tcPr>
          <w:p w:rsidR="003C4EFC" w:rsidRPr="00E80A39" w:rsidRDefault="003C4EFC" w:rsidP="003F5C32">
            <w:pPr>
              <w:suppressAutoHyphens/>
              <w:ind w:firstLine="0"/>
              <w:rPr>
                <w:bCs/>
                <w:color w:val="000000" w:themeColor="text1"/>
                <w:sz w:val="20"/>
                <w:szCs w:val="20"/>
              </w:rPr>
            </w:pPr>
            <w:r w:rsidRPr="00E80A39">
              <w:rPr>
                <w:bCs/>
                <w:color w:val="000000" w:themeColor="text1"/>
                <w:sz w:val="20"/>
                <w:szCs w:val="20"/>
              </w:rPr>
              <w:t xml:space="preserve">Накопительные травматические </w:t>
            </w:r>
            <w:r w:rsidRPr="00E80A39">
              <w:rPr>
                <w:bCs/>
                <w:color w:val="000000" w:themeColor="text1"/>
                <w:sz w:val="20"/>
                <w:szCs w:val="20"/>
              </w:rPr>
              <w:lastRenderedPageBreak/>
              <w:t>расстройства верхних конечностей, вызванные постоянными повторяющимися (часто требующими усилия) движениями рук, кистей или запястий при подготовке ингредиентов пищи (особенно при нарезке, шинковке и т.п.)</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lastRenderedPageBreak/>
              <w:t xml:space="preserve">Легкий исход без </w:t>
            </w:r>
            <w:r w:rsidRPr="00E80A39">
              <w:rPr>
                <w:color w:val="000000" w:themeColor="text1"/>
                <w:sz w:val="20"/>
                <w:szCs w:val="20"/>
              </w:rPr>
              <w:lastRenderedPageBreak/>
              <w:t>длительной (менее 1 месяца) утраты трудоспособности</w:t>
            </w:r>
          </w:p>
        </w:tc>
        <w:tc>
          <w:tcPr>
            <w:tcW w:w="394"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lastRenderedPageBreak/>
              <w:t>3</w:t>
            </w:r>
          </w:p>
        </w:tc>
        <w:tc>
          <w:tcPr>
            <w:tcW w:w="514"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15</w:t>
            </w:r>
          </w:p>
        </w:tc>
        <w:tc>
          <w:tcPr>
            <w:tcW w:w="1067"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Высокий</w:t>
            </w:r>
          </w:p>
        </w:tc>
        <w:tc>
          <w:tcPr>
            <w:tcW w:w="5466"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Смена видов деятельности при выполнении работ (работы </w:t>
            </w:r>
            <w:r w:rsidRPr="00E80A39">
              <w:rPr>
                <w:color w:val="000000" w:themeColor="text1"/>
                <w:sz w:val="20"/>
                <w:szCs w:val="20"/>
              </w:rPr>
              <w:lastRenderedPageBreak/>
              <w:t>стоя сменять работами сидя и т.д.). Проведение мини-пауз после 2 часов работы</w:t>
            </w:r>
          </w:p>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 </w:t>
            </w:r>
          </w:p>
        </w:tc>
        <w:tc>
          <w:tcPr>
            <w:tcW w:w="662" w:type="dxa"/>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lastRenderedPageBreak/>
              <w:t>12</w:t>
            </w:r>
          </w:p>
        </w:tc>
        <w:tc>
          <w:tcPr>
            <w:tcW w:w="734"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gridAfter w:val="1"/>
          <w:wAfter w:w="19" w:type="dxa"/>
          <w:trHeight w:val="303"/>
          <w:jc w:val="center"/>
        </w:trPr>
        <w:tc>
          <w:tcPr>
            <w:tcW w:w="2965" w:type="dxa"/>
          </w:tcPr>
          <w:p w:rsidR="003C4EFC" w:rsidRPr="00E80A39" w:rsidRDefault="00B55A2B" w:rsidP="003F5C32">
            <w:pPr>
              <w:suppressAutoHyphens/>
              <w:ind w:firstLine="0"/>
              <w:rPr>
                <w:color w:val="000000" w:themeColor="text1"/>
                <w:sz w:val="20"/>
                <w:szCs w:val="20"/>
              </w:rPr>
            </w:pPr>
            <w:r>
              <w:rPr>
                <w:bCs/>
                <w:color w:val="000000" w:themeColor="text1"/>
                <w:sz w:val="20"/>
                <w:szCs w:val="20"/>
              </w:rPr>
              <w:lastRenderedPageBreak/>
              <w:t>Опасность поражения</w:t>
            </w:r>
            <w:r w:rsidR="003C4EFC" w:rsidRPr="00E80A39">
              <w:rPr>
                <w:bCs/>
                <w:color w:val="000000" w:themeColor="text1"/>
                <w:sz w:val="20"/>
                <w:szCs w:val="20"/>
              </w:rPr>
              <w:t xml:space="preserve"> током от неисправного или неправильно заземленного оборудования или неисправной изоляции, сопряженной с присутствием влаги</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Тяжелые электротравмы с длительной (более 1 месяца) утратой трудоспособности</w:t>
            </w:r>
          </w:p>
        </w:tc>
        <w:tc>
          <w:tcPr>
            <w:tcW w:w="43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90"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1080"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43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Выполнение работ обученным персоналом. Проведение инструктажей у работников в установленном порядке. Контроль исправности электроустановочных устройств (розеток, выключателей), защитной изоляции сетевых кабелей, электроинструмента, защитных блокировок и предохранительных устройств. Применение заземляющих резиновых ковриков и контроль за их использованием. Контроль исправности защитного заземления (зануления).</w:t>
            </w:r>
            <w:r w:rsidRPr="00E80A39">
              <w:rPr>
                <w:bCs/>
                <w:color w:val="000000" w:themeColor="text1"/>
                <w:sz w:val="20"/>
                <w:szCs w:val="20"/>
              </w:rPr>
              <w:t xml:space="preserve"> Установить экстренные выключатели</w:t>
            </w:r>
          </w:p>
        </w:tc>
        <w:tc>
          <w:tcPr>
            <w:tcW w:w="676"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747"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gridAfter w:val="1"/>
          <w:wAfter w:w="19" w:type="dxa"/>
          <w:trHeight w:val="303"/>
          <w:jc w:val="center"/>
        </w:trPr>
        <w:tc>
          <w:tcPr>
            <w:tcW w:w="2965" w:type="dxa"/>
          </w:tcPr>
          <w:p w:rsidR="003C4EFC" w:rsidRPr="00E80A39" w:rsidRDefault="00B55A2B" w:rsidP="003F5C32">
            <w:pPr>
              <w:suppressAutoHyphens/>
              <w:ind w:firstLine="0"/>
              <w:rPr>
                <w:color w:val="000000" w:themeColor="text1"/>
                <w:sz w:val="20"/>
                <w:szCs w:val="20"/>
              </w:rPr>
            </w:pPr>
            <w:r>
              <w:rPr>
                <w:bCs/>
                <w:color w:val="000000" w:themeColor="text1"/>
                <w:sz w:val="20"/>
                <w:szCs w:val="20"/>
              </w:rPr>
              <w:t>Вероятность ожогов</w:t>
            </w:r>
            <w:r w:rsidR="003C4EFC" w:rsidRPr="00E80A39">
              <w:rPr>
                <w:bCs/>
                <w:color w:val="000000" w:themeColor="text1"/>
                <w:sz w:val="20"/>
                <w:szCs w:val="20"/>
              </w:rPr>
              <w:t xml:space="preserve"> от горячих жидкостей (например, во время падения баков или кастрюль с готовой пищей) </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43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490"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24</w:t>
            </w:r>
          </w:p>
        </w:tc>
        <w:tc>
          <w:tcPr>
            <w:tcW w:w="1080"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Высокий</w:t>
            </w:r>
          </w:p>
        </w:tc>
        <w:tc>
          <w:tcPr>
            <w:tcW w:w="543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Выполнение работ обученным персоналом. Проведение инструктажей у работников в установленном порядке. Обеспечение работников спецобувью с нескользящей подошвой. Обеспечение постоянной чистоты на рабочих местах, проходах. 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Периодический контроль применения специальных перчаток с покрытием и спецобуви. </w:t>
            </w:r>
            <w:r w:rsidRPr="00E80A39">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p>
        </w:tc>
        <w:tc>
          <w:tcPr>
            <w:tcW w:w="676"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747"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gridAfter w:val="1"/>
          <w:wAfter w:w="19" w:type="dxa"/>
          <w:trHeight w:val="303"/>
          <w:jc w:val="center"/>
        </w:trPr>
        <w:tc>
          <w:tcPr>
            <w:tcW w:w="296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Контакт с выступающими частями оборудования </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43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90"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080"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43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Проведение обучения, инструктажа по вопросам охраны труда. Обеспечение работников установленной спецодеждой. Периодический контроль (ежедневный, ежемесячный) применения работниками спецодежды.</w:t>
            </w:r>
          </w:p>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Надзор и контроль за выполнением работ</w:t>
            </w:r>
          </w:p>
        </w:tc>
        <w:tc>
          <w:tcPr>
            <w:tcW w:w="676"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747"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gridAfter w:val="1"/>
          <w:wAfter w:w="19" w:type="dxa"/>
          <w:trHeight w:val="303"/>
          <w:jc w:val="center"/>
        </w:trPr>
        <w:tc>
          <w:tcPr>
            <w:tcW w:w="2965" w:type="dxa"/>
          </w:tcPr>
          <w:p w:rsidR="003C4EFC" w:rsidRPr="00E80A39" w:rsidRDefault="00B55A2B" w:rsidP="003F5C32">
            <w:pPr>
              <w:suppressAutoHyphens/>
              <w:ind w:firstLine="0"/>
              <w:rPr>
                <w:color w:val="000000" w:themeColor="text1"/>
                <w:sz w:val="20"/>
                <w:szCs w:val="20"/>
              </w:rPr>
            </w:pPr>
            <w:r>
              <w:rPr>
                <w:bCs/>
                <w:color w:val="000000" w:themeColor="text1"/>
                <w:sz w:val="20"/>
                <w:szCs w:val="20"/>
              </w:rPr>
              <w:t xml:space="preserve">Вероятность </w:t>
            </w:r>
            <w:r w:rsidR="0087595C">
              <w:rPr>
                <w:bCs/>
                <w:color w:val="000000" w:themeColor="text1"/>
                <w:sz w:val="20"/>
                <w:szCs w:val="20"/>
              </w:rPr>
              <w:t>получения травм</w:t>
            </w:r>
            <w:r w:rsidR="003C4EFC" w:rsidRPr="00E80A39">
              <w:rPr>
                <w:bCs/>
                <w:color w:val="000000" w:themeColor="text1"/>
                <w:sz w:val="20"/>
                <w:szCs w:val="20"/>
              </w:rPr>
              <w:t xml:space="preserve"> ног и пальцев ног от падающих тяжелых предметов (например, баков, контейнеров с едой)</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43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90"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10</w:t>
            </w:r>
          </w:p>
        </w:tc>
        <w:tc>
          <w:tcPr>
            <w:tcW w:w="1080"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43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Проведение инструктажа по вопросам охраны труда. </w:t>
            </w:r>
            <w:r w:rsidRPr="00E80A39">
              <w:rPr>
                <w:bCs/>
                <w:color w:val="000000" w:themeColor="text1"/>
                <w:sz w:val="20"/>
                <w:szCs w:val="20"/>
              </w:rPr>
              <w:t>Носка специальных туфлей или ботинок с нескользкими подошвами.</w:t>
            </w:r>
            <w:r w:rsidRPr="00E80A39">
              <w:rPr>
                <w:color w:val="000000" w:themeColor="text1"/>
                <w:sz w:val="20"/>
                <w:szCs w:val="20"/>
              </w:rPr>
              <w:t xml:space="preserve"> Периодический контроль (ежедневный, ежемесячный) соблюдения правильности складирования материалов и хранения материалов в коридорах и на </w:t>
            </w:r>
            <w:r w:rsidRPr="00E80A39">
              <w:rPr>
                <w:color w:val="000000" w:themeColor="text1"/>
                <w:sz w:val="20"/>
                <w:szCs w:val="20"/>
              </w:rPr>
              <w:lastRenderedPageBreak/>
              <w:t>рабочих местах</w:t>
            </w:r>
          </w:p>
        </w:tc>
        <w:tc>
          <w:tcPr>
            <w:tcW w:w="676"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lastRenderedPageBreak/>
              <w:t>10</w:t>
            </w:r>
          </w:p>
        </w:tc>
        <w:tc>
          <w:tcPr>
            <w:tcW w:w="747"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gridAfter w:val="1"/>
          <w:wAfter w:w="19" w:type="dxa"/>
          <w:trHeight w:val="303"/>
          <w:jc w:val="center"/>
        </w:trPr>
        <w:tc>
          <w:tcPr>
            <w:tcW w:w="2965" w:type="dxa"/>
          </w:tcPr>
          <w:p w:rsidR="003C4EFC" w:rsidRPr="00E80A39" w:rsidRDefault="0087595C" w:rsidP="003F5C32">
            <w:pPr>
              <w:suppressAutoHyphens/>
              <w:ind w:firstLine="0"/>
              <w:rPr>
                <w:color w:val="000000" w:themeColor="text1"/>
                <w:sz w:val="20"/>
                <w:szCs w:val="20"/>
              </w:rPr>
            </w:pPr>
            <w:r>
              <w:rPr>
                <w:color w:val="000000" w:themeColor="text1"/>
                <w:sz w:val="20"/>
                <w:szCs w:val="20"/>
              </w:rPr>
              <w:lastRenderedPageBreak/>
              <w:t>Вероятность падения</w:t>
            </w:r>
            <w:r w:rsidR="003C4EFC" w:rsidRPr="00E80A39">
              <w:rPr>
                <w:color w:val="000000" w:themeColor="text1"/>
                <w:sz w:val="20"/>
                <w:szCs w:val="20"/>
              </w:rPr>
              <w:t xml:space="preserve"> при переносе тяжелых предметов</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43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90"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20</w:t>
            </w:r>
          </w:p>
        </w:tc>
        <w:tc>
          <w:tcPr>
            <w:tcW w:w="1080" w:type="dxa"/>
            <w:gridSpan w:val="3"/>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Высокий</w:t>
            </w:r>
          </w:p>
        </w:tc>
        <w:tc>
          <w:tcPr>
            <w:tcW w:w="5439" w:type="dxa"/>
          </w:tcPr>
          <w:p w:rsidR="003C4EFC" w:rsidRPr="00E80A39" w:rsidRDefault="003C4EFC" w:rsidP="003F5C32">
            <w:pPr>
              <w:suppressAutoHyphens/>
              <w:ind w:firstLine="0"/>
              <w:rPr>
                <w:color w:val="000000" w:themeColor="text1"/>
                <w:sz w:val="20"/>
                <w:szCs w:val="20"/>
              </w:rPr>
            </w:pPr>
            <w:r w:rsidRPr="00E80A39">
              <w:rPr>
                <w:bCs/>
                <w:color w:val="000000" w:themeColor="text1"/>
                <w:sz w:val="20"/>
                <w:szCs w:val="20"/>
              </w:rPr>
              <w:t xml:space="preserve">Строгое выполнение инструкции по ОТ. </w:t>
            </w:r>
            <w:r w:rsidRPr="00E80A39">
              <w:rPr>
                <w:color w:val="000000" w:themeColor="text1"/>
                <w:sz w:val="20"/>
                <w:szCs w:val="20"/>
              </w:rPr>
              <w:t xml:space="preserve">Применение при переноске тяжелых и влажных предметов специальных перчаток с рельефным латексным покрытием, обеспечивающим надежный сухой и влажный захват. Обеспечение постоянной чистоты на рабочих местах, проходах. Обеспечение работников спецобувью с нескользящей подошвой. </w:t>
            </w:r>
            <w:r w:rsidRPr="00E80A39">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r w:rsidRPr="00E80A39">
              <w:rPr>
                <w:color w:val="000000" w:themeColor="text1"/>
                <w:sz w:val="20"/>
                <w:szCs w:val="20"/>
              </w:rPr>
              <w:t xml:space="preserve"> Периодический контроль применения специальных перчаток с покрытием и спецобуви. Выполнение работ обученным персоналом. Проведение инструктажей у работников в установленном порядке</w:t>
            </w:r>
          </w:p>
        </w:tc>
        <w:tc>
          <w:tcPr>
            <w:tcW w:w="676"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747"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gridAfter w:val="1"/>
          <w:wAfter w:w="19" w:type="dxa"/>
          <w:trHeight w:val="303"/>
          <w:jc w:val="center"/>
        </w:trPr>
        <w:tc>
          <w:tcPr>
            <w:tcW w:w="2965" w:type="dxa"/>
          </w:tcPr>
          <w:p w:rsidR="003C4EFC" w:rsidRPr="00E80A39" w:rsidRDefault="003C4EFC" w:rsidP="003F5C32">
            <w:pPr>
              <w:suppressAutoHyphens/>
              <w:ind w:firstLine="0"/>
              <w:rPr>
                <w:bCs/>
                <w:color w:val="000000" w:themeColor="text1"/>
                <w:sz w:val="20"/>
                <w:szCs w:val="20"/>
              </w:rPr>
            </w:pPr>
            <w:r w:rsidRPr="00E80A39">
              <w:rPr>
                <w:bCs/>
                <w:color w:val="000000" w:themeColor="text1"/>
                <w:sz w:val="20"/>
                <w:szCs w:val="20"/>
              </w:rPr>
              <w:t>Обезжиривание кожи, раздражение и дерматозы из-за контакта с мылом, дезинфицирующими средствами</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Микротравма, не требующая врачебной помощи</w:t>
            </w:r>
          </w:p>
        </w:tc>
        <w:tc>
          <w:tcPr>
            <w:tcW w:w="43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0"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1080"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439" w:type="dxa"/>
          </w:tcPr>
          <w:p w:rsidR="003C4EFC" w:rsidRPr="00E80A39" w:rsidRDefault="003C4EFC" w:rsidP="003F5C32">
            <w:pPr>
              <w:suppressAutoHyphens/>
              <w:ind w:firstLine="0"/>
              <w:rPr>
                <w:bCs/>
                <w:color w:val="000000" w:themeColor="text1"/>
                <w:sz w:val="20"/>
                <w:szCs w:val="20"/>
              </w:rPr>
            </w:pPr>
            <w:r w:rsidRPr="00E80A39">
              <w:rPr>
                <w:color w:val="000000" w:themeColor="text1"/>
                <w:sz w:val="20"/>
                <w:szCs w:val="20"/>
              </w:rPr>
              <w:t xml:space="preserve">Обучение персонала безопасным приемам и методам труда. Проведение инструктажей у работников по применению СИЗ. Периодический контроль (ежедневный, ежемесячный) применения СИЗ. Использование защитных кремов. </w:t>
            </w:r>
            <w:r w:rsidRPr="00E80A39">
              <w:rPr>
                <w:bCs/>
                <w:color w:val="000000" w:themeColor="text1"/>
                <w:sz w:val="20"/>
                <w:szCs w:val="20"/>
              </w:rPr>
              <w:t xml:space="preserve">Обеспечьте бутылки или фонтанчики для промывания глаз </w:t>
            </w:r>
          </w:p>
        </w:tc>
        <w:tc>
          <w:tcPr>
            <w:tcW w:w="676"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747"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gridAfter w:val="1"/>
          <w:wAfter w:w="19" w:type="dxa"/>
          <w:trHeight w:val="303"/>
          <w:jc w:val="center"/>
        </w:trPr>
        <w:tc>
          <w:tcPr>
            <w:tcW w:w="2965" w:type="dxa"/>
          </w:tcPr>
          <w:p w:rsidR="003C4EFC" w:rsidRPr="00E80A39" w:rsidRDefault="003C4EFC" w:rsidP="003F5C32">
            <w:pPr>
              <w:suppressAutoHyphens/>
              <w:ind w:firstLine="0"/>
              <w:rPr>
                <w:bCs/>
                <w:color w:val="000000" w:themeColor="text1"/>
                <w:sz w:val="20"/>
                <w:szCs w:val="20"/>
              </w:rPr>
            </w:pPr>
            <w:r w:rsidRPr="00E80A39">
              <w:rPr>
                <w:bCs/>
                <w:color w:val="000000" w:themeColor="text1"/>
                <w:sz w:val="20"/>
                <w:szCs w:val="20"/>
              </w:rPr>
              <w:t>Раздражение глаз, носа и горла из-за контакта с аэрозолями в воздухе, содержащими моющие формулы (некоторые из них щелочные) или с каплями горячих моющих жидкостей</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Микротравма, требующая врачебной помощи</w:t>
            </w:r>
          </w:p>
        </w:tc>
        <w:tc>
          <w:tcPr>
            <w:tcW w:w="43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90"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1080"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43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Обучение персонала безопасным приемам и методам труда. Проведение инструктажей и проверки знаний работников. Применение СИЗ. Периодический контроль (ежедневный, ежемесячный) применения СИЗ. Использование защитных кремов. </w:t>
            </w:r>
            <w:r w:rsidRPr="00E80A39">
              <w:rPr>
                <w:bCs/>
                <w:color w:val="000000" w:themeColor="text1"/>
                <w:sz w:val="20"/>
                <w:szCs w:val="20"/>
              </w:rPr>
              <w:t>Обеспечьте бутылки или фонтанчики для промывания глаз. Установите кондиционирование воздуха или, по крайней мере, эффективную общую вентиляцию, чтобы облегчить тепловой стресс</w:t>
            </w:r>
          </w:p>
        </w:tc>
        <w:tc>
          <w:tcPr>
            <w:tcW w:w="676"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747"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gridAfter w:val="1"/>
          <w:wAfter w:w="19" w:type="dxa"/>
          <w:trHeight w:val="303"/>
          <w:jc w:val="center"/>
        </w:trPr>
        <w:tc>
          <w:tcPr>
            <w:tcW w:w="2965" w:type="dxa"/>
          </w:tcPr>
          <w:p w:rsidR="003C4EFC" w:rsidRPr="00E80A39" w:rsidRDefault="003C4EFC" w:rsidP="003F5C32">
            <w:pPr>
              <w:suppressAutoHyphens/>
              <w:ind w:firstLine="0"/>
              <w:rPr>
                <w:bCs/>
                <w:color w:val="000000" w:themeColor="text1"/>
                <w:sz w:val="20"/>
                <w:szCs w:val="20"/>
              </w:rPr>
            </w:pPr>
            <w:r w:rsidRPr="00E80A39">
              <w:rPr>
                <w:bCs/>
                <w:color w:val="000000" w:themeColor="text1"/>
                <w:sz w:val="20"/>
                <w:szCs w:val="20"/>
              </w:rPr>
              <w:t>Чрезмерный уровень шума, который может причинить вред слуху</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Хроническое заболевание с возможностью трудоустройства </w:t>
            </w:r>
          </w:p>
        </w:tc>
        <w:tc>
          <w:tcPr>
            <w:tcW w:w="43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490"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18</w:t>
            </w:r>
          </w:p>
        </w:tc>
        <w:tc>
          <w:tcPr>
            <w:tcW w:w="1080"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Высокий</w:t>
            </w:r>
          </w:p>
        </w:tc>
        <w:tc>
          <w:tcPr>
            <w:tcW w:w="5439" w:type="dxa"/>
          </w:tcPr>
          <w:p w:rsidR="003C4EFC" w:rsidRPr="00E80A39" w:rsidRDefault="003C4EFC" w:rsidP="003F5C32">
            <w:pPr>
              <w:suppressAutoHyphens/>
              <w:ind w:firstLine="0"/>
              <w:jc w:val="both"/>
              <w:rPr>
                <w:color w:val="000000" w:themeColor="text1"/>
                <w:sz w:val="20"/>
                <w:szCs w:val="20"/>
              </w:rPr>
            </w:pPr>
            <w:r w:rsidRPr="00E80A39">
              <w:rPr>
                <w:color w:val="000000" w:themeColor="text1"/>
                <w:sz w:val="20"/>
                <w:szCs w:val="20"/>
              </w:rPr>
              <w:t>Заменить устаревшее оборудование на современное. Предоставление компенсаций по условиям труда</w:t>
            </w:r>
          </w:p>
        </w:tc>
        <w:tc>
          <w:tcPr>
            <w:tcW w:w="676"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747"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gridAfter w:val="1"/>
          <w:wAfter w:w="19" w:type="dxa"/>
          <w:trHeight w:val="303"/>
          <w:jc w:val="center"/>
        </w:trPr>
        <w:tc>
          <w:tcPr>
            <w:tcW w:w="2965" w:type="dxa"/>
          </w:tcPr>
          <w:p w:rsidR="003C4EFC" w:rsidRPr="00E80A39" w:rsidRDefault="003C4EFC" w:rsidP="003F5C32">
            <w:pPr>
              <w:suppressAutoHyphens/>
              <w:ind w:firstLine="0"/>
              <w:rPr>
                <w:bCs/>
                <w:color w:val="000000" w:themeColor="text1"/>
                <w:sz w:val="20"/>
                <w:szCs w:val="20"/>
              </w:rPr>
            </w:pPr>
            <w:r w:rsidRPr="00E80A39">
              <w:rPr>
                <w:bCs/>
                <w:color w:val="000000" w:themeColor="text1"/>
                <w:sz w:val="20"/>
                <w:szCs w:val="20"/>
              </w:rPr>
              <w:t>Усталость и боли в пояснице из-за передвижения тяжелых грузов и продолжительной работы стоя или согнувшись</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Хроническое заболевание с возможностью трудоустройства</w:t>
            </w:r>
          </w:p>
        </w:tc>
        <w:tc>
          <w:tcPr>
            <w:tcW w:w="43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490"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24</w:t>
            </w:r>
          </w:p>
        </w:tc>
        <w:tc>
          <w:tcPr>
            <w:tcW w:w="1080" w:type="dxa"/>
            <w:gridSpan w:val="3"/>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Высокий</w:t>
            </w:r>
          </w:p>
        </w:tc>
        <w:tc>
          <w:tcPr>
            <w:tcW w:w="5439" w:type="dxa"/>
          </w:tcPr>
          <w:p w:rsidR="003C4EFC" w:rsidRPr="00E80A39" w:rsidRDefault="003C4EFC" w:rsidP="003F5C32">
            <w:pPr>
              <w:suppressAutoHyphens/>
              <w:ind w:firstLine="0"/>
              <w:rPr>
                <w:bCs/>
                <w:color w:val="000000" w:themeColor="text1"/>
                <w:sz w:val="20"/>
                <w:szCs w:val="20"/>
              </w:rPr>
            </w:pPr>
            <w:r w:rsidRPr="00E80A39">
              <w:rPr>
                <w:color w:val="000000" w:themeColor="text1"/>
                <w:sz w:val="20"/>
                <w:szCs w:val="20"/>
              </w:rPr>
              <w:t xml:space="preserve">Смена видов деятельности при выполнении работ (работы стоя сменять работами сидя и т.д.). Проведение мини-пауз после 2 часов работы. </w:t>
            </w:r>
            <w:r w:rsidRPr="00E80A39">
              <w:rPr>
                <w:bCs/>
                <w:color w:val="000000" w:themeColor="text1"/>
                <w:sz w:val="20"/>
                <w:szCs w:val="20"/>
              </w:rPr>
              <w:t>Изучить и использовать технику безопасного подъема и переноса тяжелых и объемистых грузов; при поднятии грузов использовать себе в помощь напарника</w:t>
            </w:r>
          </w:p>
        </w:tc>
        <w:tc>
          <w:tcPr>
            <w:tcW w:w="676"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747"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gridAfter w:val="1"/>
          <w:wAfter w:w="19" w:type="dxa"/>
          <w:trHeight w:val="303"/>
          <w:jc w:val="center"/>
        </w:trPr>
        <w:tc>
          <w:tcPr>
            <w:tcW w:w="2965" w:type="dxa"/>
          </w:tcPr>
          <w:p w:rsidR="003C4EFC" w:rsidRPr="00E80A39" w:rsidRDefault="007F2373" w:rsidP="003F5C32">
            <w:pPr>
              <w:suppressAutoHyphens/>
              <w:ind w:firstLine="0"/>
              <w:rPr>
                <w:color w:val="000000" w:themeColor="text1"/>
                <w:sz w:val="20"/>
                <w:szCs w:val="20"/>
              </w:rPr>
            </w:pPr>
            <w:r>
              <w:rPr>
                <w:color w:val="000000" w:themeColor="text1"/>
                <w:sz w:val="20"/>
                <w:szCs w:val="20"/>
              </w:rPr>
              <w:t>Вероятность получения микротравм</w:t>
            </w:r>
            <w:r w:rsidR="003C4EFC" w:rsidRPr="00E80A39">
              <w:rPr>
                <w:color w:val="000000" w:themeColor="text1"/>
                <w:sz w:val="20"/>
                <w:szCs w:val="20"/>
              </w:rPr>
              <w:t xml:space="preserve"> пальцев кистей от </w:t>
            </w:r>
            <w:r w:rsidR="003C4EFC" w:rsidRPr="00E80A39">
              <w:rPr>
                <w:color w:val="000000" w:themeColor="text1"/>
                <w:sz w:val="20"/>
                <w:szCs w:val="20"/>
              </w:rPr>
              <w:lastRenderedPageBreak/>
              <w:t>острых инструментов, кухонных приборов и ножниц</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lastRenderedPageBreak/>
              <w:t xml:space="preserve">Легкий исход без длительной (менее 1 </w:t>
            </w:r>
            <w:r w:rsidRPr="00E80A39">
              <w:rPr>
                <w:color w:val="000000" w:themeColor="text1"/>
                <w:sz w:val="20"/>
                <w:szCs w:val="20"/>
              </w:rPr>
              <w:lastRenderedPageBreak/>
              <w:t>месяца) утраты трудоспособности</w:t>
            </w:r>
          </w:p>
        </w:tc>
        <w:tc>
          <w:tcPr>
            <w:tcW w:w="43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lastRenderedPageBreak/>
              <w:t>3</w:t>
            </w:r>
          </w:p>
        </w:tc>
        <w:tc>
          <w:tcPr>
            <w:tcW w:w="490"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080"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43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Проведение обучения, инструктажа по вопросам охраны труда. Обучение персонала безопасным приемам и методам </w:t>
            </w:r>
            <w:r w:rsidRPr="00E80A39">
              <w:rPr>
                <w:color w:val="000000" w:themeColor="text1"/>
                <w:sz w:val="20"/>
                <w:szCs w:val="20"/>
              </w:rPr>
              <w:lastRenderedPageBreak/>
              <w:t>труда. Надзор и контроль за выполнением работ</w:t>
            </w:r>
          </w:p>
        </w:tc>
        <w:tc>
          <w:tcPr>
            <w:tcW w:w="676" w:type="dxa"/>
            <w:gridSpan w:val="2"/>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lastRenderedPageBreak/>
              <w:t>6</w:t>
            </w:r>
          </w:p>
        </w:tc>
        <w:tc>
          <w:tcPr>
            <w:tcW w:w="747"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gridAfter w:val="1"/>
          <w:wAfter w:w="19" w:type="dxa"/>
          <w:trHeight w:val="303"/>
          <w:jc w:val="center"/>
        </w:trPr>
        <w:tc>
          <w:tcPr>
            <w:tcW w:w="2965" w:type="dxa"/>
          </w:tcPr>
          <w:p w:rsidR="003C4EFC" w:rsidRPr="00E80A39" w:rsidRDefault="007F2373" w:rsidP="003F5C32">
            <w:pPr>
              <w:suppressAutoHyphens/>
              <w:ind w:firstLine="0"/>
              <w:rPr>
                <w:color w:val="000000" w:themeColor="text1"/>
                <w:sz w:val="20"/>
                <w:szCs w:val="20"/>
              </w:rPr>
            </w:pPr>
            <w:r>
              <w:rPr>
                <w:bCs/>
                <w:color w:val="000000" w:themeColor="text1"/>
                <w:sz w:val="20"/>
                <w:szCs w:val="20"/>
              </w:rPr>
              <w:lastRenderedPageBreak/>
              <w:t>Вероятность п</w:t>
            </w:r>
            <w:r w:rsidR="003C4EFC" w:rsidRPr="00E80A39">
              <w:rPr>
                <w:bCs/>
                <w:color w:val="000000" w:themeColor="text1"/>
                <w:sz w:val="20"/>
                <w:szCs w:val="20"/>
              </w:rPr>
              <w:t>одскальзывания и падения на влажных полах или в загроможденных проходах</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Ушибы, растяжения связок</w:t>
            </w:r>
          </w:p>
        </w:tc>
        <w:tc>
          <w:tcPr>
            <w:tcW w:w="43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4</w:t>
            </w:r>
          </w:p>
        </w:tc>
        <w:tc>
          <w:tcPr>
            <w:tcW w:w="490"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2</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1080"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43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Обеспечение постоянной чистоты на рабочих местах, проходах. Обеспечение работников спецобувью с нескользящей подошвой. Освещенность рабочих мест в соответствии с установленными нормами. Периодический контроль (ежедневный, ежемесячный) состояния рабочих мест, проходов и соблюдения правильности складирования материалов, применения спецобуви с нескользящей подошвой</w:t>
            </w:r>
          </w:p>
        </w:tc>
        <w:tc>
          <w:tcPr>
            <w:tcW w:w="676"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8</w:t>
            </w:r>
          </w:p>
        </w:tc>
        <w:tc>
          <w:tcPr>
            <w:tcW w:w="747"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gridAfter w:val="1"/>
          <w:wAfter w:w="19" w:type="dxa"/>
          <w:trHeight w:val="303"/>
          <w:jc w:val="center"/>
        </w:trPr>
        <w:tc>
          <w:tcPr>
            <w:tcW w:w="2965" w:type="dxa"/>
          </w:tcPr>
          <w:p w:rsidR="003C4EFC" w:rsidRPr="00E80A39" w:rsidRDefault="003C4EFC" w:rsidP="003F5C32">
            <w:pPr>
              <w:suppressAutoHyphens/>
              <w:ind w:firstLine="0"/>
              <w:rPr>
                <w:bCs/>
                <w:color w:val="000000" w:themeColor="text1"/>
                <w:sz w:val="20"/>
                <w:szCs w:val="20"/>
              </w:rPr>
            </w:pPr>
            <w:r w:rsidRPr="00E80A39">
              <w:rPr>
                <w:color w:val="000000" w:themeColor="text1"/>
                <w:sz w:val="20"/>
                <w:szCs w:val="20"/>
              </w:rPr>
              <w:t>Возможность получения травмы неисправным инструментом</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43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90"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15</w:t>
            </w:r>
          </w:p>
        </w:tc>
        <w:tc>
          <w:tcPr>
            <w:tcW w:w="1080"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Высокий</w:t>
            </w:r>
          </w:p>
        </w:tc>
        <w:tc>
          <w:tcPr>
            <w:tcW w:w="543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Обучение персонала безопасным приемам и методам труда. </w:t>
            </w:r>
            <w:r w:rsidRPr="00E80A39">
              <w:rPr>
                <w:bCs/>
                <w:color w:val="000000" w:themeColor="text1"/>
                <w:sz w:val="20"/>
                <w:szCs w:val="20"/>
              </w:rPr>
              <w:t xml:space="preserve">Строгое выполнение инструкции по ОТ. </w:t>
            </w:r>
            <w:r w:rsidRPr="00E80A39">
              <w:rPr>
                <w:color w:val="000000" w:themeColor="text1"/>
                <w:sz w:val="20"/>
                <w:szCs w:val="20"/>
              </w:rPr>
              <w:t>Выполнение работ обученным персоналом. Проведение инструктажей работников в установленном порядке. Контроль исправности электроинструмента, защитных блокировок и предохранительных устройств. Контроль исправности защитного заземления (зануления)</w:t>
            </w:r>
            <w:r w:rsidRPr="00E80A39">
              <w:rPr>
                <w:bCs/>
                <w:color w:val="000000" w:themeColor="text1"/>
                <w:sz w:val="20"/>
                <w:szCs w:val="20"/>
              </w:rPr>
              <w:t xml:space="preserve">.  </w:t>
            </w:r>
            <w:r w:rsidRPr="00E80A39">
              <w:rPr>
                <w:color w:val="000000" w:themeColor="text1"/>
                <w:sz w:val="20"/>
                <w:szCs w:val="20"/>
              </w:rPr>
              <w:t xml:space="preserve">Замена устаревшего оборудования. Применение заземляющих резиновых ковриков и контроль за их использованием. </w:t>
            </w:r>
            <w:r w:rsidRPr="00E80A39">
              <w:rPr>
                <w:bCs/>
                <w:color w:val="000000" w:themeColor="text1"/>
                <w:sz w:val="20"/>
                <w:szCs w:val="20"/>
              </w:rPr>
              <w:t>Установить экстренные выключатели</w:t>
            </w:r>
          </w:p>
        </w:tc>
        <w:tc>
          <w:tcPr>
            <w:tcW w:w="676"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12</w:t>
            </w:r>
          </w:p>
        </w:tc>
        <w:tc>
          <w:tcPr>
            <w:tcW w:w="747"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gridAfter w:val="1"/>
          <w:wAfter w:w="19" w:type="dxa"/>
          <w:trHeight w:val="303"/>
          <w:jc w:val="center"/>
        </w:trPr>
        <w:tc>
          <w:tcPr>
            <w:tcW w:w="2965" w:type="dxa"/>
          </w:tcPr>
          <w:p w:rsidR="003C4EFC" w:rsidRPr="00E80A39" w:rsidRDefault="003C4EFC" w:rsidP="003F5C32">
            <w:pPr>
              <w:suppressAutoHyphens/>
              <w:ind w:firstLine="0"/>
              <w:rPr>
                <w:bCs/>
                <w:color w:val="000000" w:themeColor="text1"/>
                <w:sz w:val="20"/>
                <w:szCs w:val="20"/>
              </w:rPr>
            </w:pPr>
            <w:r w:rsidRPr="00E80A39">
              <w:rPr>
                <w:bCs/>
                <w:color w:val="000000" w:themeColor="text1"/>
                <w:sz w:val="20"/>
                <w:szCs w:val="20"/>
              </w:rPr>
              <w:t xml:space="preserve">Психологический стресс из-за факторов окружающей среды: раздражающий шум, тепловой стресс, брызги воды, высокая влажность </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Микротравма, не требующая врачебной помощи</w:t>
            </w:r>
          </w:p>
        </w:tc>
        <w:tc>
          <w:tcPr>
            <w:tcW w:w="43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90"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1080"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439" w:type="dxa"/>
          </w:tcPr>
          <w:p w:rsidR="003C4EFC" w:rsidRPr="00E80A39" w:rsidRDefault="003C4EFC" w:rsidP="003F5C32">
            <w:pPr>
              <w:suppressAutoHyphens/>
              <w:ind w:firstLine="0"/>
              <w:rPr>
                <w:color w:val="000000" w:themeColor="text1"/>
                <w:sz w:val="20"/>
                <w:szCs w:val="20"/>
              </w:rPr>
            </w:pPr>
            <w:r w:rsidRPr="00E80A39">
              <w:rPr>
                <w:bCs/>
                <w:color w:val="000000" w:themeColor="text1"/>
                <w:sz w:val="20"/>
                <w:szCs w:val="20"/>
              </w:rPr>
              <w:t>Установить кондиционирование воздуха или, по крайней мере, эффективную общую вентиляцию, чтобы облегчить тепловой стресс</w:t>
            </w:r>
          </w:p>
        </w:tc>
        <w:tc>
          <w:tcPr>
            <w:tcW w:w="676"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747"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trHeight w:val="303"/>
          <w:jc w:val="center"/>
        </w:trPr>
        <w:tc>
          <w:tcPr>
            <w:tcW w:w="14316" w:type="dxa"/>
            <w:gridSpan w:val="17"/>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Анормальные условия работы при внеплановых видах деятельности (аварии, стихийные бедствия, катастрофы и др.)</w:t>
            </w:r>
          </w:p>
        </w:tc>
      </w:tr>
      <w:tr w:rsidR="003C4EFC" w:rsidRPr="00E80A39" w:rsidTr="003F5C32">
        <w:trPr>
          <w:gridAfter w:val="1"/>
          <w:wAfter w:w="19" w:type="dxa"/>
          <w:trHeight w:val="303"/>
          <w:jc w:val="center"/>
        </w:trPr>
        <w:tc>
          <w:tcPr>
            <w:tcW w:w="296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Повышенная температура поверхностей конструкций, оборудования, инвентаря при пожаре внутри помещений</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Легкий исход без длительной (менее 1 месяца) утраты трудоспособности</w:t>
            </w:r>
          </w:p>
        </w:tc>
        <w:tc>
          <w:tcPr>
            <w:tcW w:w="43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490"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1080"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43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Применение СИЗ (поверхностей тела). Наличие средств оповещения и связи. Применение первичных средств пожаротушения. Отработка планов эвакуации</w:t>
            </w:r>
          </w:p>
        </w:tc>
        <w:tc>
          <w:tcPr>
            <w:tcW w:w="676"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3</w:t>
            </w:r>
          </w:p>
        </w:tc>
        <w:tc>
          <w:tcPr>
            <w:tcW w:w="747"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gridAfter w:val="1"/>
          <w:wAfter w:w="19" w:type="dxa"/>
          <w:trHeight w:val="303"/>
          <w:jc w:val="center"/>
        </w:trPr>
        <w:tc>
          <w:tcPr>
            <w:tcW w:w="296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Воздействие открытого пламени на работника при пожаре</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с длительной (более 1 месяца) утратой трудоспособности</w:t>
            </w:r>
          </w:p>
        </w:tc>
        <w:tc>
          <w:tcPr>
            <w:tcW w:w="43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490"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080"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43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Применение первичных средств пожаротушения. Наличие средств оповещения и связи. Отработка планов эвакуации</w:t>
            </w:r>
          </w:p>
        </w:tc>
        <w:tc>
          <w:tcPr>
            <w:tcW w:w="676"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747"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gridAfter w:val="1"/>
          <w:wAfter w:w="19" w:type="dxa"/>
          <w:trHeight w:val="303"/>
          <w:jc w:val="center"/>
        </w:trPr>
        <w:tc>
          <w:tcPr>
            <w:tcW w:w="296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Повышенная температура воздуха рабочей зоны при пожаре</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43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90"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1080"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43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Наличие средств оповещения и связи. Отработка планов эвакуации. Применение СИЗ (поверхностей тела, органов дыхания). Применение первичных средств пожаротушения</w:t>
            </w:r>
          </w:p>
        </w:tc>
        <w:tc>
          <w:tcPr>
            <w:tcW w:w="676"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747"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gridAfter w:val="1"/>
          <w:wAfter w:w="19" w:type="dxa"/>
          <w:trHeight w:val="303"/>
          <w:jc w:val="center"/>
        </w:trPr>
        <w:tc>
          <w:tcPr>
            <w:tcW w:w="2965" w:type="dxa"/>
          </w:tcPr>
          <w:p w:rsidR="003C4EFC" w:rsidRPr="00E80A39" w:rsidRDefault="007F2373" w:rsidP="003F5C32">
            <w:pPr>
              <w:suppressAutoHyphens/>
              <w:ind w:firstLine="0"/>
              <w:rPr>
                <w:color w:val="000000" w:themeColor="text1"/>
                <w:sz w:val="20"/>
                <w:szCs w:val="20"/>
              </w:rPr>
            </w:pPr>
            <w:r>
              <w:rPr>
                <w:color w:val="000000" w:themeColor="text1"/>
                <w:sz w:val="20"/>
                <w:szCs w:val="20"/>
              </w:rPr>
              <w:t>Вероятность разрушения</w:t>
            </w:r>
            <w:r w:rsidR="003C4EFC" w:rsidRPr="00E80A39">
              <w:rPr>
                <w:color w:val="000000" w:themeColor="text1"/>
                <w:sz w:val="20"/>
                <w:szCs w:val="20"/>
              </w:rPr>
              <w:t xml:space="preserve"> </w:t>
            </w:r>
            <w:r w:rsidR="003C4EFC" w:rsidRPr="00E80A39">
              <w:rPr>
                <w:color w:val="000000" w:themeColor="text1"/>
                <w:sz w:val="20"/>
                <w:szCs w:val="20"/>
              </w:rPr>
              <w:lastRenderedPageBreak/>
              <w:t>конструкции (зданий, сооружений) при авариях</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lastRenderedPageBreak/>
              <w:t xml:space="preserve">Тяжелый исход с </w:t>
            </w:r>
            <w:r w:rsidRPr="00E80A39">
              <w:rPr>
                <w:color w:val="000000" w:themeColor="text1"/>
                <w:sz w:val="20"/>
                <w:szCs w:val="20"/>
              </w:rPr>
              <w:lastRenderedPageBreak/>
              <w:t>длительной (более 1 месяца) утратой трудоспособности</w:t>
            </w:r>
          </w:p>
        </w:tc>
        <w:tc>
          <w:tcPr>
            <w:tcW w:w="43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lastRenderedPageBreak/>
              <w:t>6</w:t>
            </w:r>
          </w:p>
        </w:tc>
        <w:tc>
          <w:tcPr>
            <w:tcW w:w="490"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6</w:t>
            </w:r>
          </w:p>
        </w:tc>
        <w:tc>
          <w:tcPr>
            <w:tcW w:w="1080"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Средний</w:t>
            </w:r>
          </w:p>
        </w:tc>
        <w:tc>
          <w:tcPr>
            <w:tcW w:w="543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 xml:space="preserve">Наличие средств оповещения и связи. Отработка планов </w:t>
            </w:r>
            <w:r w:rsidRPr="00E80A39">
              <w:rPr>
                <w:color w:val="000000" w:themeColor="text1"/>
                <w:sz w:val="20"/>
                <w:szCs w:val="20"/>
              </w:rPr>
              <w:lastRenderedPageBreak/>
              <w:t>эвакуации. Контроль за техническим состоянием зданий и сооружений</w:t>
            </w:r>
          </w:p>
        </w:tc>
        <w:tc>
          <w:tcPr>
            <w:tcW w:w="676"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lastRenderedPageBreak/>
              <w:t>6</w:t>
            </w:r>
          </w:p>
        </w:tc>
        <w:tc>
          <w:tcPr>
            <w:tcW w:w="747" w:type="dxa"/>
            <w:gridSpan w:val="2"/>
          </w:tcPr>
          <w:p w:rsidR="003C4EFC" w:rsidRPr="00E80A39" w:rsidRDefault="003C4EFC" w:rsidP="003F5C32">
            <w:pPr>
              <w:suppressAutoHyphens/>
              <w:ind w:firstLine="0"/>
              <w:jc w:val="center"/>
              <w:rPr>
                <w:color w:val="000000" w:themeColor="text1"/>
                <w:sz w:val="20"/>
                <w:szCs w:val="20"/>
              </w:rPr>
            </w:pPr>
          </w:p>
        </w:tc>
      </w:tr>
      <w:tr w:rsidR="003C4EFC" w:rsidRPr="00E80A39" w:rsidTr="003F5C32">
        <w:trPr>
          <w:gridAfter w:val="1"/>
          <w:wAfter w:w="19" w:type="dxa"/>
          <w:trHeight w:val="303"/>
          <w:jc w:val="center"/>
        </w:trPr>
        <w:tc>
          <w:tcPr>
            <w:tcW w:w="2965"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lastRenderedPageBreak/>
              <w:t>Опасность воздействия для себя и окружающих при нахождении работника в состоянии алкогольного, наркотического или токсического опьянения</w:t>
            </w:r>
          </w:p>
        </w:tc>
        <w:tc>
          <w:tcPr>
            <w:tcW w:w="2006"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Тяжелый исход без длительной (менее 1 месяца) утраты трудоспособности</w:t>
            </w:r>
          </w:p>
        </w:tc>
        <w:tc>
          <w:tcPr>
            <w:tcW w:w="43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490"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1</w:t>
            </w:r>
          </w:p>
        </w:tc>
        <w:tc>
          <w:tcPr>
            <w:tcW w:w="462"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1080" w:type="dxa"/>
            <w:gridSpan w:val="3"/>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Низкий</w:t>
            </w:r>
          </w:p>
        </w:tc>
        <w:tc>
          <w:tcPr>
            <w:tcW w:w="5439" w:type="dxa"/>
          </w:tcPr>
          <w:p w:rsidR="003C4EFC" w:rsidRPr="00E80A39" w:rsidRDefault="003C4EFC" w:rsidP="003F5C32">
            <w:pPr>
              <w:suppressAutoHyphens/>
              <w:ind w:firstLine="0"/>
              <w:rPr>
                <w:color w:val="000000" w:themeColor="text1"/>
                <w:sz w:val="20"/>
                <w:szCs w:val="20"/>
              </w:rPr>
            </w:pPr>
            <w:r w:rsidRPr="00E80A39">
              <w:rPr>
                <w:color w:val="000000" w:themeColor="text1"/>
                <w:sz w:val="20"/>
                <w:szCs w:val="20"/>
              </w:rPr>
              <w:t>Соблюдение правил внутреннего трудового распорядка. Отстранение работника от работы с оформлением акта и выводом с территории предприятия (объекта)</w:t>
            </w:r>
          </w:p>
        </w:tc>
        <w:tc>
          <w:tcPr>
            <w:tcW w:w="676" w:type="dxa"/>
            <w:gridSpan w:val="2"/>
          </w:tcPr>
          <w:p w:rsidR="003C4EFC" w:rsidRPr="00E80A39" w:rsidRDefault="003C4EFC" w:rsidP="003F5C32">
            <w:pPr>
              <w:suppressAutoHyphens/>
              <w:ind w:firstLine="0"/>
              <w:jc w:val="center"/>
              <w:rPr>
                <w:color w:val="000000" w:themeColor="text1"/>
                <w:sz w:val="20"/>
                <w:szCs w:val="20"/>
              </w:rPr>
            </w:pPr>
            <w:r w:rsidRPr="00E80A39">
              <w:rPr>
                <w:color w:val="000000" w:themeColor="text1"/>
                <w:sz w:val="20"/>
                <w:szCs w:val="20"/>
              </w:rPr>
              <w:t>5</w:t>
            </w:r>
          </w:p>
        </w:tc>
        <w:tc>
          <w:tcPr>
            <w:tcW w:w="747" w:type="dxa"/>
            <w:gridSpan w:val="2"/>
          </w:tcPr>
          <w:p w:rsidR="003C4EFC" w:rsidRPr="00E80A39" w:rsidRDefault="003C4EFC" w:rsidP="003F5C32">
            <w:pPr>
              <w:suppressAutoHyphens/>
              <w:ind w:firstLine="0"/>
              <w:jc w:val="center"/>
              <w:rPr>
                <w:color w:val="000000" w:themeColor="text1"/>
                <w:sz w:val="20"/>
                <w:szCs w:val="20"/>
              </w:rPr>
            </w:pPr>
          </w:p>
        </w:tc>
      </w:tr>
    </w:tbl>
    <w:p w:rsidR="003C4EFC" w:rsidRPr="00E80A39" w:rsidRDefault="003C4EFC" w:rsidP="003C4EFC">
      <w:pPr>
        <w:suppressAutoHyphens/>
        <w:spacing w:before="240" w:line="280" w:lineRule="exact"/>
        <w:rPr>
          <w:color w:val="000000" w:themeColor="text1"/>
          <w:sz w:val="20"/>
          <w:szCs w:val="20"/>
        </w:rPr>
      </w:pPr>
      <w:r w:rsidRPr="00E80A39">
        <w:rPr>
          <w:color w:val="000000" w:themeColor="text1"/>
          <w:sz w:val="20"/>
          <w:szCs w:val="20"/>
        </w:rPr>
        <w:t>Дата исследования: «__» _______ 201_ г.</w:t>
      </w:r>
    </w:p>
    <w:p w:rsidR="003C4EFC" w:rsidRPr="00E80A39" w:rsidRDefault="003C4EFC" w:rsidP="003C4EFC">
      <w:pPr>
        <w:suppressAutoHyphens/>
        <w:rPr>
          <w:color w:val="000000" w:themeColor="text1"/>
          <w:sz w:val="20"/>
          <w:szCs w:val="20"/>
        </w:rPr>
      </w:pPr>
      <w:r w:rsidRPr="00E80A39">
        <w:rPr>
          <w:color w:val="000000" w:themeColor="text1"/>
          <w:sz w:val="20"/>
          <w:szCs w:val="20"/>
        </w:rPr>
        <w:t xml:space="preserve">Заместитель директора по хозяйственной работе                                                           </w:t>
      </w:r>
    </w:p>
    <w:p w:rsidR="003C4EFC" w:rsidRPr="00E80A39" w:rsidRDefault="003C4EFC" w:rsidP="003C4EFC">
      <w:pPr>
        <w:suppressAutoHyphens/>
        <w:rPr>
          <w:color w:val="000000" w:themeColor="text1"/>
          <w:sz w:val="20"/>
          <w:szCs w:val="20"/>
        </w:rPr>
      </w:pPr>
      <w:r w:rsidRPr="00E80A39">
        <w:rPr>
          <w:color w:val="000000" w:themeColor="text1"/>
          <w:sz w:val="20"/>
          <w:szCs w:val="20"/>
        </w:rPr>
        <w:t xml:space="preserve">Исследование выполнили:                                                                        </w:t>
      </w:r>
    </w:p>
    <w:p w:rsidR="003C4EFC" w:rsidRPr="00E80A39" w:rsidRDefault="003C4EFC" w:rsidP="003C4EFC">
      <w:pPr>
        <w:suppressAutoHyphens/>
        <w:ind w:left="284"/>
        <w:rPr>
          <w:color w:val="000000" w:themeColor="text1"/>
          <w:sz w:val="20"/>
          <w:szCs w:val="20"/>
        </w:rPr>
      </w:pPr>
      <w:r w:rsidRPr="00E80A39">
        <w:rPr>
          <w:color w:val="000000" w:themeColor="text1"/>
          <w:sz w:val="20"/>
          <w:szCs w:val="20"/>
        </w:rPr>
        <w:t xml:space="preserve">                                                                                                                 </w:t>
      </w:r>
    </w:p>
    <w:p w:rsidR="003C4EFC" w:rsidRPr="00E80A39" w:rsidRDefault="003C4EFC" w:rsidP="003C4EFC">
      <w:pPr>
        <w:suppressAutoHyphens/>
        <w:ind w:left="284" w:firstLine="7371"/>
        <w:rPr>
          <w:color w:val="000000" w:themeColor="text1"/>
          <w:sz w:val="20"/>
          <w:szCs w:val="20"/>
        </w:rPr>
      </w:pPr>
    </w:p>
    <w:p w:rsidR="003C4EFC" w:rsidRPr="003853BC" w:rsidRDefault="003C4EFC" w:rsidP="003C4EFC">
      <w:pPr>
        <w:suppressAutoHyphens/>
        <w:ind w:left="57" w:right="57" w:firstLine="0"/>
        <w:jc w:val="center"/>
        <w:rPr>
          <w:b/>
        </w:rPr>
      </w:pPr>
      <w:r w:rsidRPr="00E80A39">
        <w:rPr>
          <w:color w:val="000000" w:themeColor="text1"/>
          <w:sz w:val="26"/>
          <w:szCs w:val="26"/>
        </w:rPr>
        <w:br w:type="page"/>
      </w:r>
      <w:r w:rsidRPr="003853BC">
        <w:rPr>
          <w:b/>
        </w:rPr>
        <w:lastRenderedPageBreak/>
        <w:t xml:space="preserve"> КАРТА ВЫЯВЛЕНИЯ ОПАСНОСТЕЙ</w:t>
      </w:r>
      <w:r>
        <w:rPr>
          <w:b/>
        </w:rPr>
        <w:t xml:space="preserve"> </w:t>
      </w:r>
      <w:r w:rsidRPr="003853BC">
        <w:rPr>
          <w:b/>
        </w:rPr>
        <w:t>И ОЦЕНКИ РИСКОВ</w:t>
      </w:r>
    </w:p>
    <w:p w:rsidR="003C4EFC" w:rsidRPr="00326888" w:rsidRDefault="003C4EFC" w:rsidP="003C4EFC">
      <w:pPr>
        <w:suppressAutoHyphens/>
        <w:ind w:left="57" w:right="57" w:firstLine="0"/>
        <w:jc w:val="center"/>
        <w:rPr>
          <w:i/>
          <w:color w:val="000000" w:themeColor="text1"/>
          <w:sz w:val="20"/>
          <w:szCs w:val="20"/>
          <w:u w:val="single"/>
        </w:rPr>
      </w:pPr>
      <w:r w:rsidRPr="00326888">
        <w:rPr>
          <w:i/>
          <w:color w:val="000000" w:themeColor="text1"/>
          <w:sz w:val="20"/>
          <w:szCs w:val="20"/>
          <w:u w:val="single"/>
        </w:rPr>
        <w:t>ДЛЯ СТРУКТУРНОГО ПОДРАЗДЕЛЕНИЯ «БУХГАЛТЕРИЯ»</w:t>
      </w:r>
    </w:p>
    <w:p w:rsidR="003C4EFC" w:rsidRPr="00326888" w:rsidRDefault="003C4EFC" w:rsidP="003C4EFC">
      <w:pPr>
        <w:suppressAutoHyphens/>
        <w:ind w:left="57" w:right="57" w:firstLine="0"/>
        <w:jc w:val="center"/>
        <w:rPr>
          <w:i/>
          <w:color w:val="000000" w:themeColor="text1"/>
          <w:sz w:val="20"/>
          <w:szCs w:val="20"/>
          <w:u w:val="single"/>
        </w:rPr>
      </w:pPr>
      <w:r w:rsidRPr="00326888">
        <w:rPr>
          <w:i/>
          <w:color w:val="000000" w:themeColor="text1"/>
          <w:sz w:val="20"/>
          <w:szCs w:val="20"/>
          <w:u w:val="single"/>
        </w:rPr>
        <w:t xml:space="preserve">УЧРЕЖДЕНИЯ ОБЩЕГО СРЕДНЕГО ОБРАЗОВАНИЯ </w:t>
      </w:r>
    </w:p>
    <w:p w:rsidR="003C4EFC" w:rsidRPr="00326888" w:rsidRDefault="003C4EFC" w:rsidP="003C4EFC">
      <w:pPr>
        <w:suppressAutoHyphens/>
        <w:ind w:left="57" w:right="57" w:firstLine="0"/>
        <w:jc w:val="center"/>
        <w:rPr>
          <w:i/>
          <w:color w:val="000000" w:themeColor="text1"/>
          <w:sz w:val="20"/>
          <w:szCs w:val="20"/>
          <w:u w:val="single"/>
        </w:rPr>
      </w:pPr>
    </w:p>
    <w:tbl>
      <w:tblPr>
        <w:tblW w:w="15735" w:type="dxa"/>
        <w:tblInd w:w="-244" w:type="dxa"/>
        <w:tblLayout w:type="fixed"/>
        <w:tblCellMar>
          <w:left w:w="40" w:type="dxa"/>
          <w:right w:w="40" w:type="dxa"/>
        </w:tblCellMar>
        <w:tblLook w:val="0000" w:firstRow="0" w:lastRow="0" w:firstColumn="0" w:lastColumn="0" w:noHBand="0" w:noVBand="0"/>
      </w:tblPr>
      <w:tblGrid>
        <w:gridCol w:w="1077"/>
        <w:gridCol w:w="908"/>
        <w:gridCol w:w="1654"/>
        <w:gridCol w:w="1276"/>
        <w:gridCol w:w="1842"/>
        <w:gridCol w:w="2504"/>
        <w:gridCol w:w="946"/>
        <w:gridCol w:w="1276"/>
        <w:gridCol w:w="1984"/>
        <w:gridCol w:w="2268"/>
      </w:tblGrid>
      <w:tr w:rsidR="003C4EFC" w:rsidRPr="00F245CC" w:rsidTr="003F5C32">
        <w:tc>
          <w:tcPr>
            <w:tcW w:w="1077"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Профессия, должность</w:t>
            </w: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Вид</w:t>
            </w:r>
          </w:p>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деятельности</w:t>
            </w:r>
          </w:p>
        </w:tc>
        <w:tc>
          <w:tcPr>
            <w:tcW w:w="165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 xml:space="preserve">Описание </w:t>
            </w:r>
            <w:r w:rsidRPr="00F245CC">
              <w:rPr>
                <w:sz w:val="20"/>
                <w:szCs w:val="20"/>
              </w:rPr>
              <w:br/>
              <w:t xml:space="preserve">опасности </w:t>
            </w:r>
            <w:r w:rsidRPr="00F245CC">
              <w:rPr>
                <w:sz w:val="20"/>
                <w:szCs w:val="20"/>
              </w:rPr>
              <w:br/>
              <w:t>(опасной ситуации)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Условия</w:t>
            </w:r>
          </w:p>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работы</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 xml:space="preserve">Существующие </w:t>
            </w:r>
            <w:r w:rsidRPr="00F245CC">
              <w:rPr>
                <w:sz w:val="20"/>
                <w:szCs w:val="20"/>
              </w:rPr>
              <w:br/>
              <w:t>меры управления воздействием</w:t>
            </w:r>
            <w:r w:rsidRPr="00F245CC">
              <w:rPr>
                <w:sz w:val="20"/>
                <w:szCs w:val="20"/>
              </w:rPr>
              <w:br/>
              <w:t xml:space="preserve"> опасности </w:t>
            </w:r>
            <w:r w:rsidRPr="00F245CC">
              <w:rPr>
                <w:sz w:val="20"/>
                <w:szCs w:val="20"/>
              </w:rPr>
              <w:br/>
              <w:t>(документы по охране труда)</w:t>
            </w:r>
          </w:p>
        </w:tc>
        <w:tc>
          <w:tcPr>
            <w:tcW w:w="250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Последствия воздействия опасности</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Тяжесть</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 xml:space="preserve">Проявления </w:t>
            </w:r>
            <w:r w:rsidRPr="00F245CC">
              <w:rPr>
                <w:sz w:val="20"/>
                <w:szCs w:val="20"/>
              </w:rPr>
              <w:br/>
              <w:t>опасности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Риск</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 xml:space="preserve">Дополнительные </w:t>
            </w:r>
            <w:r w:rsidRPr="00F245CC">
              <w:rPr>
                <w:sz w:val="20"/>
                <w:szCs w:val="20"/>
              </w:rPr>
              <w:br/>
              <w:t>мероприятия для</w:t>
            </w:r>
            <w:r w:rsidRPr="00F245CC">
              <w:rPr>
                <w:sz w:val="20"/>
                <w:szCs w:val="20"/>
              </w:rPr>
              <w:br/>
              <w:t xml:space="preserve"> неприемлемых рисков</w:t>
            </w:r>
          </w:p>
        </w:tc>
      </w:tr>
      <w:tr w:rsidR="003C4EFC" w:rsidRPr="00F245CC" w:rsidTr="003F5C32">
        <w:tc>
          <w:tcPr>
            <w:tcW w:w="1077"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1</w:t>
            </w: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2</w:t>
            </w:r>
          </w:p>
        </w:tc>
        <w:tc>
          <w:tcPr>
            <w:tcW w:w="165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5</w:t>
            </w:r>
          </w:p>
        </w:tc>
        <w:tc>
          <w:tcPr>
            <w:tcW w:w="250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6</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10</w:t>
            </w:r>
          </w:p>
        </w:tc>
      </w:tr>
      <w:tr w:rsidR="003C4EFC" w:rsidRPr="00F245CC" w:rsidTr="003F5C32">
        <w:tc>
          <w:tcPr>
            <w:tcW w:w="1077"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Бухгалтер</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Ведение документации по бухгалтерии</w:t>
            </w:r>
          </w:p>
          <w:p w:rsidR="003C4EFC" w:rsidRPr="00F245CC" w:rsidRDefault="003C4EFC" w:rsidP="003F5C32">
            <w:pPr>
              <w:suppressAutoHyphens/>
              <w:ind w:left="57" w:right="57" w:firstLine="0"/>
              <w:rPr>
                <w:sz w:val="20"/>
                <w:szCs w:val="20"/>
              </w:rPr>
            </w:pP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 xml:space="preserve">Перенапряжение кисти рук, повышенное </w:t>
            </w:r>
          </w:p>
          <w:p w:rsidR="003C4EFC" w:rsidRPr="00F245CC" w:rsidRDefault="003C4EFC" w:rsidP="003F5C32">
            <w:pPr>
              <w:suppressAutoHyphens/>
              <w:ind w:left="57" w:right="57" w:firstLine="0"/>
              <w:rPr>
                <w:sz w:val="20"/>
                <w:szCs w:val="20"/>
              </w:rPr>
            </w:pPr>
            <w:r w:rsidRPr="00F245CC">
              <w:rPr>
                <w:sz w:val="20"/>
                <w:szCs w:val="20"/>
              </w:rPr>
              <w:t>напряжение зрения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Кабинет бухгалтерии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Инструкция по охране труда при работе с компьютером</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Заболев</w:t>
            </w:r>
            <w:r>
              <w:rPr>
                <w:sz w:val="20"/>
                <w:szCs w:val="20"/>
              </w:rPr>
              <w:t>ание суставов,</w:t>
            </w:r>
            <w:r w:rsidRPr="00F245CC">
              <w:rPr>
                <w:sz w:val="20"/>
                <w:szCs w:val="20"/>
              </w:rPr>
              <w:t xml:space="preserve"> понижение зрения, поражение электрическим током при пользовании неисправным компьютерным оборудованием</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 xml:space="preserve">Возгорание, </w:t>
            </w:r>
          </w:p>
          <w:p w:rsidR="003C4EFC" w:rsidRPr="00F245CC" w:rsidRDefault="003C4EFC" w:rsidP="003F5C32">
            <w:pPr>
              <w:suppressAutoHyphens/>
              <w:ind w:left="57" w:right="57" w:firstLine="0"/>
              <w:rPr>
                <w:sz w:val="20"/>
                <w:szCs w:val="20"/>
              </w:rPr>
            </w:pPr>
            <w:r w:rsidRPr="00F245CC">
              <w:rPr>
                <w:sz w:val="20"/>
                <w:szCs w:val="20"/>
              </w:rPr>
              <w:t>заболевания глаз от перенапряжения зрения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u w:val="single"/>
              </w:rPr>
            </w:pPr>
            <w:r w:rsidRPr="00F245CC">
              <w:rPr>
                <w:sz w:val="20"/>
                <w:szCs w:val="20"/>
                <w:u w:val="single"/>
              </w:rPr>
              <w:t xml:space="preserve">Физические факторы: </w:t>
            </w:r>
          </w:p>
          <w:p w:rsidR="003C4EFC" w:rsidRPr="00F245CC" w:rsidRDefault="003C4EFC" w:rsidP="003F5C32">
            <w:pPr>
              <w:suppressAutoHyphens/>
              <w:ind w:left="57" w:right="57" w:firstLine="0"/>
              <w:rPr>
                <w:sz w:val="20"/>
                <w:szCs w:val="20"/>
              </w:rPr>
            </w:pPr>
            <w:r w:rsidRPr="00F245CC">
              <w:rPr>
                <w:sz w:val="20"/>
                <w:szCs w:val="20"/>
              </w:rPr>
              <w:t>электромагнитное, рентгеновское, ультрафиолетовое и инфракрасное излучения; повышенная яркость светового изображения.</w:t>
            </w:r>
          </w:p>
          <w:p w:rsidR="003C4EFC" w:rsidRPr="00F245CC" w:rsidRDefault="003C4EFC" w:rsidP="003F5C32">
            <w:pPr>
              <w:suppressAutoHyphens/>
              <w:ind w:left="57" w:right="57" w:firstLine="0"/>
              <w:rPr>
                <w:sz w:val="20"/>
                <w:szCs w:val="20"/>
              </w:rPr>
            </w:pPr>
            <w:r w:rsidRPr="00F245CC">
              <w:rPr>
                <w:sz w:val="20"/>
                <w:szCs w:val="20"/>
                <w:u w:val="single"/>
              </w:rPr>
              <w:t>Химический фактор</w:t>
            </w:r>
            <w:r w:rsidRPr="00F245CC">
              <w:rPr>
                <w:sz w:val="20"/>
                <w:szCs w:val="20"/>
              </w:rPr>
              <w:t>:</w:t>
            </w:r>
          </w:p>
          <w:p w:rsidR="003C4EFC" w:rsidRPr="00F245CC" w:rsidRDefault="003C4EFC" w:rsidP="003F5C32">
            <w:pPr>
              <w:suppressAutoHyphens/>
              <w:ind w:left="57" w:right="57" w:firstLine="0"/>
              <w:rPr>
                <w:sz w:val="20"/>
                <w:szCs w:val="20"/>
              </w:rPr>
            </w:pPr>
            <w:r w:rsidRPr="00F245CC">
              <w:rPr>
                <w:sz w:val="20"/>
                <w:szCs w:val="20"/>
              </w:rPr>
              <w:t>контакт с тонером</w:t>
            </w:r>
          </w:p>
          <w:p w:rsidR="003C4EFC" w:rsidRPr="00F245CC" w:rsidRDefault="003C4EFC" w:rsidP="003F5C32">
            <w:pPr>
              <w:suppressAutoHyphens/>
              <w:ind w:left="57" w:right="57" w:firstLine="0"/>
              <w:rPr>
                <w:sz w:val="20"/>
                <w:szCs w:val="20"/>
              </w:rPr>
            </w:pPr>
            <w:r w:rsidRPr="00F245CC">
              <w:rPr>
                <w:sz w:val="20"/>
                <w:szCs w:val="20"/>
                <w:u w:val="single"/>
              </w:rPr>
              <w:t>Психофизиологические факторы</w:t>
            </w:r>
            <w:r w:rsidRPr="00F245CC">
              <w:rPr>
                <w:sz w:val="20"/>
                <w:szCs w:val="20"/>
              </w:rPr>
              <w:t>: напряжение зрения, внимания, длительное статическое напряжение, монотонность труда, эмоциональные перегрузки</w:t>
            </w:r>
          </w:p>
          <w:p w:rsidR="003C4EFC" w:rsidRPr="00F245CC" w:rsidRDefault="003C4EFC" w:rsidP="003F5C32">
            <w:pPr>
              <w:suppressAutoHyphens/>
              <w:ind w:left="57" w:right="57" w:firstLine="0"/>
              <w:rPr>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Pr>
                <w:sz w:val="20"/>
                <w:szCs w:val="20"/>
              </w:rPr>
              <w:t>Э</w:t>
            </w:r>
            <w:r w:rsidRPr="00F245CC">
              <w:rPr>
                <w:sz w:val="20"/>
                <w:szCs w:val="20"/>
              </w:rPr>
              <w:t>лектрофизические измерения,</w:t>
            </w:r>
            <w:r>
              <w:rPr>
                <w:sz w:val="20"/>
                <w:szCs w:val="20"/>
              </w:rPr>
              <w:t xml:space="preserve"> </w:t>
            </w:r>
            <w:r w:rsidRPr="00F245CC">
              <w:rPr>
                <w:sz w:val="20"/>
                <w:szCs w:val="20"/>
              </w:rPr>
              <w:t xml:space="preserve">правильная рабочая поза, подставка для ног, сквозное проветривание, требования к организации и оборудованию рабочих мест и комплексы упражнений в соответствии с </w:t>
            </w:r>
            <w:r w:rsidRPr="008470AF">
              <w:rPr>
                <w:sz w:val="20"/>
                <w:szCs w:val="20"/>
                <w:shd w:val="clear" w:color="auto" w:fill="FFFF00"/>
              </w:rPr>
              <w:t>СанПиН</w:t>
            </w:r>
            <w:r w:rsidRPr="008470AF">
              <w:rPr>
                <w:sz w:val="20"/>
                <w:szCs w:val="20"/>
              </w:rPr>
              <w:t xml:space="preserve"> </w:t>
            </w:r>
            <w:r w:rsidRPr="008470AF">
              <w:rPr>
                <w:sz w:val="20"/>
                <w:szCs w:val="20"/>
                <w:shd w:val="clear" w:color="auto" w:fill="FFFF00"/>
              </w:rPr>
              <w:t>9</w:t>
            </w:r>
            <w:r w:rsidRPr="008470AF">
              <w:rPr>
                <w:sz w:val="20"/>
                <w:szCs w:val="20"/>
              </w:rPr>
              <w:t>-</w:t>
            </w:r>
            <w:r w:rsidRPr="008470AF">
              <w:rPr>
                <w:sz w:val="20"/>
                <w:szCs w:val="20"/>
                <w:shd w:val="clear" w:color="auto" w:fill="FFFF00"/>
              </w:rPr>
              <w:t>131</w:t>
            </w:r>
            <w:r w:rsidRPr="008470AF">
              <w:rPr>
                <w:sz w:val="20"/>
                <w:szCs w:val="20"/>
              </w:rPr>
              <w:t xml:space="preserve"> РБ </w:t>
            </w:r>
            <w:r w:rsidRPr="008470AF">
              <w:rPr>
                <w:sz w:val="20"/>
                <w:szCs w:val="20"/>
                <w:shd w:val="clear" w:color="auto" w:fill="FFFF00"/>
              </w:rPr>
              <w:t>2000</w:t>
            </w:r>
            <w:r>
              <w:rPr>
                <w:rStyle w:val="ae"/>
                <w:sz w:val="20"/>
                <w:szCs w:val="20"/>
                <w:shd w:val="clear" w:color="auto" w:fill="FFFF00"/>
              </w:rPr>
              <w:footnoteReference w:id="1"/>
            </w:r>
            <w:r w:rsidRPr="00F245CC">
              <w:rPr>
                <w:sz w:val="20"/>
                <w:szCs w:val="20"/>
              </w:rPr>
              <w:t xml:space="preserve">, </w:t>
            </w:r>
          </w:p>
          <w:p w:rsidR="003C4EFC" w:rsidRPr="00F245CC" w:rsidRDefault="003C4EFC" w:rsidP="003F5C32">
            <w:pPr>
              <w:suppressAutoHyphens/>
              <w:ind w:left="57" w:right="57" w:firstLine="0"/>
              <w:rPr>
                <w:sz w:val="20"/>
                <w:szCs w:val="20"/>
              </w:rPr>
            </w:pPr>
            <w:r w:rsidRPr="00F245CC">
              <w:rPr>
                <w:sz w:val="20"/>
                <w:szCs w:val="20"/>
              </w:rPr>
              <w:t>аптечка первой помощи универсальная, углекислотный</w:t>
            </w:r>
          </w:p>
          <w:p w:rsidR="003C4EFC" w:rsidRPr="00F245CC" w:rsidRDefault="003C4EFC" w:rsidP="003F5C32">
            <w:pPr>
              <w:suppressAutoHyphens/>
              <w:ind w:left="57" w:right="57" w:firstLine="0"/>
              <w:rPr>
                <w:sz w:val="20"/>
                <w:szCs w:val="20"/>
              </w:rPr>
            </w:pPr>
            <w:r w:rsidRPr="00F245CC">
              <w:rPr>
                <w:sz w:val="20"/>
                <w:szCs w:val="20"/>
              </w:rPr>
              <w:t>огнетушитель</w:t>
            </w:r>
          </w:p>
        </w:tc>
      </w:tr>
    </w:tbl>
    <w:p w:rsidR="003C4EFC" w:rsidRPr="00F245CC" w:rsidRDefault="003C4EFC" w:rsidP="003C4EFC">
      <w:pPr>
        <w:tabs>
          <w:tab w:val="left" w:pos="301"/>
        </w:tabs>
        <w:suppressAutoHyphens/>
        <w:ind w:left="57" w:right="57" w:firstLine="0"/>
        <w:jc w:val="both"/>
        <w:rPr>
          <w:b/>
          <w:sz w:val="20"/>
          <w:szCs w:val="20"/>
        </w:rPr>
      </w:pPr>
    </w:p>
    <w:p w:rsidR="003C4EFC" w:rsidRPr="00F245CC" w:rsidRDefault="003C4EFC" w:rsidP="003C4EFC">
      <w:pPr>
        <w:tabs>
          <w:tab w:val="left" w:pos="301"/>
        </w:tabs>
        <w:suppressAutoHyphens/>
        <w:ind w:left="57" w:right="57" w:firstLine="0"/>
        <w:jc w:val="both"/>
        <w:rPr>
          <w:sz w:val="20"/>
          <w:szCs w:val="20"/>
        </w:rPr>
      </w:pPr>
      <w:r w:rsidRPr="00F245CC">
        <w:rPr>
          <w:b/>
          <w:sz w:val="20"/>
          <w:szCs w:val="20"/>
        </w:rPr>
        <w:lastRenderedPageBreak/>
        <w:tab/>
      </w:r>
      <w:r w:rsidRPr="00F245CC">
        <w:rPr>
          <w:sz w:val="20"/>
          <w:szCs w:val="20"/>
        </w:rPr>
        <w:t>В качестве общих мер управления воздействиями опасностей применяются: медицинские осмотры, инструктаж по охране труда по видам работ, инструктаж по пожарной безопасности.</w:t>
      </w:r>
    </w:p>
    <w:p w:rsidR="003C4EFC" w:rsidRPr="00F245CC" w:rsidRDefault="003C4EFC" w:rsidP="003C4EFC">
      <w:pPr>
        <w:suppressAutoHyphens/>
        <w:ind w:left="57" w:right="57" w:firstLine="0"/>
        <w:jc w:val="center"/>
        <w:rPr>
          <w:b/>
          <w:sz w:val="20"/>
          <w:szCs w:val="20"/>
        </w:rPr>
      </w:pPr>
    </w:p>
    <w:p w:rsidR="003C4EFC" w:rsidRPr="00326888" w:rsidRDefault="003C4EFC" w:rsidP="003C4EFC">
      <w:pPr>
        <w:suppressAutoHyphens/>
        <w:ind w:left="57" w:right="57" w:firstLine="0"/>
        <w:jc w:val="center"/>
        <w:rPr>
          <w:b/>
          <w:color w:val="000000" w:themeColor="text1"/>
        </w:rPr>
      </w:pPr>
      <w:r w:rsidRPr="00F245CC">
        <w:rPr>
          <w:b/>
          <w:sz w:val="20"/>
          <w:szCs w:val="20"/>
        </w:rPr>
        <w:br w:type="page"/>
      </w:r>
      <w:r w:rsidRPr="00326888">
        <w:rPr>
          <w:b/>
          <w:color w:val="000000" w:themeColor="text1"/>
        </w:rPr>
        <w:lastRenderedPageBreak/>
        <w:t>КАРТА ВЫЯВЛЕНИЯ ОПАСНОСТЕЙ И ОЦЕНКИ РИСКОВ</w:t>
      </w:r>
    </w:p>
    <w:p w:rsidR="003C4EFC" w:rsidRPr="00326888" w:rsidRDefault="003C4EFC" w:rsidP="003C4EFC">
      <w:pPr>
        <w:suppressAutoHyphens/>
        <w:ind w:left="57" w:right="57" w:firstLine="0"/>
        <w:jc w:val="center"/>
        <w:rPr>
          <w:i/>
          <w:color w:val="000000" w:themeColor="text1"/>
          <w:sz w:val="20"/>
          <w:szCs w:val="20"/>
          <w:u w:val="single"/>
        </w:rPr>
      </w:pPr>
      <w:r w:rsidRPr="00326888">
        <w:rPr>
          <w:i/>
          <w:color w:val="000000" w:themeColor="text1"/>
          <w:sz w:val="20"/>
          <w:szCs w:val="20"/>
          <w:u w:val="single"/>
        </w:rPr>
        <w:t>ДЛЯ ПЕДАГОГИЧЕСКОГО СТРУКТУРНОГО ПОДРАЗДЕЛЕНИЯ</w:t>
      </w:r>
    </w:p>
    <w:p w:rsidR="003C4EFC" w:rsidRPr="00326888" w:rsidRDefault="003C4EFC" w:rsidP="003C4EFC">
      <w:pPr>
        <w:suppressAutoHyphens/>
        <w:ind w:left="57" w:right="57" w:firstLine="0"/>
        <w:jc w:val="center"/>
        <w:rPr>
          <w:i/>
          <w:color w:val="000000" w:themeColor="text1"/>
          <w:sz w:val="20"/>
          <w:szCs w:val="20"/>
          <w:u w:val="single"/>
        </w:rPr>
      </w:pPr>
      <w:r w:rsidRPr="00326888">
        <w:rPr>
          <w:i/>
          <w:color w:val="000000" w:themeColor="text1"/>
          <w:sz w:val="20"/>
          <w:szCs w:val="20"/>
          <w:u w:val="single"/>
        </w:rPr>
        <w:t xml:space="preserve">УЧРЕЖДЕНИЯ ОБЩЕГО СРЕДНЕГО ОБРАЗОВАНИЯ </w:t>
      </w:r>
    </w:p>
    <w:p w:rsidR="003C4EFC" w:rsidRPr="00F245CC" w:rsidRDefault="003C4EFC" w:rsidP="003C4EFC">
      <w:pPr>
        <w:suppressAutoHyphens/>
        <w:ind w:left="57" w:right="57" w:firstLine="0"/>
        <w:jc w:val="center"/>
        <w:rPr>
          <w:b/>
          <w:sz w:val="20"/>
          <w:szCs w:val="20"/>
        </w:rPr>
      </w:pPr>
    </w:p>
    <w:tbl>
      <w:tblPr>
        <w:tblW w:w="15735" w:type="dxa"/>
        <w:tblInd w:w="-244" w:type="dxa"/>
        <w:tblLayout w:type="fixed"/>
        <w:tblCellMar>
          <w:left w:w="40" w:type="dxa"/>
          <w:right w:w="40" w:type="dxa"/>
        </w:tblCellMar>
        <w:tblLook w:val="0000" w:firstRow="0" w:lastRow="0" w:firstColumn="0" w:lastColumn="0" w:noHBand="0" w:noVBand="0"/>
      </w:tblPr>
      <w:tblGrid>
        <w:gridCol w:w="1077"/>
        <w:gridCol w:w="908"/>
        <w:gridCol w:w="1654"/>
        <w:gridCol w:w="1276"/>
        <w:gridCol w:w="1842"/>
        <w:gridCol w:w="2504"/>
        <w:gridCol w:w="946"/>
        <w:gridCol w:w="1276"/>
        <w:gridCol w:w="1984"/>
        <w:gridCol w:w="2268"/>
      </w:tblGrid>
      <w:tr w:rsidR="003C4EFC" w:rsidRPr="00F245CC" w:rsidTr="003F5C32">
        <w:tc>
          <w:tcPr>
            <w:tcW w:w="1077"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Профессия, должность</w:t>
            </w: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Вид</w:t>
            </w:r>
          </w:p>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деятельности</w:t>
            </w:r>
          </w:p>
        </w:tc>
        <w:tc>
          <w:tcPr>
            <w:tcW w:w="165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 xml:space="preserve">Описание </w:t>
            </w:r>
            <w:r w:rsidRPr="00F245CC">
              <w:rPr>
                <w:sz w:val="20"/>
                <w:szCs w:val="20"/>
              </w:rPr>
              <w:br/>
              <w:t xml:space="preserve">опасности </w:t>
            </w:r>
            <w:r w:rsidRPr="00F245CC">
              <w:rPr>
                <w:sz w:val="20"/>
                <w:szCs w:val="20"/>
              </w:rPr>
              <w:br/>
              <w:t>(опасной ситуации)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Условия</w:t>
            </w:r>
          </w:p>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работы</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 xml:space="preserve">Существующие </w:t>
            </w:r>
            <w:r w:rsidRPr="00F245CC">
              <w:rPr>
                <w:sz w:val="20"/>
                <w:szCs w:val="20"/>
              </w:rPr>
              <w:br/>
              <w:t>меры управления воздействием</w:t>
            </w:r>
            <w:r w:rsidRPr="00F245CC">
              <w:rPr>
                <w:sz w:val="20"/>
                <w:szCs w:val="20"/>
              </w:rPr>
              <w:br/>
              <w:t xml:space="preserve"> опасности </w:t>
            </w:r>
            <w:r w:rsidRPr="00F245CC">
              <w:rPr>
                <w:sz w:val="20"/>
                <w:szCs w:val="20"/>
              </w:rPr>
              <w:br/>
              <w:t>(документы по охране труда)</w:t>
            </w:r>
          </w:p>
        </w:tc>
        <w:tc>
          <w:tcPr>
            <w:tcW w:w="250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Последствия воздействия опасности</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Тяжесть</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 xml:space="preserve">Проявления </w:t>
            </w:r>
            <w:r w:rsidRPr="00F245CC">
              <w:rPr>
                <w:sz w:val="20"/>
                <w:szCs w:val="20"/>
              </w:rPr>
              <w:br/>
              <w:t>опасности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Риск</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 xml:space="preserve">Дополнительные </w:t>
            </w:r>
            <w:r w:rsidRPr="00F245CC">
              <w:rPr>
                <w:sz w:val="20"/>
                <w:szCs w:val="20"/>
              </w:rPr>
              <w:br/>
              <w:t>мероприятия для</w:t>
            </w:r>
            <w:r w:rsidRPr="00F245CC">
              <w:rPr>
                <w:sz w:val="20"/>
                <w:szCs w:val="20"/>
              </w:rPr>
              <w:br/>
              <w:t xml:space="preserve"> неприемлемых рисков</w:t>
            </w:r>
          </w:p>
        </w:tc>
      </w:tr>
      <w:tr w:rsidR="003C4EFC" w:rsidRPr="00F245CC" w:rsidTr="003F5C32">
        <w:tc>
          <w:tcPr>
            <w:tcW w:w="1077"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1</w:t>
            </w: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2</w:t>
            </w:r>
          </w:p>
        </w:tc>
        <w:tc>
          <w:tcPr>
            <w:tcW w:w="165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5</w:t>
            </w:r>
          </w:p>
        </w:tc>
        <w:tc>
          <w:tcPr>
            <w:tcW w:w="250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6</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10</w:t>
            </w:r>
          </w:p>
        </w:tc>
      </w:tr>
      <w:tr w:rsidR="003C4EFC" w:rsidRPr="00F245CC" w:rsidTr="003F5C32">
        <w:tc>
          <w:tcPr>
            <w:tcW w:w="1077"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Учитель</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tabs>
                <w:tab w:val="left" w:pos="1314"/>
              </w:tabs>
              <w:suppressAutoHyphens/>
              <w:ind w:left="57" w:right="57" w:firstLine="0"/>
              <w:rPr>
                <w:sz w:val="20"/>
                <w:szCs w:val="20"/>
              </w:rPr>
            </w:pPr>
            <w:r w:rsidRPr="00F245CC">
              <w:rPr>
                <w:sz w:val="20"/>
                <w:szCs w:val="20"/>
              </w:rPr>
              <w:t>Преподавательская</w:t>
            </w:r>
          </w:p>
          <w:p w:rsidR="003C4EFC" w:rsidRPr="00F245CC" w:rsidRDefault="003C4EFC" w:rsidP="003F5C32">
            <w:pPr>
              <w:suppressAutoHyphens/>
              <w:ind w:left="57" w:right="57" w:firstLine="0"/>
              <w:rPr>
                <w:sz w:val="20"/>
                <w:szCs w:val="20"/>
              </w:rPr>
            </w:pP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Перенапряжение голосового аппарата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Учебный кабинет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Pr>
                <w:sz w:val="20"/>
                <w:szCs w:val="20"/>
              </w:rPr>
              <w:t>Должностные обязанности по охране труда</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Воспаление голосовых связок</w:t>
            </w:r>
          </w:p>
          <w:p w:rsidR="003C4EFC" w:rsidRPr="00F245CC" w:rsidRDefault="003C4EFC" w:rsidP="003F5C32">
            <w:pPr>
              <w:suppressAutoHyphens/>
              <w:ind w:left="57" w:right="57" w:firstLine="0"/>
              <w:rPr>
                <w:sz w:val="20"/>
                <w:szCs w:val="20"/>
              </w:rPr>
            </w:pP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Профессиональное заболевание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u w:val="single"/>
              </w:rPr>
            </w:pPr>
            <w:r w:rsidRPr="00F245CC">
              <w:rPr>
                <w:sz w:val="20"/>
                <w:szCs w:val="20"/>
                <w:u w:val="single"/>
              </w:rPr>
              <w:t xml:space="preserve">Психофизиологические </w:t>
            </w:r>
          </w:p>
          <w:p w:rsidR="003C4EFC" w:rsidRPr="00F245CC" w:rsidRDefault="003C4EFC" w:rsidP="003F5C32">
            <w:pPr>
              <w:suppressAutoHyphens/>
              <w:ind w:left="57" w:right="57" w:firstLine="0"/>
              <w:rPr>
                <w:sz w:val="20"/>
                <w:szCs w:val="20"/>
              </w:rPr>
            </w:pPr>
            <w:r w:rsidRPr="00F245CC">
              <w:rPr>
                <w:sz w:val="20"/>
                <w:szCs w:val="20"/>
                <w:u w:val="single"/>
              </w:rPr>
              <w:t>факторы</w:t>
            </w:r>
            <w:r w:rsidRPr="00F245CC">
              <w:rPr>
                <w:sz w:val="20"/>
                <w:szCs w:val="20"/>
              </w:rPr>
              <w:t>:</w:t>
            </w:r>
          </w:p>
          <w:p w:rsidR="003C4EFC" w:rsidRPr="00F245CC" w:rsidRDefault="003C4EFC" w:rsidP="003F5C32">
            <w:pPr>
              <w:suppressAutoHyphens/>
              <w:ind w:left="57" w:right="57" w:firstLine="0"/>
              <w:rPr>
                <w:sz w:val="20"/>
                <w:szCs w:val="20"/>
              </w:rPr>
            </w:pPr>
            <w:r w:rsidRPr="00F245CC">
              <w:rPr>
                <w:sz w:val="20"/>
                <w:szCs w:val="20"/>
              </w:rPr>
              <w:t xml:space="preserve">перегрузки </w:t>
            </w:r>
          </w:p>
          <w:p w:rsidR="003C4EFC" w:rsidRPr="00F245CC" w:rsidRDefault="003C4EFC" w:rsidP="003F5C32">
            <w:pPr>
              <w:suppressAutoHyphens/>
              <w:ind w:left="57" w:right="57" w:firstLine="0"/>
              <w:rPr>
                <w:sz w:val="20"/>
                <w:szCs w:val="20"/>
              </w:rPr>
            </w:pPr>
            <w:r w:rsidRPr="00F245CC">
              <w:rPr>
                <w:sz w:val="20"/>
                <w:szCs w:val="20"/>
              </w:rPr>
              <w:t>голосового аппарата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Установленная норма учебной нагрузки</w:t>
            </w:r>
          </w:p>
        </w:tc>
      </w:tr>
      <w:tr w:rsidR="003C4EFC" w:rsidRPr="00F245CC" w:rsidTr="003F5C32">
        <w:tc>
          <w:tcPr>
            <w:tcW w:w="1077"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Учитель</w:t>
            </w:r>
          </w:p>
          <w:p w:rsidR="003C4EFC" w:rsidRPr="00F245CC" w:rsidRDefault="003C4EFC" w:rsidP="003F5C32">
            <w:pPr>
              <w:suppressAutoHyphens/>
              <w:ind w:left="57" w:right="57" w:firstLine="0"/>
              <w:rPr>
                <w:sz w:val="20"/>
                <w:szCs w:val="20"/>
              </w:rPr>
            </w:pPr>
            <w:r w:rsidRPr="00F245CC">
              <w:rPr>
                <w:sz w:val="20"/>
                <w:szCs w:val="20"/>
              </w:rPr>
              <w:t>т</w:t>
            </w:r>
            <w:r>
              <w:rPr>
                <w:sz w:val="20"/>
                <w:szCs w:val="20"/>
              </w:rPr>
              <w:t>ехнического труда</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tabs>
                <w:tab w:val="left" w:pos="1314"/>
              </w:tabs>
              <w:suppressAutoHyphens/>
              <w:ind w:left="57" w:right="57" w:firstLine="0"/>
              <w:rPr>
                <w:sz w:val="20"/>
                <w:szCs w:val="20"/>
              </w:rPr>
            </w:pPr>
            <w:r w:rsidRPr="00F245CC">
              <w:rPr>
                <w:sz w:val="20"/>
                <w:szCs w:val="20"/>
              </w:rPr>
              <w:t>Преподавательская</w:t>
            </w:r>
          </w:p>
          <w:p w:rsidR="003C4EFC" w:rsidRPr="00F245CC" w:rsidRDefault="003C4EFC" w:rsidP="003F5C32">
            <w:pPr>
              <w:suppressAutoHyphens/>
              <w:ind w:left="57" w:right="57" w:firstLine="0"/>
              <w:rPr>
                <w:sz w:val="20"/>
                <w:szCs w:val="20"/>
              </w:rPr>
            </w:pP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Работа с механическими инструментами, станочным оборудованием,</w:t>
            </w:r>
          </w:p>
          <w:p w:rsidR="003C4EFC" w:rsidRPr="00F245CC" w:rsidRDefault="003C4EFC" w:rsidP="003F5C32">
            <w:pPr>
              <w:suppressAutoHyphens/>
              <w:ind w:left="57" w:right="57" w:firstLine="0"/>
              <w:rPr>
                <w:sz w:val="20"/>
                <w:szCs w:val="20"/>
              </w:rPr>
            </w:pPr>
            <w:r w:rsidRPr="00F245CC">
              <w:rPr>
                <w:sz w:val="20"/>
                <w:szCs w:val="20"/>
              </w:rPr>
              <w:t>запыленность от сухой чистки вер</w:t>
            </w:r>
            <w:r>
              <w:rPr>
                <w:sz w:val="20"/>
                <w:szCs w:val="20"/>
              </w:rPr>
              <w:t>стака</w:t>
            </w:r>
          </w:p>
          <w:p w:rsidR="003C4EFC" w:rsidRPr="00F245CC" w:rsidRDefault="003C4EFC" w:rsidP="003F5C32">
            <w:pPr>
              <w:suppressAutoHyphens/>
              <w:ind w:left="57" w:right="57" w:firstLine="0"/>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Столярная мастерская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Инструкция по пожарной безо</w:t>
            </w:r>
            <w:r>
              <w:rPr>
                <w:sz w:val="20"/>
                <w:szCs w:val="20"/>
              </w:rPr>
              <w:t>паснос</w:t>
            </w:r>
            <w:r w:rsidRPr="00F245CC">
              <w:rPr>
                <w:sz w:val="20"/>
                <w:szCs w:val="20"/>
              </w:rPr>
              <w:t>ти</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 xml:space="preserve">Травмирование рук, заболевание органов дыхания, поражение электрическим током </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Травмирование кожных покровов, профессиональное заболевание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u w:val="single"/>
              </w:rPr>
              <w:t>Физические факторы:</w:t>
            </w:r>
            <w:r w:rsidRPr="00F245CC">
              <w:rPr>
                <w:sz w:val="20"/>
                <w:szCs w:val="20"/>
              </w:rPr>
              <w:t xml:space="preserve"> повышенная за</w:t>
            </w:r>
            <w:r>
              <w:rPr>
                <w:sz w:val="20"/>
                <w:szCs w:val="20"/>
              </w:rPr>
              <w:t>пылен</w:t>
            </w:r>
            <w:r w:rsidRPr="00F245CC">
              <w:rPr>
                <w:sz w:val="20"/>
                <w:szCs w:val="20"/>
              </w:rPr>
              <w:t>ность, острые кромки, заусенцы и шероховатость на поверхностях заготовок</w:t>
            </w:r>
          </w:p>
          <w:p w:rsidR="003C4EFC" w:rsidRPr="00F245CC" w:rsidRDefault="003C4EFC" w:rsidP="003F5C32">
            <w:pPr>
              <w:suppressAutoHyphens/>
              <w:ind w:left="57" w:right="57" w:firstLine="0"/>
              <w:rPr>
                <w:sz w:val="20"/>
                <w:szCs w:val="20"/>
                <w:u w:val="single"/>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Использование исправного инструмента,</w:t>
            </w:r>
          </w:p>
          <w:p w:rsidR="003C4EFC" w:rsidRPr="00F245CC" w:rsidRDefault="003C4EFC" w:rsidP="003F5C32">
            <w:pPr>
              <w:suppressAutoHyphens/>
              <w:ind w:left="57" w:right="57" w:firstLine="0"/>
              <w:rPr>
                <w:sz w:val="20"/>
                <w:szCs w:val="20"/>
              </w:rPr>
            </w:pPr>
            <w:r w:rsidRPr="00F245CC">
              <w:rPr>
                <w:sz w:val="20"/>
                <w:szCs w:val="20"/>
              </w:rPr>
              <w:t>электрофизические измерения, оборудование рабочего места вытяжной вентиляцией</w:t>
            </w:r>
          </w:p>
          <w:p w:rsidR="003C4EFC" w:rsidRPr="00F245CC" w:rsidRDefault="003C4EFC" w:rsidP="003F5C32">
            <w:pPr>
              <w:suppressAutoHyphens/>
              <w:ind w:left="57" w:right="57" w:firstLine="0"/>
              <w:rPr>
                <w:sz w:val="20"/>
                <w:szCs w:val="20"/>
              </w:rPr>
            </w:pPr>
          </w:p>
        </w:tc>
      </w:tr>
      <w:tr w:rsidR="003C4EFC" w:rsidRPr="00F245CC" w:rsidTr="003F5C32">
        <w:tc>
          <w:tcPr>
            <w:tcW w:w="1077"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Учитель</w:t>
            </w:r>
          </w:p>
          <w:p w:rsidR="003C4EFC" w:rsidRPr="00F245CC" w:rsidRDefault="003C4EFC" w:rsidP="003F5C32">
            <w:pPr>
              <w:suppressAutoHyphens/>
              <w:ind w:left="57" w:right="57" w:firstLine="0"/>
              <w:rPr>
                <w:sz w:val="20"/>
                <w:szCs w:val="20"/>
              </w:rPr>
            </w:pPr>
            <w:r w:rsidRPr="00F245CC">
              <w:rPr>
                <w:sz w:val="20"/>
                <w:szCs w:val="20"/>
              </w:rPr>
              <w:t>обслужи</w:t>
            </w:r>
            <w:r>
              <w:rPr>
                <w:sz w:val="20"/>
                <w:szCs w:val="20"/>
              </w:rPr>
              <w:t>ва</w:t>
            </w:r>
            <w:r w:rsidRPr="00F245CC">
              <w:rPr>
                <w:sz w:val="20"/>
                <w:szCs w:val="20"/>
              </w:rPr>
              <w:t>ющего труда</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tabs>
                <w:tab w:val="left" w:pos="1314"/>
              </w:tabs>
              <w:suppressAutoHyphens/>
              <w:ind w:left="57" w:right="57" w:firstLine="0"/>
              <w:rPr>
                <w:sz w:val="20"/>
                <w:szCs w:val="20"/>
              </w:rPr>
            </w:pPr>
            <w:r w:rsidRPr="00F245CC">
              <w:rPr>
                <w:sz w:val="20"/>
                <w:szCs w:val="20"/>
              </w:rPr>
              <w:t>Преподавательская</w:t>
            </w:r>
          </w:p>
          <w:p w:rsidR="003C4EFC" w:rsidRPr="00F245CC" w:rsidRDefault="003C4EFC" w:rsidP="003F5C32">
            <w:pPr>
              <w:suppressAutoHyphens/>
              <w:ind w:left="57" w:right="57" w:firstLine="0"/>
              <w:rPr>
                <w:sz w:val="20"/>
                <w:szCs w:val="20"/>
              </w:rPr>
            </w:pP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Работа с электрическим оборудованием, (элек</w:t>
            </w:r>
            <w:r>
              <w:rPr>
                <w:sz w:val="20"/>
                <w:szCs w:val="20"/>
              </w:rPr>
              <w:t>троутюга</w:t>
            </w:r>
            <w:r w:rsidRPr="00F245CC">
              <w:rPr>
                <w:sz w:val="20"/>
                <w:szCs w:val="20"/>
              </w:rPr>
              <w:t>ми, швейными машинами),</w:t>
            </w:r>
          </w:p>
          <w:p w:rsidR="003C4EFC" w:rsidRPr="00F245CC" w:rsidRDefault="003C4EFC" w:rsidP="003F5C32">
            <w:pPr>
              <w:suppressAutoHyphens/>
              <w:ind w:left="57" w:right="57" w:firstLine="0"/>
              <w:rPr>
                <w:sz w:val="20"/>
                <w:szCs w:val="20"/>
              </w:rPr>
            </w:pPr>
            <w:r w:rsidRPr="00F245CC">
              <w:rPr>
                <w:sz w:val="20"/>
                <w:szCs w:val="20"/>
              </w:rPr>
              <w:t>острыми предметами,</w:t>
            </w:r>
          </w:p>
          <w:p w:rsidR="003C4EFC" w:rsidRPr="00F245CC" w:rsidRDefault="003C4EFC" w:rsidP="003F5C32">
            <w:pPr>
              <w:suppressAutoHyphens/>
              <w:ind w:left="57" w:right="57" w:firstLine="0"/>
              <w:rPr>
                <w:sz w:val="20"/>
                <w:szCs w:val="20"/>
              </w:rPr>
            </w:pPr>
            <w:r w:rsidRPr="00F245CC">
              <w:rPr>
                <w:sz w:val="20"/>
                <w:szCs w:val="20"/>
              </w:rPr>
              <w:t>пожарная опасность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Кабинет обслуживающего труда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Инструкции по охране труда</w:t>
            </w:r>
            <w:r>
              <w:rPr>
                <w:sz w:val="20"/>
                <w:szCs w:val="20"/>
              </w:rPr>
              <w:t xml:space="preserve"> при работе с </w:t>
            </w:r>
            <w:r w:rsidRPr="00F245CC">
              <w:rPr>
                <w:sz w:val="20"/>
                <w:szCs w:val="20"/>
              </w:rPr>
              <w:t>электроутюгом, при эксплуатации швейных машин,</w:t>
            </w:r>
          </w:p>
          <w:p w:rsidR="003C4EFC" w:rsidRPr="00F245CC" w:rsidRDefault="003C4EFC" w:rsidP="003F5C32">
            <w:pPr>
              <w:suppressAutoHyphens/>
              <w:ind w:left="57" w:right="57" w:firstLine="0"/>
              <w:rPr>
                <w:sz w:val="20"/>
                <w:szCs w:val="20"/>
              </w:rPr>
            </w:pPr>
            <w:r w:rsidRPr="00F245CC">
              <w:rPr>
                <w:sz w:val="20"/>
                <w:szCs w:val="20"/>
              </w:rPr>
              <w:t>инструкция по пожарной безопасности</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Pr>
                <w:sz w:val="20"/>
                <w:szCs w:val="20"/>
              </w:rPr>
              <w:t xml:space="preserve">Поражение </w:t>
            </w:r>
            <w:r w:rsidRPr="00F245CC">
              <w:rPr>
                <w:sz w:val="20"/>
                <w:szCs w:val="20"/>
              </w:rPr>
              <w:t>электрическим током, термические ожоги,</w:t>
            </w:r>
          </w:p>
          <w:p w:rsidR="003C4EFC" w:rsidRPr="00F245CC" w:rsidRDefault="003C4EFC" w:rsidP="003F5C32">
            <w:pPr>
              <w:suppressAutoHyphens/>
              <w:ind w:left="57" w:right="57" w:firstLine="0"/>
              <w:rPr>
                <w:sz w:val="20"/>
                <w:szCs w:val="20"/>
              </w:rPr>
            </w:pPr>
            <w:r w:rsidRPr="00F245CC">
              <w:rPr>
                <w:sz w:val="20"/>
                <w:szCs w:val="20"/>
              </w:rPr>
              <w:t>травмирование рук (порезы, уколы острыми предметами), травмы пальцев рук при попадании под иглу</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Травмирование кожных покровов, термические ожоги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r w:rsidRPr="00F245CC">
              <w:rPr>
                <w:sz w:val="20"/>
                <w:szCs w:val="20"/>
                <w:u w:val="single"/>
              </w:rPr>
              <w:t>Физические факторы:</w:t>
            </w:r>
            <w:r w:rsidRPr="00F245CC">
              <w:rPr>
                <w:sz w:val="20"/>
                <w:szCs w:val="20"/>
              </w:rPr>
              <w:t xml:space="preserve"> </w:t>
            </w:r>
          </w:p>
          <w:p w:rsidR="003C4EFC" w:rsidRPr="00F245CC" w:rsidRDefault="003C4EFC" w:rsidP="003F5C32">
            <w:pPr>
              <w:suppressAutoHyphens/>
              <w:ind w:left="57" w:right="57" w:firstLine="0"/>
              <w:rPr>
                <w:sz w:val="20"/>
                <w:szCs w:val="20"/>
              </w:rPr>
            </w:pPr>
            <w:r w:rsidRPr="00F245CC">
              <w:rPr>
                <w:sz w:val="20"/>
                <w:szCs w:val="20"/>
              </w:rPr>
              <w:t xml:space="preserve">подвижные части оборудования, </w:t>
            </w:r>
          </w:p>
          <w:p w:rsidR="003C4EFC" w:rsidRPr="00F245CC" w:rsidRDefault="003C4EFC" w:rsidP="003F5C32">
            <w:pPr>
              <w:suppressAutoHyphens/>
              <w:ind w:left="57" w:right="57" w:firstLine="0"/>
              <w:rPr>
                <w:sz w:val="20"/>
                <w:szCs w:val="20"/>
              </w:rPr>
            </w:pPr>
            <w:r w:rsidRPr="00F245CC">
              <w:rPr>
                <w:sz w:val="20"/>
                <w:szCs w:val="20"/>
              </w:rPr>
              <w:t>повышенное значение напряжения в электрической цепи,</w:t>
            </w:r>
          </w:p>
          <w:p w:rsidR="003C4EFC" w:rsidRPr="00F245CC" w:rsidRDefault="003C4EFC" w:rsidP="003F5C32">
            <w:pPr>
              <w:suppressAutoHyphens/>
              <w:ind w:left="57" w:right="57" w:firstLine="0"/>
              <w:rPr>
                <w:sz w:val="20"/>
                <w:szCs w:val="20"/>
              </w:rPr>
            </w:pPr>
            <w:r w:rsidRPr="00F245CC">
              <w:rPr>
                <w:sz w:val="20"/>
                <w:szCs w:val="20"/>
              </w:rPr>
              <w:t xml:space="preserve">повышенная температура поверхности </w:t>
            </w:r>
            <w:r w:rsidRPr="00F245CC">
              <w:rPr>
                <w:sz w:val="20"/>
                <w:szCs w:val="20"/>
              </w:rPr>
              <w:lastRenderedPageBreak/>
              <w:t>оборудования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Электрофизические измерения,</w:t>
            </w:r>
          </w:p>
          <w:p w:rsidR="003C4EFC" w:rsidRPr="00F245CC" w:rsidRDefault="003C4EFC" w:rsidP="003F5C32">
            <w:pPr>
              <w:suppressAutoHyphens/>
              <w:ind w:left="57" w:right="57" w:firstLine="0"/>
              <w:rPr>
                <w:sz w:val="20"/>
                <w:szCs w:val="20"/>
              </w:rPr>
            </w:pPr>
            <w:r w:rsidRPr="00F245CC">
              <w:rPr>
                <w:sz w:val="20"/>
                <w:szCs w:val="20"/>
              </w:rPr>
              <w:t>первичные средства пожаротушения</w:t>
            </w:r>
          </w:p>
          <w:p w:rsidR="003C4EFC" w:rsidRPr="00F245CC" w:rsidRDefault="003C4EFC" w:rsidP="003F5C32">
            <w:pPr>
              <w:suppressAutoHyphens/>
              <w:ind w:left="57" w:right="57" w:firstLine="0"/>
              <w:rPr>
                <w:sz w:val="20"/>
                <w:szCs w:val="20"/>
              </w:rPr>
            </w:pPr>
          </w:p>
        </w:tc>
      </w:tr>
      <w:tr w:rsidR="003C4EFC" w:rsidRPr="00F245CC" w:rsidTr="003F5C32">
        <w:tc>
          <w:tcPr>
            <w:tcW w:w="1077"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Учитель</w:t>
            </w:r>
          </w:p>
          <w:p w:rsidR="003C4EFC" w:rsidRPr="00F245CC" w:rsidRDefault="003C4EFC" w:rsidP="003F5C32">
            <w:pPr>
              <w:suppressAutoHyphens/>
              <w:ind w:left="57" w:right="57" w:firstLine="0"/>
              <w:rPr>
                <w:sz w:val="20"/>
                <w:szCs w:val="20"/>
              </w:rPr>
            </w:pPr>
            <w:r w:rsidRPr="00F245CC">
              <w:rPr>
                <w:sz w:val="20"/>
                <w:szCs w:val="20"/>
              </w:rPr>
              <w:t>информатики</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tabs>
                <w:tab w:val="left" w:pos="1314"/>
              </w:tabs>
              <w:suppressAutoHyphens/>
              <w:ind w:left="57" w:right="57" w:firstLine="0"/>
              <w:rPr>
                <w:sz w:val="20"/>
                <w:szCs w:val="20"/>
              </w:rPr>
            </w:pPr>
            <w:r w:rsidRPr="00F245CC">
              <w:rPr>
                <w:sz w:val="20"/>
                <w:szCs w:val="20"/>
              </w:rPr>
              <w:t>Преподавательская</w:t>
            </w:r>
          </w:p>
          <w:p w:rsidR="003C4EFC" w:rsidRPr="00F245CC" w:rsidRDefault="003C4EFC" w:rsidP="003F5C32">
            <w:pPr>
              <w:suppressAutoHyphens/>
              <w:ind w:left="57" w:right="57" w:firstLine="0"/>
              <w:rPr>
                <w:sz w:val="20"/>
                <w:szCs w:val="20"/>
              </w:rPr>
            </w:pP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Работа с компьютерами,</w:t>
            </w:r>
          </w:p>
          <w:p w:rsidR="003C4EFC" w:rsidRPr="00F245CC" w:rsidRDefault="003C4EFC" w:rsidP="003F5C32">
            <w:pPr>
              <w:suppressAutoHyphens/>
              <w:ind w:left="57" w:right="57" w:firstLine="0"/>
              <w:rPr>
                <w:sz w:val="20"/>
                <w:szCs w:val="20"/>
              </w:rPr>
            </w:pPr>
            <w:r w:rsidRPr="00F245CC">
              <w:rPr>
                <w:sz w:val="20"/>
                <w:szCs w:val="20"/>
              </w:rPr>
              <w:t>электромагнитное поле, статическое электричество,</w:t>
            </w:r>
          </w:p>
          <w:p w:rsidR="003C4EFC" w:rsidRPr="00F245CC" w:rsidRDefault="003C4EFC" w:rsidP="003F5C32">
            <w:pPr>
              <w:suppressAutoHyphens/>
              <w:ind w:left="57" w:right="57" w:firstLine="0"/>
              <w:rPr>
                <w:sz w:val="20"/>
                <w:szCs w:val="20"/>
              </w:rPr>
            </w:pPr>
            <w:r w:rsidRPr="00F245CC">
              <w:rPr>
                <w:sz w:val="20"/>
                <w:szCs w:val="20"/>
              </w:rPr>
              <w:t>пожарная опасность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Кабинет информатики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Инструкции по охране труда</w:t>
            </w:r>
            <w:r>
              <w:rPr>
                <w:sz w:val="20"/>
                <w:szCs w:val="20"/>
              </w:rPr>
              <w:t xml:space="preserve"> при </w:t>
            </w:r>
            <w:r w:rsidRPr="00F245CC">
              <w:rPr>
                <w:sz w:val="20"/>
                <w:szCs w:val="20"/>
              </w:rPr>
              <w:t>работе на компьютере,</w:t>
            </w:r>
          </w:p>
          <w:p w:rsidR="003C4EFC" w:rsidRPr="00F245CC" w:rsidRDefault="003C4EFC" w:rsidP="003F5C32">
            <w:pPr>
              <w:suppressAutoHyphens/>
              <w:ind w:left="57" w:right="57" w:firstLine="0"/>
              <w:rPr>
                <w:sz w:val="20"/>
                <w:szCs w:val="20"/>
              </w:rPr>
            </w:pPr>
            <w:r w:rsidRPr="00F245CC">
              <w:rPr>
                <w:sz w:val="20"/>
                <w:szCs w:val="20"/>
              </w:rPr>
              <w:t>инструкция по пожарной безопасности</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Понижение зрения, поражение электрическим током при работе на неисправном компьютерном оборудовании</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Возгорание, напряжение зрения</w:t>
            </w:r>
          </w:p>
          <w:p w:rsidR="003C4EFC" w:rsidRPr="00F245CC" w:rsidRDefault="003C4EFC" w:rsidP="003F5C32">
            <w:pPr>
              <w:suppressAutoHyphens/>
              <w:ind w:left="57" w:right="57" w:firstLine="0"/>
              <w:rPr>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u w:val="single"/>
              </w:rPr>
            </w:pPr>
            <w:r w:rsidRPr="00F245CC">
              <w:rPr>
                <w:sz w:val="20"/>
                <w:szCs w:val="20"/>
                <w:u w:val="single"/>
              </w:rPr>
              <w:t xml:space="preserve">Физические факторы: </w:t>
            </w:r>
          </w:p>
          <w:p w:rsidR="003C4EFC" w:rsidRPr="00F245CC" w:rsidRDefault="003C4EFC" w:rsidP="003F5C32">
            <w:pPr>
              <w:suppressAutoHyphens/>
              <w:ind w:left="57" w:right="57" w:firstLine="0"/>
              <w:rPr>
                <w:sz w:val="20"/>
                <w:szCs w:val="20"/>
              </w:rPr>
            </w:pPr>
            <w:r w:rsidRPr="00F245CC">
              <w:rPr>
                <w:sz w:val="20"/>
                <w:szCs w:val="20"/>
              </w:rPr>
              <w:t>электромагнитное, рентгеновское, ультрафиолетовое и инфракрас</w:t>
            </w:r>
            <w:r>
              <w:rPr>
                <w:sz w:val="20"/>
                <w:szCs w:val="20"/>
              </w:rPr>
              <w:t>ное излучения.</w:t>
            </w:r>
          </w:p>
          <w:p w:rsidR="003C4EFC" w:rsidRPr="00F245CC" w:rsidRDefault="003C4EFC" w:rsidP="003F5C32">
            <w:pPr>
              <w:suppressAutoHyphens/>
              <w:ind w:left="57" w:right="57" w:firstLine="0"/>
              <w:rPr>
                <w:sz w:val="20"/>
                <w:szCs w:val="20"/>
              </w:rPr>
            </w:pPr>
            <w:r w:rsidRPr="00F245CC">
              <w:rPr>
                <w:sz w:val="20"/>
                <w:szCs w:val="20"/>
                <w:u w:val="single"/>
              </w:rPr>
              <w:t>Химический фактор</w:t>
            </w:r>
            <w:r w:rsidRPr="00F245CC">
              <w:rPr>
                <w:sz w:val="20"/>
                <w:szCs w:val="20"/>
              </w:rPr>
              <w:t>:</w:t>
            </w:r>
          </w:p>
          <w:p w:rsidR="003C4EFC" w:rsidRPr="00F245CC" w:rsidRDefault="003C4EFC" w:rsidP="003F5C32">
            <w:pPr>
              <w:suppressAutoHyphens/>
              <w:ind w:left="57" w:right="57" w:firstLine="0"/>
              <w:rPr>
                <w:sz w:val="20"/>
                <w:szCs w:val="20"/>
              </w:rPr>
            </w:pPr>
            <w:r w:rsidRPr="00F245CC">
              <w:rPr>
                <w:sz w:val="20"/>
                <w:szCs w:val="20"/>
              </w:rPr>
              <w:t>контакт с тонером</w:t>
            </w:r>
            <w:r>
              <w:rPr>
                <w:sz w:val="20"/>
                <w:szCs w:val="20"/>
              </w:rPr>
              <w:t>.</w:t>
            </w:r>
          </w:p>
          <w:p w:rsidR="003C4EFC" w:rsidRPr="00F245CC" w:rsidRDefault="003C4EFC" w:rsidP="003F5C32">
            <w:pPr>
              <w:suppressAutoHyphens/>
              <w:ind w:left="57" w:right="57" w:firstLine="0"/>
              <w:rPr>
                <w:sz w:val="20"/>
                <w:szCs w:val="20"/>
              </w:rPr>
            </w:pPr>
            <w:r w:rsidRPr="00F245CC">
              <w:rPr>
                <w:sz w:val="20"/>
                <w:szCs w:val="20"/>
                <w:u w:val="single"/>
              </w:rPr>
              <w:t>Психофизиологические факторы</w:t>
            </w:r>
            <w:r w:rsidRPr="00F245CC">
              <w:rPr>
                <w:sz w:val="20"/>
                <w:szCs w:val="20"/>
              </w:rPr>
              <w:t>: напряжение зрения, внимания, длительное статическое напряжение</w:t>
            </w:r>
          </w:p>
          <w:p w:rsidR="003C4EFC" w:rsidRPr="00F245CC" w:rsidRDefault="003C4EFC" w:rsidP="003F5C32">
            <w:pPr>
              <w:suppressAutoHyphens/>
              <w:ind w:left="57" w:right="57" w:firstLine="0"/>
              <w:rPr>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Электрофизические измерения,</w:t>
            </w:r>
          </w:p>
          <w:p w:rsidR="003C4EFC" w:rsidRPr="00F245CC" w:rsidRDefault="003C4EFC" w:rsidP="003F5C32">
            <w:pPr>
              <w:suppressAutoHyphens/>
              <w:ind w:left="57" w:right="57" w:firstLine="0"/>
              <w:rPr>
                <w:sz w:val="20"/>
                <w:szCs w:val="20"/>
              </w:rPr>
            </w:pPr>
            <w:r w:rsidRPr="00F245CC">
              <w:rPr>
                <w:sz w:val="20"/>
                <w:szCs w:val="20"/>
              </w:rPr>
              <w:t>комплекс упражнений для глаз</w:t>
            </w:r>
            <w:r>
              <w:rPr>
                <w:sz w:val="20"/>
                <w:szCs w:val="20"/>
              </w:rPr>
              <w:t xml:space="preserve">, </w:t>
            </w:r>
            <w:r w:rsidRPr="00F245CC">
              <w:rPr>
                <w:sz w:val="20"/>
                <w:szCs w:val="20"/>
              </w:rPr>
              <w:t>аптечка первой помощи универсальная,</w:t>
            </w:r>
          </w:p>
          <w:p w:rsidR="003C4EFC" w:rsidRPr="00F245CC" w:rsidRDefault="003C4EFC" w:rsidP="003F5C32">
            <w:pPr>
              <w:suppressAutoHyphens/>
              <w:ind w:left="57" w:right="57" w:firstLine="0"/>
              <w:rPr>
                <w:sz w:val="20"/>
                <w:szCs w:val="20"/>
              </w:rPr>
            </w:pPr>
            <w:r w:rsidRPr="00F245CC">
              <w:rPr>
                <w:sz w:val="20"/>
                <w:szCs w:val="20"/>
              </w:rPr>
              <w:t>углекислотный огнетушитель</w:t>
            </w:r>
          </w:p>
          <w:p w:rsidR="003C4EFC" w:rsidRPr="00F245CC" w:rsidRDefault="003C4EFC" w:rsidP="003F5C32">
            <w:pPr>
              <w:suppressAutoHyphens/>
              <w:ind w:left="57" w:right="57" w:firstLine="0"/>
              <w:rPr>
                <w:sz w:val="20"/>
                <w:szCs w:val="20"/>
              </w:rPr>
            </w:pPr>
          </w:p>
        </w:tc>
      </w:tr>
      <w:tr w:rsidR="003C4EFC" w:rsidRPr="00F245CC" w:rsidTr="003F5C32">
        <w:tc>
          <w:tcPr>
            <w:tcW w:w="1077"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Инженер-программист</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tabs>
                <w:tab w:val="left" w:pos="1314"/>
              </w:tabs>
              <w:suppressAutoHyphens/>
              <w:ind w:left="57" w:right="57" w:firstLine="0"/>
              <w:rPr>
                <w:sz w:val="20"/>
                <w:szCs w:val="20"/>
              </w:rPr>
            </w:pPr>
            <w:r w:rsidRPr="00F245CC">
              <w:rPr>
                <w:sz w:val="20"/>
                <w:szCs w:val="20"/>
              </w:rPr>
              <w:t>Обслужива</w:t>
            </w:r>
            <w:r>
              <w:rPr>
                <w:sz w:val="20"/>
                <w:szCs w:val="20"/>
              </w:rPr>
              <w:t>ние компью</w:t>
            </w:r>
            <w:r w:rsidRPr="00F245CC">
              <w:rPr>
                <w:sz w:val="20"/>
                <w:szCs w:val="20"/>
              </w:rPr>
              <w:t xml:space="preserve">теров и копировальной техники </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Электромагнитное излучение, статическое электричество, пониженная или повышенная яркость светового изображения,</w:t>
            </w:r>
          </w:p>
          <w:p w:rsidR="003C4EFC" w:rsidRPr="00F245CC" w:rsidRDefault="003C4EFC" w:rsidP="003F5C32">
            <w:pPr>
              <w:suppressAutoHyphens/>
              <w:ind w:left="57" w:right="57" w:firstLine="0"/>
              <w:rPr>
                <w:sz w:val="20"/>
                <w:szCs w:val="20"/>
              </w:rPr>
            </w:pPr>
            <w:r w:rsidRPr="00F245CC">
              <w:rPr>
                <w:sz w:val="20"/>
                <w:szCs w:val="20"/>
              </w:rPr>
              <w:t>пожарная опасность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Приемная, каби</w:t>
            </w:r>
            <w:r>
              <w:rPr>
                <w:sz w:val="20"/>
                <w:szCs w:val="20"/>
              </w:rPr>
              <w:t>не</w:t>
            </w:r>
          </w:p>
          <w:p w:rsidR="003C4EFC" w:rsidRPr="00F245CC" w:rsidRDefault="003C4EFC" w:rsidP="003F5C32">
            <w:pPr>
              <w:suppressAutoHyphens/>
              <w:ind w:left="57" w:right="57" w:firstLine="0"/>
              <w:rPr>
                <w:sz w:val="20"/>
                <w:szCs w:val="20"/>
              </w:rPr>
            </w:pPr>
            <w:r w:rsidRPr="00F245CC">
              <w:rPr>
                <w:sz w:val="20"/>
                <w:szCs w:val="20"/>
              </w:rPr>
              <w:t>ты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Инструкция по охране труда</w:t>
            </w:r>
            <w:r>
              <w:rPr>
                <w:sz w:val="20"/>
                <w:szCs w:val="20"/>
              </w:rPr>
              <w:t xml:space="preserve"> </w:t>
            </w:r>
            <w:r w:rsidRPr="00F245CC">
              <w:rPr>
                <w:sz w:val="20"/>
                <w:szCs w:val="20"/>
              </w:rPr>
              <w:t>при работе с компьютером</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Понижение зрения, поражение электрическим током от неисправного компьютерного оборудования</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Напряжение зрения,</w:t>
            </w:r>
          </w:p>
          <w:p w:rsidR="003C4EFC" w:rsidRPr="00F245CC" w:rsidRDefault="003C4EFC" w:rsidP="003F5C32">
            <w:pPr>
              <w:suppressAutoHyphens/>
              <w:ind w:left="57" w:right="57" w:firstLine="0"/>
              <w:rPr>
                <w:sz w:val="20"/>
                <w:szCs w:val="20"/>
              </w:rPr>
            </w:pPr>
            <w:r w:rsidRPr="00F245CC">
              <w:rPr>
                <w:sz w:val="20"/>
                <w:szCs w:val="20"/>
              </w:rPr>
              <w:t xml:space="preserve">химический контакт с тонером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u w:val="single"/>
              </w:rPr>
            </w:pPr>
            <w:r w:rsidRPr="00F245CC">
              <w:rPr>
                <w:sz w:val="20"/>
                <w:szCs w:val="20"/>
                <w:u w:val="single"/>
              </w:rPr>
              <w:t xml:space="preserve">Физические факторы: </w:t>
            </w:r>
          </w:p>
          <w:p w:rsidR="003C4EFC" w:rsidRPr="00F245CC" w:rsidRDefault="003C4EFC" w:rsidP="003F5C32">
            <w:pPr>
              <w:suppressAutoHyphens/>
              <w:ind w:left="57" w:right="57" w:firstLine="0"/>
              <w:rPr>
                <w:sz w:val="20"/>
                <w:szCs w:val="20"/>
              </w:rPr>
            </w:pPr>
            <w:r w:rsidRPr="00F245CC">
              <w:rPr>
                <w:sz w:val="20"/>
                <w:szCs w:val="20"/>
              </w:rPr>
              <w:t>электромагнитное, рентгеновское, ультрафиолетовое и инфракрасное излучения; повышенная яркость светового изображения</w:t>
            </w:r>
            <w:r>
              <w:rPr>
                <w:sz w:val="20"/>
                <w:szCs w:val="20"/>
              </w:rPr>
              <w:t>.</w:t>
            </w:r>
          </w:p>
          <w:p w:rsidR="003C4EFC" w:rsidRPr="00F245CC" w:rsidRDefault="003C4EFC" w:rsidP="003F5C32">
            <w:pPr>
              <w:suppressAutoHyphens/>
              <w:ind w:left="57" w:right="57" w:firstLine="0"/>
              <w:rPr>
                <w:sz w:val="20"/>
                <w:szCs w:val="20"/>
              </w:rPr>
            </w:pPr>
            <w:r w:rsidRPr="00F245CC">
              <w:rPr>
                <w:sz w:val="20"/>
                <w:szCs w:val="20"/>
                <w:u w:val="single"/>
              </w:rPr>
              <w:t>Химический фактор</w:t>
            </w:r>
            <w:r w:rsidRPr="00F245CC">
              <w:rPr>
                <w:sz w:val="20"/>
                <w:szCs w:val="20"/>
              </w:rPr>
              <w:t>:</w:t>
            </w:r>
          </w:p>
          <w:p w:rsidR="003C4EFC" w:rsidRPr="00F245CC" w:rsidRDefault="003C4EFC" w:rsidP="003F5C32">
            <w:pPr>
              <w:suppressAutoHyphens/>
              <w:ind w:left="57" w:right="57" w:firstLine="0"/>
              <w:rPr>
                <w:sz w:val="20"/>
                <w:szCs w:val="20"/>
              </w:rPr>
            </w:pPr>
            <w:r w:rsidRPr="00F245CC">
              <w:rPr>
                <w:sz w:val="20"/>
                <w:szCs w:val="20"/>
              </w:rPr>
              <w:t>контакт с тонером</w:t>
            </w:r>
            <w:r>
              <w:rPr>
                <w:sz w:val="20"/>
                <w:szCs w:val="20"/>
              </w:rPr>
              <w:t>.</w:t>
            </w:r>
          </w:p>
          <w:p w:rsidR="003C4EFC" w:rsidRPr="00F245CC" w:rsidRDefault="003C4EFC" w:rsidP="003F5C32">
            <w:pPr>
              <w:suppressAutoHyphens/>
              <w:ind w:left="57" w:right="57" w:firstLine="0"/>
              <w:rPr>
                <w:sz w:val="20"/>
                <w:szCs w:val="20"/>
              </w:rPr>
            </w:pPr>
            <w:r w:rsidRPr="00F245CC">
              <w:rPr>
                <w:sz w:val="20"/>
                <w:szCs w:val="20"/>
                <w:u w:val="single"/>
              </w:rPr>
              <w:t>Психофизиологические факторы</w:t>
            </w:r>
            <w:r w:rsidRPr="00F245CC">
              <w:rPr>
                <w:sz w:val="20"/>
                <w:szCs w:val="20"/>
              </w:rPr>
              <w:t>: напряжение зрения, внимания, длительное статическое напряжение</w:t>
            </w:r>
          </w:p>
          <w:p w:rsidR="003C4EFC" w:rsidRPr="00F245CC" w:rsidRDefault="003C4EFC" w:rsidP="003F5C32">
            <w:pPr>
              <w:suppressAutoHyphens/>
              <w:ind w:left="57" w:right="57" w:firstLine="0"/>
              <w:rPr>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Комплексы упражнений в соответствии с СанПиН 9-131 от 10.11.2000,</w:t>
            </w:r>
          </w:p>
          <w:p w:rsidR="003C4EFC" w:rsidRPr="00F245CC" w:rsidRDefault="003C4EFC" w:rsidP="003F5C32">
            <w:pPr>
              <w:suppressAutoHyphens/>
              <w:ind w:left="57" w:right="57" w:firstLine="0"/>
              <w:rPr>
                <w:sz w:val="20"/>
                <w:szCs w:val="20"/>
              </w:rPr>
            </w:pPr>
            <w:r w:rsidRPr="00F245CC">
              <w:rPr>
                <w:sz w:val="20"/>
                <w:szCs w:val="20"/>
              </w:rPr>
              <w:t>правильная рабочая поза, подставка для ног, сквозное проветривание, электро</w:t>
            </w:r>
            <w:r>
              <w:rPr>
                <w:sz w:val="20"/>
                <w:szCs w:val="20"/>
              </w:rPr>
              <w:t>физичес</w:t>
            </w:r>
            <w:r w:rsidRPr="00F245CC">
              <w:rPr>
                <w:sz w:val="20"/>
                <w:szCs w:val="20"/>
              </w:rPr>
              <w:t>кие измерения</w:t>
            </w:r>
          </w:p>
        </w:tc>
      </w:tr>
    </w:tbl>
    <w:p w:rsidR="003C4EFC" w:rsidRPr="00F245CC" w:rsidRDefault="003C4EFC" w:rsidP="003C4EFC">
      <w:pPr>
        <w:tabs>
          <w:tab w:val="left" w:pos="301"/>
        </w:tabs>
        <w:suppressAutoHyphens/>
        <w:ind w:left="57" w:right="57" w:firstLine="0"/>
        <w:jc w:val="both"/>
        <w:rPr>
          <w:sz w:val="20"/>
          <w:szCs w:val="20"/>
        </w:rPr>
      </w:pPr>
      <w:r w:rsidRPr="00F245CC">
        <w:rPr>
          <w:sz w:val="20"/>
          <w:szCs w:val="20"/>
        </w:rPr>
        <w:t>В качестве общих мер управления воздействиями опасностей применяются: медицинские осмотры, проверка знаний по вопросам охраны тру</w:t>
      </w:r>
      <w:r>
        <w:rPr>
          <w:sz w:val="20"/>
          <w:szCs w:val="20"/>
        </w:rPr>
        <w:t xml:space="preserve">да с периодичностью не </w:t>
      </w:r>
      <w:r>
        <w:rPr>
          <w:sz w:val="20"/>
          <w:szCs w:val="20"/>
        </w:rPr>
        <w:lastRenderedPageBreak/>
        <w:t xml:space="preserve">реже </w:t>
      </w:r>
      <w:r w:rsidRPr="002B4E2A">
        <w:rPr>
          <w:sz w:val="20"/>
          <w:szCs w:val="20"/>
          <w:highlight w:val="lightGray"/>
        </w:rPr>
        <w:t>1</w:t>
      </w:r>
      <w:r w:rsidRPr="00F245CC">
        <w:rPr>
          <w:sz w:val="20"/>
          <w:szCs w:val="20"/>
        </w:rPr>
        <w:t xml:space="preserve"> раза в 3 года, инструктаж по охране труда по видам выполняемых работ, инструктаж по пожарной безопасности.</w:t>
      </w:r>
    </w:p>
    <w:p w:rsidR="003C4EFC" w:rsidRPr="003853BC" w:rsidRDefault="003C4EFC" w:rsidP="003C4EFC">
      <w:pPr>
        <w:suppressAutoHyphens/>
        <w:ind w:left="57" w:right="57" w:firstLine="0"/>
        <w:jc w:val="center"/>
        <w:rPr>
          <w:b/>
        </w:rPr>
      </w:pPr>
      <w:r w:rsidRPr="003853BC">
        <w:rPr>
          <w:b/>
        </w:rPr>
        <w:t>КАРТА ВЫЯВЛЕНИЯ ОПАСНОСТЕЙ</w:t>
      </w:r>
      <w:r>
        <w:rPr>
          <w:b/>
        </w:rPr>
        <w:t xml:space="preserve"> </w:t>
      </w:r>
      <w:r w:rsidRPr="003853BC">
        <w:rPr>
          <w:b/>
        </w:rPr>
        <w:t>И ОЦЕНКИ РИСКОВ</w:t>
      </w:r>
    </w:p>
    <w:p w:rsidR="003C4EFC" w:rsidRDefault="003C4EFC" w:rsidP="003C4EFC">
      <w:pPr>
        <w:suppressAutoHyphens/>
        <w:ind w:left="57" w:right="57" w:firstLine="0"/>
        <w:jc w:val="center"/>
        <w:rPr>
          <w:i/>
          <w:sz w:val="20"/>
          <w:szCs w:val="20"/>
          <w:u w:val="single"/>
        </w:rPr>
      </w:pPr>
      <w:r>
        <w:rPr>
          <w:i/>
          <w:sz w:val="20"/>
          <w:szCs w:val="20"/>
          <w:u w:val="single"/>
        </w:rPr>
        <w:t xml:space="preserve">ДЛЯ </w:t>
      </w:r>
      <w:r w:rsidRPr="00F245CC">
        <w:rPr>
          <w:i/>
          <w:sz w:val="20"/>
          <w:szCs w:val="20"/>
          <w:u w:val="single"/>
        </w:rPr>
        <w:t>СТРУКТУРНО</w:t>
      </w:r>
      <w:r>
        <w:rPr>
          <w:i/>
          <w:sz w:val="20"/>
          <w:szCs w:val="20"/>
          <w:u w:val="single"/>
        </w:rPr>
        <w:t>ГО</w:t>
      </w:r>
      <w:r w:rsidRPr="00F245CC">
        <w:rPr>
          <w:i/>
          <w:sz w:val="20"/>
          <w:szCs w:val="20"/>
          <w:u w:val="single"/>
        </w:rPr>
        <w:t xml:space="preserve"> ПОДРАЗДЕЛЕНИЯ «БИБЛИОТЕКА»</w:t>
      </w:r>
    </w:p>
    <w:p w:rsidR="003C4EFC" w:rsidRPr="00F245CC" w:rsidRDefault="003C4EFC" w:rsidP="003C4EFC">
      <w:pPr>
        <w:suppressAutoHyphens/>
        <w:ind w:left="57" w:right="57" w:firstLine="0"/>
        <w:jc w:val="center"/>
        <w:rPr>
          <w:i/>
          <w:sz w:val="20"/>
          <w:szCs w:val="20"/>
          <w:u w:val="single"/>
        </w:rPr>
      </w:pPr>
      <w:r>
        <w:rPr>
          <w:i/>
          <w:sz w:val="20"/>
          <w:szCs w:val="20"/>
          <w:u w:val="single"/>
        </w:rPr>
        <w:t>УЧРЕЖДЕНИЯ ОБЩЕГО СРЕДНЕГО ОБРАЗОВАНИЯ</w:t>
      </w:r>
    </w:p>
    <w:p w:rsidR="003C4EFC" w:rsidRPr="00F245CC" w:rsidRDefault="003C4EFC" w:rsidP="003C4EFC">
      <w:pPr>
        <w:pStyle w:val="Style3"/>
        <w:widowControl/>
        <w:tabs>
          <w:tab w:val="left" w:pos="1325"/>
          <w:tab w:val="left" w:leader="underscore" w:pos="1886"/>
        </w:tabs>
        <w:suppressAutoHyphens/>
        <w:ind w:left="57" w:right="57" w:firstLine="0"/>
        <w:jc w:val="both"/>
        <w:rPr>
          <w:rStyle w:val="FontStyle21"/>
          <w:sz w:val="20"/>
          <w:szCs w:val="20"/>
        </w:rPr>
      </w:pPr>
    </w:p>
    <w:tbl>
      <w:tblPr>
        <w:tblW w:w="15735" w:type="dxa"/>
        <w:tblInd w:w="-244" w:type="dxa"/>
        <w:tblLayout w:type="fixed"/>
        <w:tblCellMar>
          <w:left w:w="40" w:type="dxa"/>
          <w:right w:w="40" w:type="dxa"/>
        </w:tblCellMar>
        <w:tblLook w:val="0000" w:firstRow="0" w:lastRow="0" w:firstColumn="0" w:lastColumn="0" w:noHBand="0" w:noVBand="0"/>
      </w:tblPr>
      <w:tblGrid>
        <w:gridCol w:w="1077"/>
        <w:gridCol w:w="908"/>
        <w:gridCol w:w="1654"/>
        <w:gridCol w:w="1276"/>
        <w:gridCol w:w="1842"/>
        <w:gridCol w:w="2504"/>
        <w:gridCol w:w="946"/>
        <w:gridCol w:w="1276"/>
        <w:gridCol w:w="1984"/>
        <w:gridCol w:w="2268"/>
      </w:tblGrid>
      <w:tr w:rsidR="003C4EFC" w:rsidRPr="00F245CC" w:rsidTr="003F5C32">
        <w:tc>
          <w:tcPr>
            <w:tcW w:w="1077"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Профессия, должность</w:t>
            </w: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Вид</w:t>
            </w:r>
          </w:p>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деятельности</w:t>
            </w:r>
          </w:p>
        </w:tc>
        <w:tc>
          <w:tcPr>
            <w:tcW w:w="165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 xml:space="preserve">Описание </w:t>
            </w:r>
            <w:r w:rsidRPr="00F245CC">
              <w:rPr>
                <w:sz w:val="20"/>
                <w:szCs w:val="20"/>
              </w:rPr>
              <w:br/>
              <w:t xml:space="preserve">опасности </w:t>
            </w:r>
            <w:r w:rsidRPr="00F245CC">
              <w:rPr>
                <w:sz w:val="20"/>
                <w:szCs w:val="20"/>
              </w:rPr>
              <w:br/>
              <w:t>(опасной ситуации)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Условия</w:t>
            </w:r>
          </w:p>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работы</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 xml:space="preserve">Существующие </w:t>
            </w:r>
            <w:r w:rsidRPr="00F245CC">
              <w:rPr>
                <w:sz w:val="20"/>
                <w:szCs w:val="20"/>
              </w:rPr>
              <w:br/>
              <w:t>меры управления воздействием</w:t>
            </w:r>
            <w:r w:rsidRPr="00F245CC">
              <w:rPr>
                <w:sz w:val="20"/>
                <w:szCs w:val="20"/>
              </w:rPr>
              <w:br/>
              <w:t xml:space="preserve"> опасности </w:t>
            </w:r>
            <w:r w:rsidRPr="00F245CC">
              <w:rPr>
                <w:sz w:val="20"/>
                <w:szCs w:val="20"/>
              </w:rPr>
              <w:br/>
              <w:t>(документы по охране труда)</w:t>
            </w:r>
          </w:p>
        </w:tc>
        <w:tc>
          <w:tcPr>
            <w:tcW w:w="250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Последствия воздействия опасности</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Тяжесть</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 xml:space="preserve">Проявления </w:t>
            </w:r>
            <w:r w:rsidRPr="00F245CC">
              <w:rPr>
                <w:sz w:val="20"/>
                <w:szCs w:val="20"/>
              </w:rPr>
              <w:br/>
              <w:t>опасности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Риск</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 xml:space="preserve">Дополнительные </w:t>
            </w:r>
            <w:r w:rsidRPr="00F245CC">
              <w:rPr>
                <w:sz w:val="20"/>
                <w:szCs w:val="20"/>
              </w:rPr>
              <w:br/>
              <w:t>мероприятия для</w:t>
            </w:r>
            <w:r w:rsidRPr="00F245CC">
              <w:rPr>
                <w:sz w:val="20"/>
                <w:szCs w:val="20"/>
              </w:rPr>
              <w:br/>
              <w:t xml:space="preserve"> неприемлемых рисков</w:t>
            </w:r>
          </w:p>
        </w:tc>
      </w:tr>
      <w:tr w:rsidR="003C4EFC" w:rsidRPr="00F245CC" w:rsidTr="003F5C32">
        <w:tc>
          <w:tcPr>
            <w:tcW w:w="1077"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1</w:t>
            </w: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2</w:t>
            </w:r>
          </w:p>
        </w:tc>
        <w:tc>
          <w:tcPr>
            <w:tcW w:w="165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5</w:t>
            </w:r>
          </w:p>
        </w:tc>
        <w:tc>
          <w:tcPr>
            <w:tcW w:w="250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6</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10</w:t>
            </w:r>
          </w:p>
        </w:tc>
      </w:tr>
      <w:tr w:rsidR="003C4EFC" w:rsidRPr="00F245CC" w:rsidTr="003F5C32">
        <w:tc>
          <w:tcPr>
            <w:tcW w:w="1077"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Библиотекарь</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tabs>
                <w:tab w:val="left" w:pos="1314"/>
              </w:tabs>
              <w:suppressAutoHyphens/>
              <w:ind w:left="57" w:right="57" w:firstLine="0"/>
              <w:rPr>
                <w:sz w:val="20"/>
                <w:szCs w:val="20"/>
              </w:rPr>
            </w:pPr>
            <w:r w:rsidRPr="00F245CC">
              <w:rPr>
                <w:sz w:val="20"/>
                <w:szCs w:val="20"/>
              </w:rPr>
              <w:t>Обслуживание читателей в библиотеке</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2B4E2A">
              <w:rPr>
                <w:sz w:val="20"/>
                <w:szCs w:val="20"/>
                <w:highlight w:val="lightGray"/>
              </w:rPr>
              <w:t>К</w:t>
            </w:r>
            <w:r w:rsidRPr="00F245CC">
              <w:rPr>
                <w:sz w:val="20"/>
                <w:szCs w:val="20"/>
              </w:rPr>
              <w:t>нижная пыль,</w:t>
            </w:r>
          </w:p>
          <w:p w:rsidR="003C4EFC" w:rsidRPr="00F245CC" w:rsidRDefault="003C4EFC" w:rsidP="003F5C32">
            <w:pPr>
              <w:suppressAutoHyphens/>
              <w:ind w:left="57" w:right="57" w:firstLine="0"/>
              <w:rPr>
                <w:sz w:val="20"/>
                <w:szCs w:val="20"/>
              </w:rPr>
            </w:pPr>
            <w:r w:rsidRPr="00F245CC">
              <w:rPr>
                <w:sz w:val="20"/>
                <w:szCs w:val="20"/>
              </w:rPr>
              <w:t>работа с компьютером,</w:t>
            </w:r>
          </w:p>
          <w:p w:rsidR="003C4EFC" w:rsidRPr="00F245CC" w:rsidRDefault="003C4EFC" w:rsidP="003F5C32">
            <w:pPr>
              <w:suppressAutoHyphens/>
              <w:ind w:left="57" w:right="57" w:firstLine="0"/>
              <w:rPr>
                <w:sz w:val="20"/>
                <w:szCs w:val="20"/>
              </w:rPr>
            </w:pPr>
            <w:r w:rsidRPr="00F245CC">
              <w:rPr>
                <w:sz w:val="20"/>
                <w:szCs w:val="20"/>
              </w:rPr>
              <w:t>пожарная опасность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Читательский зал, книгохранилище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Инструкция по пожарной безопасности,</w:t>
            </w:r>
          </w:p>
          <w:p w:rsidR="003C4EFC" w:rsidRPr="00F245CC" w:rsidRDefault="003C4EFC" w:rsidP="003F5C32">
            <w:pPr>
              <w:suppressAutoHyphens/>
              <w:ind w:left="57" w:right="57" w:firstLine="0"/>
              <w:rPr>
                <w:sz w:val="20"/>
                <w:szCs w:val="20"/>
              </w:rPr>
            </w:pPr>
            <w:r w:rsidRPr="00F245CC">
              <w:rPr>
                <w:sz w:val="20"/>
                <w:szCs w:val="20"/>
              </w:rPr>
              <w:t>инструкция по охране труда при работе с персональным компьютером</w:t>
            </w:r>
          </w:p>
          <w:p w:rsidR="003C4EFC" w:rsidRPr="00F245CC" w:rsidRDefault="003C4EFC" w:rsidP="003F5C32">
            <w:pPr>
              <w:suppressAutoHyphens/>
              <w:ind w:left="57" w:right="57" w:firstLine="0"/>
              <w:rPr>
                <w:sz w:val="20"/>
                <w:szCs w:val="20"/>
              </w:rPr>
            </w:pP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 xml:space="preserve">Заболевания органов дыхания, </w:t>
            </w:r>
          </w:p>
          <w:p w:rsidR="003C4EFC" w:rsidRPr="00F245CC" w:rsidRDefault="003C4EFC" w:rsidP="003F5C32">
            <w:pPr>
              <w:suppressAutoHyphens/>
              <w:ind w:left="57" w:right="57" w:firstLine="0"/>
              <w:rPr>
                <w:sz w:val="20"/>
                <w:szCs w:val="20"/>
              </w:rPr>
            </w:pPr>
            <w:r w:rsidRPr="00F245CC">
              <w:rPr>
                <w:sz w:val="20"/>
                <w:szCs w:val="20"/>
              </w:rPr>
              <w:t xml:space="preserve">поражение электротоком </w:t>
            </w:r>
          </w:p>
          <w:p w:rsidR="003C4EFC" w:rsidRPr="00F245CC" w:rsidRDefault="003C4EFC" w:rsidP="003F5C32">
            <w:pPr>
              <w:suppressAutoHyphens/>
              <w:ind w:left="57" w:right="57" w:firstLine="0"/>
              <w:rPr>
                <w:sz w:val="20"/>
                <w:szCs w:val="20"/>
              </w:rPr>
            </w:pPr>
            <w:r w:rsidRPr="00F245CC">
              <w:rPr>
                <w:sz w:val="20"/>
                <w:szCs w:val="20"/>
              </w:rPr>
              <w:t>при работе с неисправным компьютерным оборудованием</w:t>
            </w:r>
          </w:p>
          <w:p w:rsidR="003C4EFC" w:rsidRPr="00F245CC" w:rsidRDefault="003C4EFC" w:rsidP="003F5C32">
            <w:pPr>
              <w:suppressAutoHyphens/>
              <w:ind w:left="57" w:right="57" w:firstLine="0"/>
              <w:rPr>
                <w:sz w:val="20"/>
                <w:szCs w:val="20"/>
              </w:rPr>
            </w:pP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 xml:space="preserve">Аллергическая реакция на пыль, возгорание, </w:t>
            </w:r>
          </w:p>
          <w:p w:rsidR="003C4EFC" w:rsidRPr="00F245CC" w:rsidRDefault="003C4EFC" w:rsidP="003F5C32">
            <w:pPr>
              <w:suppressAutoHyphens/>
              <w:ind w:left="57" w:right="57" w:firstLine="0"/>
              <w:rPr>
                <w:sz w:val="20"/>
                <w:szCs w:val="20"/>
              </w:rPr>
            </w:pPr>
            <w:r w:rsidRPr="00F245CC">
              <w:rPr>
                <w:sz w:val="20"/>
                <w:szCs w:val="20"/>
              </w:rPr>
              <w:t>кража</w:t>
            </w:r>
          </w:p>
          <w:p w:rsidR="003C4EFC" w:rsidRPr="00F245CC" w:rsidRDefault="003C4EFC" w:rsidP="003F5C32">
            <w:pPr>
              <w:suppressAutoHyphens/>
              <w:ind w:left="57" w:right="57" w:firstLine="0"/>
              <w:rPr>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u w:val="single"/>
              </w:rPr>
            </w:pPr>
          </w:p>
          <w:p w:rsidR="003C4EFC" w:rsidRPr="00F245CC" w:rsidRDefault="003C4EFC" w:rsidP="003F5C32">
            <w:pPr>
              <w:suppressAutoHyphens/>
              <w:ind w:left="57" w:right="57" w:firstLine="0"/>
              <w:rPr>
                <w:sz w:val="20"/>
                <w:szCs w:val="20"/>
              </w:rPr>
            </w:pPr>
            <w:r w:rsidRPr="00F245CC">
              <w:rPr>
                <w:sz w:val="20"/>
                <w:szCs w:val="20"/>
              </w:rPr>
              <w:t xml:space="preserve"> </w:t>
            </w:r>
            <w:r w:rsidRPr="00F245CC">
              <w:rPr>
                <w:sz w:val="20"/>
                <w:szCs w:val="20"/>
                <w:u w:val="single"/>
              </w:rPr>
              <w:t>Химический фактор</w:t>
            </w:r>
            <w:r w:rsidRPr="00F245CC">
              <w:rPr>
                <w:sz w:val="20"/>
                <w:szCs w:val="20"/>
              </w:rPr>
              <w:t>:</w:t>
            </w:r>
            <w:r>
              <w:rPr>
                <w:sz w:val="20"/>
                <w:szCs w:val="20"/>
              </w:rPr>
              <w:t xml:space="preserve"> </w:t>
            </w:r>
            <w:r w:rsidRPr="00F245CC">
              <w:rPr>
                <w:sz w:val="20"/>
                <w:szCs w:val="20"/>
              </w:rPr>
              <w:t>контакт с пылью</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Электрофизические измерения,</w:t>
            </w:r>
            <w:r>
              <w:rPr>
                <w:sz w:val="20"/>
                <w:szCs w:val="20"/>
              </w:rPr>
              <w:t xml:space="preserve"> </w:t>
            </w:r>
            <w:r w:rsidRPr="00F245CC">
              <w:rPr>
                <w:sz w:val="20"/>
                <w:szCs w:val="20"/>
              </w:rPr>
              <w:t>использование СИЗ,</w:t>
            </w:r>
          </w:p>
          <w:p w:rsidR="003C4EFC" w:rsidRPr="00F245CC" w:rsidRDefault="003C4EFC" w:rsidP="003F5C32">
            <w:pPr>
              <w:suppressAutoHyphens/>
              <w:ind w:left="57" w:right="57" w:firstLine="0"/>
              <w:rPr>
                <w:sz w:val="20"/>
                <w:szCs w:val="20"/>
              </w:rPr>
            </w:pPr>
            <w:r w:rsidRPr="00F245CC">
              <w:rPr>
                <w:sz w:val="20"/>
                <w:szCs w:val="20"/>
              </w:rPr>
              <w:t>первичные средства пожаротушения</w:t>
            </w:r>
          </w:p>
          <w:p w:rsidR="003C4EFC" w:rsidRPr="00F245CC" w:rsidRDefault="003C4EFC" w:rsidP="003F5C32">
            <w:pPr>
              <w:suppressAutoHyphens/>
              <w:ind w:left="57" w:right="57" w:firstLine="0"/>
              <w:rPr>
                <w:sz w:val="20"/>
                <w:szCs w:val="20"/>
              </w:rPr>
            </w:pPr>
          </w:p>
        </w:tc>
      </w:tr>
    </w:tbl>
    <w:p w:rsidR="003C4EFC" w:rsidRPr="00F245CC" w:rsidRDefault="003C4EFC" w:rsidP="003C4EFC">
      <w:pPr>
        <w:pStyle w:val="Style3"/>
        <w:widowControl/>
        <w:tabs>
          <w:tab w:val="left" w:pos="1325"/>
          <w:tab w:val="left" w:leader="underscore" w:pos="1886"/>
        </w:tabs>
        <w:suppressAutoHyphens/>
        <w:ind w:left="57" w:right="57" w:firstLine="0"/>
        <w:jc w:val="both"/>
        <w:rPr>
          <w:rStyle w:val="FontStyle21"/>
          <w:sz w:val="20"/>
          <w:szCs w:val="20"/>
        </w:rPr>
      </w:pPr>
    </w:p>
    <w:p w:rsidR="003C4EFC" w:rsidRPr="00F245CC" w:rsidRDefault="003C4EFC" w:rsidP="003C4EFC">
      <w:pPr>
        <w:tabs>
          <w:tab w:val="left" w:pos="301"/>
        </w:tabs>
        <w:suppressAutoHyphens/>
        <w:ind w:left="57" w:right="57" w:firstLine="0"/>
        <w:jc w:val="both"/>
        <w:rPr>
          <w:sz w:val="20"/>
          <w:szCs w:val="20"/>
        </w:rPr>
      </w:pPr>
      <w:r w:rsidRPr="00F245CC">
        <w:rPr>
          <w:sz w:val="20"/>
          <w:szCs w:val="20"/>
        </w:rPr>
        <w:t>В качестве общих мер управления воздействиями опасностей применяются: медицинские осмотры, инструктаж по охране труда по видам выполняемых работ, инструктаж по пожарной безопасности.</w:t>
      </w:r>
    </w:p>
    <w:p w:rsidR="003C4EFC" w:rsidRPr="00F245CC" w:rsidRDefault="003C4EFC" w:rsidP="003C4EFC">
      <w:pPr>
        <w:suppressAutoHyphens/>
        <w:ind w:left="57" w:right="57" w:firstLine="0"/>
        <w:jc w:val="center"/>
        <w:rPr>
          <w:b/>
          <w:sz w:val="20"/>
          <w:szCs w:val="20"/>
        </w:rPr>
      </w:pPr>
    </w:p>
    <w:p w:rsidR="003C4EFC" w:rsidRPr="00F245CC" w:rsidRDefault="003C4EFC" w:rsidP="003C4EFC">
      <w:pPr>
        <w:pStyle w:val="Style3"/>
        <w:widowControl/>
        <w:tabs>
          <w:tab w:val="left" w:pos="1325"/>
          <w:tab w:val="left" w:leader="underscore" w:pos="1886"/>
        </w:tabs>
        <w:suppressAutoHyphens/>
        <w:ind w:left="57" w:right="57" w:firstLine="0"/>
        <w:jc w:val="both"/>
        <w:rPr>
          <w:rStyle w:val="FontStyle21"/>
          <w:sz w:val="20"/>
          <w:szCs w:val="20"/>
        </w:rPr>
      </w:pPr>
    </w:p>
    <w:p w:rsidR="003C4EFC" w:rsidRPr="00F245CC" w:rsidRDefault="003C4EFC" w:rsidP="003C4EFC">
      <w:pPr>
        <w:suppressAutoHyphens/>
        <w:ind w:left="57" w:right="57" w:firstLine="0"/>
        <w:jc w:val="center"/>
        <w:rPr>
          <w:b/>
          <w:sz w:val="20"/>
          <w:szCs w:val="20"/>
        </w:rPr>
      </w:pPr>
      <w:r w:rsidRPr="00F245CC">
        <w:rPr>
          <w:rStyle w:val="FontStyle21"/>
          <w:sz w:val="20"/>
          <w:szCs w:val="20"/>
        </w:rPr>
        <w:br w:type="page"/>
      </w:r>
      <w:r w:rsidRPr="00F245CC">
        <w:rPr>
          <w:b/>
          <w:sz w:val="20"/>
          <w:szCs w:val="20"/>
        </w:rPr>
        <w:lastRenderedPageBreak/>
        <w:t>КАРТЫ ВЫЯВЛЕНИЯ ОПАСНОСТЕЙ</w:t>
      </w:r>
    </w:p>
    <w:p w:rsidR="003C4EFC" w:rsidRPr="00F245CC" w:rsidRDefault="003C4EFC" w:rsidP="003C4EFC">
      <w:pPr>
        <w:suppressAutoHyphens/>
        <w:ind w:left="57" w:right="57" w:firstLine="0"/>
        <w:jc w:val="center"/>
        <w:rPr>
          <w:b/>
          <w:sz w:val="20"/>
          <w:szCs w:val="20"/>
        </w:rPr>
      </w:pPr>
      <w:r w:rsidRPr="00F245CC">
        <w:rPr>
          <w:b/>
          <w:sz w:val="20"/>
          <w:szCs w:val="20"/>
        </w:rPr>
        <w:t>И ОЦЕНКИ РИСКОВ</w:t>
      </w:r>
    </w:p>
    <w:p w:rsidR="003C4EFC" w:rsidRPr="00326888" w:rsidRDefault="003C4EFC" w:rsidP="003C4EFC">
      <w:pPr>
        <w:suppressAutoHyphens/>
        <w:ind w:left="57" w:right="57" w:firstLine="0"/>
        <w:jc w:val="center"/>
        <w:rPr>
          <w:i/>
          <w:color w:val="000000" w:themeColor="text1"/>
          <w:sz w:val="20"/>
          <w:szCs w:val="20"/>
          <w:u w:val="single"/>
        </w:rPr>
      </w:pPr>
      <w:r w:rsidRPr="00326888">
        <w:rPr>
          <w:i/>
          <w:color w:val="000000" w:themeColor="text1"/>
          <w:sz w:val="20"/>
          <w:szCs w:val="20"/>
          <w:u w:val="single"/>
        </w:rPr>
        <w:t>ДЛЯ СТРУКТУРНОГО ПОДРАЗДЕЛЕНИЯ «ХИМЛАБОРАТОРИЯ»</w:t>
      </w:r>
    </w:p>
    <w:p w:rsidR="003C4EFC" w:rsidRPr="00326888" w:rsidRDefault="003C4EFC" w:rsidP="003C4EFC">
      <w:pPr>
        <w:suppressAutoHyphens/>
        <w:ind w:left="57" w:right="57" w:firstLine="0"/>
        <w:jc w:val="center"/>
        <w:rPr>
          <w:i/>
          <w:color w:val="000000" w:themeColor="text1"/>
          <w:sz w:val="20"/>
          <w:szCs w:val="20"/>
          <w:u w:val="single"/>
        </w:rPr>
      </w:pPr>
      <w:r w:rsidRPr="00326888">
        <w:rPr>
          <w:i/>
          <w:color w:val="000000" w:themeColor="text1"/>
          <w:sz w:val="20"/>
          <w:szCs w:val="20"/>
          <w:u w:val="single"/>
        </w:rPr>
        <w:t>УЧРЕЖДЕНИЯ ОБЩЕГО СРЕДНЕГО ОБРАЗОВАНИЯ</w:t>
      </w:r>
    </w:p>
    <w:p w:rsidR="003C4EFC" w:rsidRPr="00326888" w:rsidRDefault="003C4EFC" w:rsidP="003C4EFC">
      <w:pPr>
        <w:pStyle w:val="Style3"/>
        <w:widowControl/>
        <w:tabs>
          <w:tab w:val="left" w:pos="1325"/>
          <w:tab w:val="left" w:leader="underscore" w:pos="1886"/>
        </w:tabs>
        <w:suppressAutoHyphens/>
        <w:ind w:left="57" w:right="57" w:firstLine="0"/>
        <w:jc w:val="both"/>
        <w:rPr>
          <w:rStyle w:val="FontStyle21"/>
          <w:color w:val="000000" w:themeColor="text1"/>
          <w:sz w:val="20"/>
          <w:szCs w:val="20"/>
        </w:rPr>
      </w:pPr>
    </w:p>
    <w:p w:rsidR="003C4EFC" w:rsidRPr="00F245CC" w:rsidRDefault="003C4EFC" w:rsidP="003C4EFC">
      <w:pPr>
        <w:pStyle w:val="Style3"/>
        <w:widowControl/>
        <w:tabs>
          <w:tab w:val="left" w:pos="1325"/>
          <w:tab w:val="left" w:leader="underscore" w:pos="1886"/>
        </w:tabs>
        <w:suppressAutoHyphens/>
        <w:ind w:left="57" w:right="57" w:firstLine="0"/>
        <w:jc w:val="both"/>
        <w:rPr>
          <w:rStyle w:val="FontStyle21"/>
          <w:sz w:val="20"/>
          <w:szCs w:val="20"/>
        </w:rPr>
      </w:pPr>
    </w:p>
    <w:tbl>
      <w:tblPr>
        <w:tblW w:w="15735" w:type="dxa"/>
        <w:tblInd w:w="-244" w:type="dxa"/>
        <w:tblLayout w:type="fixed"/>
        <w:tblCellMar>
          <w:left w:w="40" w:type="dxa"/>
          <w:right w:w="40" w:type="dxa"/>
        </w:tblCellMar>
        <w:tblLook w:val="0000" w:firstRow="0" w:lastRow="0" w:firstColumn="0" w:lastColumn="0" w:noHBand="0" w:noVBand="0"/>
      </w:tblPr>
      <w:tblGrid>
        <w:gridCol w:w="1077"/>
        <w:gridCol w:w="908"/>
        <w:gridCol w:w="1654"/>
        <w:gridCol w:w="1276"/>
        <w:gridCol w:w="1842"/>
        <w:gridCol w:w="2504"/>
        <w:gridCol w:w="946"/>
        <w:gridCol w:w="1276"/>
        <w:gridCol w:w="1984"/>
        <w:gridCol w:w="2268"/>
      </w:tblGrid>
      <w:tr w:rsidR="003C4EFC" w:rsidRPr="00F245CC" w:rsidTr="003F5C32">
        <w:tc>
          <w:tcPr>
            <w:tcW w:w="1077"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Профессия, должность</w:t>
            </w: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Вид</w:t>
            </w:r>
          </w:p>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деятельности</w:t>
            </w:r>
          </w:p>
        </w:tc>
        <w:tc>
          <w:tcPr>
            <w:tcW w:w="165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 xml:space="preserve">Описание </w:t>
            </w:r>
            <w:r w:rsidRPr="00F245CC">
              <w:rPr>
                <w:sz w:val="20"/>
                <w:szCs w:val="20"/>
              </w:rPr>
              <w:br/>
              <w:t xml:space="preserve">опасности </w:t>
            </w:r>
            <w:r w:rsidRPr="00F245CC">
              <w:rPr>
                <w:sz w:val="20"/>
                <w:szCs w:val="20"/>
              </w:rPr>
              <w:br/>
              <w:t>(опасной ситуации)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Условия</w:t>
            </w:r>
          </w:p>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работы</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 xml:space="preserve">Существующие </w:t>
            </w:r>
            <w:r w:rsidRPr="00F245CC">
              <w:rPr>
                <w:sz w:val="20"/>
                <w:szCs w:val="20"/>
              </w:rPr>
              <w:br/>
              <w:t>меры управления воздействием</w:t>
            </w:r>
            <w:r w:rsidRPr="00F245CC">
              <w:rPr>
                <w:sz w:val="20"/>
                <w:szCs w:val="20"/>
              </w:rPr>
              <w:br/>
              <w:t xml:space="preserve"> опасности </w:t>
            </w:r>
            <w:r w:rsidRPr="00F245CC">
              <w:rPr>
                <w:sz w:val="20"/>
                <w:szCs w:val="20"/>
              </w:rPr>
              <w:br/>
              <w:t>(документы по охране труда)</w:t>
            </w:r>
          </w:p>
        </w:tc>
        <w:tc>
          <w:tcPr>
            <w:tcW w:w="250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Последствия воздействия опасности</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Тяжесть</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 xml:space="preserve">Проявления </w:t>
            </w:r>
            <w:r w:rsidRPr="00F245CC">
              <w:rPr>
                <w:sz w:val="20"/>
                <w:szCs w:val="20"/>
              </w:rPr>
              <w:br/>
              <w:t>опасности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Риск</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 xml:space="preserve">Дополнительные </w:t>
            </w:r>
            <w:r w:rsidRPr="00F245CC">
              <w:rPr>
                <w:sz w:val="20"/>
                <w:szCs w:val="20"/>
              </w:rPr>
              <w:br/>
              <w:t>мероприятия для</w:t>
            </w:r>
            <w:r w:rsidRPr="00F245CC">
              <w:rPr>
                <w:sz w:val="20"/>
                <w:szCs w:val="20"/>
              </w:rPr>
              <w:br/>
              <w:t xml:space="preserve"> неприемлемых рисков</w:t>
            </w:r>
          </w:p>
        </w:tc>
      </w:tr>
      <w:tr w:rsidR="003C4EFC" w:rsidRPr="00F245CC" w:rsidTr="003F5C32">
        <w:tc>
          <w:tcPr>
            <w:tcW w:w="1077"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1</w:t>
            </w: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2</w:t>
            </w:r>
          </w:p>
        </w:tc>
        <w:tc>
          <w:tcPr>
            <w:tcW w:w="165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4</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5</w:t>
            </w:r>
          </w:p>
        </w:tc>
        <w:tc>
          <w:tcPr>
            <w:tcW w:w="250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6</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8</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3C4EFC" w:rsidRPr="00F245CC" w:rsidRDefault="003C4EFC" w:rsidP="003F5C32">
            <w:pPr>
              <w:shd w:val="clear" w:color="auto" w:fill="FFFFFF"/>
              <w:suppressAutoHyphens/>
              <w:ind w:left="57" w:right="57" w:firstLine="0"/>
              <w:jc w:val="center"/>
              <w:rPr>
                <w:sz w:val="20"/>
                <w:szCs w:val="20"/>
              </w:rPr>
            </w:pPr>
            <w:r w:rsidRPr="00F245CC">
              <w:rPr>
                <w:sz w:val="20"/>
                <w:szCs w:val="20"/>
              </w:rPr>
              <w:t>10</w:t>
            </w:r>
          </w:p>
        </w:tc>
      </w:tr>
      <w:tr w:rsidR="003C4EFC" w:rsidRPr="00F245CC" w:rsidTr="003F5C32">
        <w:tc>
          <w:tcPr>
            <w:tcW w:w="1077"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Лаборант химии</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tabs>
                <w:tab w:val="left" w:pos="1314"/>
              </w:tabs>
              <w:suppressAutoHyphens/>
              <w:ind w:left="57" w:right="57" w:firstLine="0"/>
              <w:rPr>
                <w:sz w:val="20"/>
                <w:szCs w:val="20"/>
              </w:rPr>
            </w:pPr>
            <w:r w:rsidRPr="001F2C1B">
              <w:rPr>
                <w:sz w:val="20"/>
                <w:szCs w:val="20"/>
              </w:rPr>
              <w:t>Подготовка и уборка лабораторных, практических работ, демонстрационных опытов по химии</w:t>
            </w: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Работа с химическими реактивами (кислотами, основаниями), лабораторной посудой, пожарная опасность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Лаборантская кабинета химии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Инструкция по охране труда при работе с химреактивами и мытье лабораторной посуды</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Ожоги химреактивами, заболевание органов дыхания, травмирование рук при мытье посуды</w:t>
            </w:r>
          </w:p>
          <w:p w:rsidR="003C4EFC" w:rsidRPr="00F245CC" w:rsidRDefault="003C4EFC" w:rsidP="003F5C32">
            <w:pPr>
              <w:suppressAutoHyphens/>
              <w:ind w:left="57" w:right="57" w:firstLine="0"/>
              <w:rPr>
                <w:sz w:val="20"/>
                <w:szCs w:val="20"/>
              </w:rPr>
            </w:pP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Возгорание, раздражение кожных покровов, воспаление органов дыхания, глаз</w:t>
            </w:r>
          </w:p>
          <w:p w:rsidR="003C4EFC" w:rsidRPr="00F245CC" w:rsidRDefault="003C4EFC" w:rsidP="003F5C32">
            <w:pPr>
              <w:suppressAutoHyphens/>
              <w:ind w:left="57" w:right="57" w:firstLine="0"/>
              <w:rPr>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u w:val="single"/>
              </w:rPr>
              <w:t xml:space="preserve">Химический риск: </w:t>
            </w:r>
            <w:r w:rsidRPr="00F245CC">
              <w:rPr>
                <w:sz w:val="20"/>
                <w:szCs w:val="20"/>
              </w:rPr>
              <w:t>контакт с химическими веществами</w:t>
            </w:r>
            <w:r w:rsidRPr="001513AD">
              <w:rPr>
                <w:sz w:val="20"/>
                <w:szCs w:val="20"/>
                <w:highlight w:val="lightGray"/>
              </w:rPr>
              <w:t>.</w:t>
            </w:r>
          </w:p>
          <w:p w:rsidR="003C4EFC" w:rsidRPr="00F245CC" w:rsidRDefault="003C4EFC" w:rsidP="003F5C32">
            <w:pPr>
              <w:suppressAutoHyphens/>
              <w:ind w:left="57" w:right="57" w:firstLine="0"/>
              <w:rPr>
                <w:sz w:val="20"/>
                <w:szCs w:val="20"/>
              </w:rPr>
            </w:pPr>
            <w:r w:rsidRPr="00F245CC">
              <w:rPr>
                <w:sz w:val="20"/>
                <w:szCs w:val="20"/>
                <w:u w:val="single"/>
              </w:rPr>
              <w:t>Физический риск:</w:t>
            </w:r>
          </w:p>
          <w:p w:rsidR="003C4EFC" w:rsidRPr="00F245CC" w:rsidRDefault="003C4EFC" w:rsidP="003F5C32">
            <w:pPr>
              <w:suppressAutoHyphens/>
              <w:ind w:left="57" w:right="57" w:firstLine="0"/>
              <w:rPr>
                <w:sz w:val="20"/>
                <w:szCs w:val="20"/>
              </w:rPr>
            </w:pPr>
            <w:r w:rsidRPr="00F245CC">
              <w:rPr>
                <w:sz w:val="20"/>
                <w:szCs w:val="20"/>
              </w:rPr>
              <w:t>порезы кожных покровов рук стеклом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Использование СИЗ,</w:t>
            </w:r>
          </w:p>
          <w:p w:rsidR="003C4EFC" w:rsidRPr="00F245CC" w:rsidRDefault="003C4EFC" w:rsidP="003F5C32">
            <w:pPr>
              <w:suppressAutoHyphens/>
              <w:ind w:left="57" w:right="57" w:firstLine="0"/>
              <w:rPr>
                <w:sz w:val="20"/>
                <w:szCs w:val="20"/>
              </w:rPr>
            </w:pPr>
            <w:r w:rsidRPr="00F245CC">
              <w:rPr>
                <w:sz w:val="20"/>
                <w:szCs w:val="20"/>
              </w:rPr>
              <w:t>первичные средства пожаротушения, аптечка первой помощи универсальная, эффективность работы вытяжного шкафа (вентиляционной системы), герметичность и прочность используемых сосудов, сквозное проветривание,</w:t>
            </w:r>
          </w:p>
          <w:p w:rsidR="003C4EFC" w:rsidRPr="00F245CC" w:rsidRDefault="003C4EFC" w:rsidP="003F5C32">
            <w:pPr>
              <w:suppressAutoHyphens/>
              <w:ind w:left="57" w:right="57" w:firstLine="0"/>
              <w:rPr>
                <w:sz w:val="20"/>
                <w:szCs w:val="20"/>
              </w:rPr>
            </w:pPr>
            <w:r w:rsidRPr="00F245CC">
              <w:rPr>
                <w:sz w:val="20"/>
                <w:szCs w:val="20"/>
              </w:rPr>
              <w:t>хранение химреактивов в соответствии с установленными правилами</w:t>
            </w:r>
          </w:p>
        </w:tc>
      </w:tr>
      <w:tr w:rsidR="003C4EFC" w:rsidRPr="00F245CC" w:rsidTr="003F5C32">
        <w:tc>
          <w:tcPr>
            <w:tcW w:w="1077"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Учитель</w:t>
            </w:r>
          </w:p>
          <w:p w:rsidR="003C4EFC" w:rsidRPr="00F245CC" w:rsidRDefault="003C4EFC" w:rsidP="003F5C32">
            <w:pPr>
              <w:suppressAutoHyphens/>
              <w:ind w:left="57" w:right="57" w:firstLine="0"/>
              <w:rPr>
                <w:sz w:val="20"/>
                <w:szCs w:val="20"/>
              </w:rPr>
            </w:pPr>
            <w:r w:rsidRPr="00F245CC">
              <w:rPr>
                <w:sz w:val="20"/>
                <w:szCs w:val="20"/>
              </w:rPr>
              <w:t>химии</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tabs>
                <w:tab w:val="left" w:pos="1314"/>
              </w:tabs>
              <w:suppressAutoHyphens/>
              <w:ind w:left="57" w:right="57" w:firstLine="0"/>
              <w:rPr>
                <w:sz w:val="20"/>
                <w:szCs w:val="20"/>
              </w:rPr>
            </w:pPr>
            <w:r w:rsidRPr="00F245CC">
              <w:rPr>
                <w:sz w:val="20"/>
                <w:szCs w:val="20"/>
              </w:rPr>
              <w:t>Преподавательская</w:t>
            </w:r>
          </w:p>
          <w:p w:rsidR="003C4EFC" w:rsidRPr="00F245CC" w:rsidRDefault="003C4EFC" w:rsidP="003F5C32">
            <w:pPr>
              <w:suppressAutoHyphens/>
              <w:ind w:left="57" w:right="57" w:firstLine="0"/>
              <w:rPr>
                <w:sz w:val="20"/>
                <w:szCs w:val="20"/>
              </w:rPr>
            </w:pPr>
          </w:p>
        </w:tc>
        <w:tc>
          <w:tcPr>
            <w:tcW w:w="165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Работа с химическими реактивами (кислотами, основания</w:t>
            </w:r>
            <w:r>
              <w:rPr>
                <w:sz w:val="20"/>
                <w:szCs w:val="20"/>
              </w:rPr>
              <w:t xml:space="preserve">ми), </w:t>
            </w:r>
            <w:r w:rsidRPr="00F245CC">
              <w:rPr>
                <w:sz w:val="20"/>
                <w:szCs w:val="20"/>
              </w:rPr>
              <w:t xml:space="preserve">перенапряжение </w:t>
            </w:r>
            <w:r w:rsidRPr="00F245CC">
              <w:rPr>
                <w:sz w:val="20"/>
                <w:szCs w:val="20"/>
              </w:rPr>
              <w:lastRenderedPageBreak/>
              <w:t>голосового аппарата,</w:t>
            </w:r>
          </w:p>
          <w:p w:rsidR="003C4EFC" w:rsidRPr="00F245CC" w:rsidRDefault="003C4EFC" w:rsidP="003F5C32">
            <w:pPr>
              <w:suppressAutoHyphens/>
              <w:ind w:left="57" w:right="57" w:firstLine="0"/>
              <w:rPr>
                <w:sz w:val="20"/>
                <w:szCs w:val="20"/>
              </w:rPr>
            </w:pPr>
            <w:r w:rsidRPr="00F245CC">
              <w:rPr>
                <w:sz w:val="20"/>
                <w:szCs w:val="20"/>
              </w:rPr>
              <w:t>пожарная опасность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Кабинет химии,</w:t>
            </w:r>
          </w:p>
          <w:p w:rsidR="003C4EFC" w:rsidRPr="00F245CC" w:rsidRDefault="003C4EFC" w:rsidP="003F5C32">
            <w:pPr>
              <w:suppressAutoHyphens/>
              <w:ind w:left="57" w:right="57" w:firstLine="0"/>
              <w:rPr>
                <w:sz w:val="20"/>
                <w:szCs w:val="20"/>
              </w:rPr>
            </w:pPr>
            <w:r w:rsidRPr="00F245CC">
              <w:rPr>
                <w:sz w:val="20"/>
                <w:szCs w:val="20"/>
              </w:rPr>
              <w:t xml:space="preserve">лаборантская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Инструк</w:t>
            </w:r>
            <w:r>
              <w:rPr>
                <w:sz w:val="20"/>
                <w:szCs w:val="20"/>
              </w:rPr>
              <w:t xml:space="preserve">ция </w:t>
            </w:r>
            <w:r w:rsidRPr="00F245CC">
              <w:rPr>
                <w:sz w:val="20"/>
                <w:szCs w:val="20"/>
              </w:rPr>
              <w:t xml:space="preserve">по охране труда при работе с химреактивами и мытье лабораторной </w:t>
            </w:r>
            <w:r w:rsidRPr="00F245CC">
              <w:rPr>
                <w:sz w:val="20"/>
                <w:szCs w:val="20"/>
              </w:rPr>
              <w:lastRenderedPageBreak/>
              <w:t>посуды,</w:t>
            </w:r>
          </w:p>
          <w:p w:rsidR="003C4EFC" w:rsidRPr="00F245CC" w:rsidRDefault="003C4EFC" w:rsidP="003F5C32">
            <w:pPr>
              <w:suppressAutoHyphens/>
              <w:ind w:left="57" w:right="57" w:firstLine="0"/>
              <w:rPr>
                <w:sz w:val="20"/>
                <w:szCs w:val="20"/>
              </w:rPr>
            </w:pPr>
            <w:r w:rsidRPr="00F245CC">
              <w:rPr>
                <w:sz w:val="20"/>
                <w:szCs w:val="20"/>
              </w:rPr>
              <w:t>инструкция по пожарной безопаснос</w:t>
            </w:r>
            <w:r>
              <w:rPr>
                <w:sz w:val="20"/>
                <w:szCs w:val="20"/>
              </w:rPr>
              <w:t>т</w:t>
            </w:r>
            <w:r w:rsidRPr="00F245CC">
              <w:rPr>
                <w:sz w:val="20"/>
                <w:szCs w:val="20"/>
              </w:rPr>
              <w:t>и</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Pr>
                <w:sz w:val="20"/>
                <w:szCs w:val="20"/>
              </w:rPr>
              <w:t>Ожоги хим</w:t>
            </w:r>
            <w:r w:rsidRPr="00F245CC">
              <w:rPr>
                <w:sz w:val="20"/>
                <w:szCs w:val="20"/>
              </w:rPr>
              <w:t>ре</w:t>
            </w:r>
            <w:r>
              <w:rPr>
                <w:sz w:val="20"/>
                <w:szCs w:val="20"/>
              </w:rPr>
              <w:t xml:space="preserve">активами, </w:t>
            </w:r>
            <w:r w:rsidRPr="00F245CC">
              <w:rPr>
                <w:sz w:val="20"/>
                <w:szCs w:val="20"/>
              </w:rPr>
              <w:t>заболевание органов дыхания</w:t>
            </w:r>
          </w:p>
          <w:p w:rsidR="003C4EFC" w:rsidRPr="00F245CC" w:rsidRDefault="003C4EFC" w:rsidP="003F5C32">
            <w:pPr>
              <w:suppressAutoHyphens/>
              <w:ind w:left="57" w:right="57" w:firstLine="0"/>
              <w:rPr>
                <w:sz w:val="20"/>
                <w:szCs w:val="20"/>
              </w:rPr>
            </w:pP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Возгорание,</w:t>
            </w:r>
          </w:p>
          <w:p w:rsidR="003C4EFC" w:rsidRPr="00F245CC" w:rsidRDefault="003C4EFC" w:rsidP="003F5C32">
            <w:pPr>
              <w:suppressAutoHyphens/>
              <w:ind w:left="57" w:right="57" w:firstLine="0"/>
              <w:rPr>
                <w:sz w:val="20"/>
                <w:szCs w:val="20"/>
              </w:rPr>
            </w:pPr>
            <w:r w:rsidRPr="00F245CC">
              <w:rPr>
                <w:sz w:val="20"/>
                <w:szCs w:val="20"/>
              </w:rPr>
              <w:t>раздражение кожных покро</w:t>
            </w:r>
            <w:r>
              <w:rPr>
                <w:sz w:val="20"/>
                <w:szCs w:val="20"/>
              </w:rPr>
              <w:t xml:space="preserve">вов, раздражение </w:t>
            </w:r>
            <w:r w:rsidRPr="00F245CC">
              <w:rPr>
                <w:sz w:val="20"/>
                <w:szCs w:val="20"/>
              </w:rPr>
              <w:t xml:space="preserve">органов </w:t>
            </w:r>
            <w:r w:rsidRPr="00F245CC">
              <w:rPr>
                <w:sz w:val="20"/>
                <w:szCs w:val="20"/>
              </w:rPr>
              <w:lastRenderedPageBreak/>
              <w:t xml:space="preserve">дыхания, глаз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u w:val="single"/>
              </w:rPr>
              <w:t xml:space="preserve">Химический риск: </w:t>
            </w:r>
            <w:r w:rsidRPr="00F245CC">
              <w:rPr>
                <w:sz w:val="20"/>
                <w:szCs w:val="20"/>
              </w:rPr>
              <w:t>контакт с химическими вещества</w:t>
            </w:r>
            <w:r>
              <w:rPr>
                <w:sz w:val="20"/>
                <w:szCs w:val="20"/>
              </w:rPr>
              <w:t>ми.</w:t>
            </w:r>
            <w:r w:rsidRPr="00F245CC">
              <w:rPr>
                <w:sz w:val="20"/>
                <w:szCs w:val="20"/>
              </w:rPr>
              <w:t xml:space="preserve"> </w:t>
            </w:r>
          </w:p>
          <w:p w:rsidR="003C4EFC" w:rsidRPr="00F245CC" w:rsidRDefault="003C4EFC" w:rsidP="003F5C32">
            <w:pPr>
              <w:suppressAutoHyphens/>
              <w:ind w:left="57" w:right="57" w:firstLine="0"/>
              <w:rPr>
                <w:sz w:val="20"/>
                <w:szCs w:val="20"/>
              </w:rPr>
            </w:pPr>
            <w:r w:rsidRPr="00F245CC">
              <w:rPr>
                <w:sz w:val="20"/>
                <w:szCs w:val="20"/>
                <w:u w:val="single"/>
              </w:rPr>
              <w:t>Психофизиологические факторы</w:t>
            </w:r>
            <w:r w:rsidRPr="00F245CC">
              <w:rPr>
                <w:sz w:val="20"/>
                <w:szCs w:val="20"/>
              </w:rPr>
              <w:t>:</w:t>
            </w:r>
            <w:r>
              <w:rPr>
                <w:sz w:val="20"/>
                <w:szCs w:val="20"/>
              </w:rPr>
              <w:t xml:space="preserve"> </w:t>
            </w:r>
            <w:r w:rsidRPr="00F245CC">
              <w:rPr>
                <w:sz w:val="20"/>
                <w:szCs w:val="20"/>
              </w:rPr>
              <w:lastRenderedPageBreak/>
              <w:t xml:space="preserve">перегрузки </w:t>
            </w:r>
          </w:p>
          <w:p w:rsidR="003C4EFC" w:rsidRPr="00F245CC" w:rsidRDefault="003C4EFC" w:rsidP="003F5C32">
            <w:pPr>
              <w:suppressAutoHyphens/>
              <w:ind w:left="57" w:right="57" w:firstLine="0"/>
              <w:rPr>
                <w:sz w:val="20"/>
                <w:szCs w:val="20"/>
              </w:rPr>
            </w:pPr>
            <w:r w:rsidRPr="00F245CC">
              <w:rPr>
                <w:sz w:val="20"/>
                <w:szCs w:val="20"/>
              </w:rPr>
              <w:t>голосового аппарата</w:t>
            </w:r>
          </w:p>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C4EFC" w:rsidRPr="00F245CC" w:rsidRDefault="003C4EFC" w:rsidP="003F5C32">
            <w:pPr>
              <w:suppressAutoHyphens/>
              <w:ind w:left="57" w:right="57" w:firstLine="0"/>
              <w:rPr>
                <w:sz w:val="20"/>
                <w:szCs w:val="20"/>
              </w:rPr>
            </w:pPr>
          </w:p>
          <w:p w:rsidR="003C4EFC" w:rsidRPr="00F245CC" w:rsidRDefault="003C4EFC" w:rsidP="003F5C32">
            <w:pPr>
              <w:suppressAutoHyphens/>
              <w:ind w:left="57" w:right="57" w:firstLine="0"/>
              <w:rPr>
                <w:sz w:val="20"/>
                <w:szCs w:val="20"/>
              </w:rPr>
            </w:pPr>
            <w:r w:rsidRPr="00F245CC">
              <w:rPr>
                <w:sz w:val="20"/>
                <w:szCs w:val="20"/>
              </w:rPr>
              <w:t>Пер</w:t>
            </w:r>
            <w:r>
              <w:rPr>
                <w:sz w:val="20"/>
                <w:szCs w:val="20"/>
              </w:rPr>
              <w:t xml:space="preserve">вичные средства пожаротушения, </w:t>
            </w:r>
            <w:r w:rsidRPr="00F245CC">
              <w:rPr>
                <w:sz w:val="20"/>
                <w:szCs w:val="20"/>
              </w:rPr>
              <w:t>аптечка первой помощи универ</w:t>
            </w:r>
            <w:r>
              <w:rPr>
                <w:sz w:val="20"/>
                <w:szCs w:val="20"/>
              </w:rPr>
              <w:t xml:space="preserve">сальная, </w:t>
            </w:r>
            <w:r w:rsidRPr="00F245CC">
              <w:rPr>
                <w:sz w:val="20"/>
                <w:szCs w:val="20"/>
              </w:rPr>
              <w:t xml:space="preserve">эффективность работы вытяжного шкафа </w:t>
            </w:r>
            <w:r w:rsidRPr="00F245CC">
              <w:rPr>
                <w:sz w:val="20"/>
                <w:szCs w:val="20"/>
              </w:rPr>
              <w:lastRenderedPageBreak/>
              <w:t>(вентиляционной системы), сквозное проветривание,</w:t>
            </w:r>
          </w:p>
          <w:p w:rsidR="003C4EFC" w:rsidRPr="00F245CC" w:rsidRDefault="003C4EFC" w:rsidP="003F5C32">
            <w:pPr>
              <w:suppressAutoHyphens/>
              <w:ind w:left="57" w:right="57" w:firstLine="0"/>
              <w:rPr>
                <w:sz w:val="20"/>
                <w:szCs w:val="20"/>
              </w:rPr>
            </w:pPr>
            <w:r w:rsidRPr="00F245CC">
              <w:rPr>
                <w:sz w:val="20"/>
                <w:szCs w:val="20"/>
              </w:rPr>
              <w:t>хранение химреактивов в соответствии с установленными правилами</w:t>
            </w:r>
          </w:p>
        </w:tc>
      </w:tr>
    </w:tbl>
    <w:p w:rsidR="003C4EFC" w:rsidRPr="00F245CC" w:rsidRDefault="003C4EFC" w:rsidP="003C4EFC">
      <w:pPr>
        <w:tabs>
          <w:tab w:val="left" w:pos="301"/>
        </w:tabs>
        <w:suppressAutoHyphens/>
        <w:ind w:left="57" w:right="57" w:firstLine="0"/>
        <w:jc w:val="both"/>
        <w:rPr>
          <w:sz w:val="20"/>
          <w:szCs w:val="20"/>
        </w:rPr>
      </w:pPr>
    </w:p>
    <w:p w:rsidR="003C4EFC" w:rsidRPr="00F245CC" w:rsidRDefault="003C4EFC" w:rsidP="003C4EFC">
      <w:pPr>
        <w:tabs>
          <w:tab w:val="left" w:pos="301"/>
        </w:tabs>
        <w:suppressAutoHyphens/>
        <w:ind w:left="57" w:right="57" w:firstLine="0"/>
        <w:jc w:val="both"/>
        <w:rPr>
          <w:sz w:val="20"/>
          <w:szCs w:val="20"/>
        </w:rPr>
      </w:pPr>
      <w:r w:rsidRPr="00F245CC">
        <w:rPr>
          <w:sz w:val="20"/>
          <w:szCs w:val="20"/>
        </w:rPr>
        <w:t xml:space="preserve">В качестве общих мер управления воздействиями опасностей применяются: </w:t>
      </w:r>
    </w:p>
    <w:p w:rsidR="003C4EFC" w:rsidRPr="00F245CC" w:rsidRDefault="003C4EFC" w:rsidP="003C4EFC">
      <w:pPr>
        <w:tabs>
          <w:tab w:val="left" w:pos="301"/>
        </w:tabs>
        <w:suppressAutoHyphens/>
        <w:ind w:left="57" w:right="57" w:firstLine="0"/>
        <w:jc w:val="both"/>
        <w:rPr>
          <w:sz w:val="20"/>
          <w:szCs w:val="20"/>
        </w:rPr>
      </w:pPr>
      <w:r w:rsidRPr="007F2373">
        <w:rPr>
          <w:b/>
          <w:sz w:val="20"/>
          <w:szCs w:val="20"/>
        </w:rPr>
        <w:t>для лаборанта химии</w:t>
      </w:r>
      <w:r w:rsidRPr="007F2373">
        <w:rPr>
          <w:sz w:val="20"/>
          <w:szCs w:val="20"/>
        </w:rPr>
        <w:t xml:space="preserve">: медицинские осмотры, проверка знаний по вопросам охраны труда с периодичностью 1 раз в год, инструктаж по охране труда по видам выполняемых работ, инструктаж по пожарной безопасности; </w:t>
      </w:r>
      <w:r w:rsidRPr="007F2373">
        <w:rPr>
          <w:b/>
          <w:sz w:val="20"/>
          <w:szCs w:val="20"/>
        </w:rPr>
        <w:t>для учителя химии</w:t>
      </w:r>
      <w:r w:rsidRPr="007F2373">
        <w:rPr>
          <w:sz w:val="20"/>
          <w:szCs w:val="20"/>
        </w:rPr>
        <w:t>: медицинские</w:t>
      </w:r>
      <w:r w:rsidRPr="00F245CC">
        <w:rPr>
          <w:sz w:val="20"/>
          <w:szCs w:val="20"/>
        </w:rPr>
        <w:t xml:space="preserve"> осмотры, проверка знаний по вопросам охраны труда с периодичностью 1 раз в 3 года, инструктаж по пожарной безопасности.</w:t>
      </w:r>
    </w:p>
    <w:p w:rsidR="003C4EFC" w:rsidRPr="00F245CC" w:rsidRDefault="003C4EFC" w:rsidP="003C4EFC">
      <w:pPr>
        <w:tabs>
          <w:tab w:val="left" w:pos="301"/>
        </w:tabs>
        <w:suppressAutoHyphens/>
        <w:ind w:left="57" w:right="57" w:firstLine="0"/>
        <w:jc w:val="both"/>
        <w:rPr>
          <w:sz w:val="20"/>
          <w:szCs w:val="20"/>
        </w:rPr>
      </w:pPr>
    </w:p>
    <w:p w:rsidR="003C4EFC" w:rsidRPr="00F245CC" w:rsidRDefault="003C4EFC" w:rsidP="003C4EFC">
      <w:pPr>
        <w:pStyle w:val="Style3"/>
        <w:widowControl/>
        <w:tabs>
          <w:tab w:val="left" w:pos="1325"/>
          <w:tab w:val="left" w:leader="underscore" w:pos="1886"/>
        </w:tabs>
        <w:suppressAutoHyphens/>
        <w:ind w:left="57" w:right="57" w:firstLine="0"/>
        <w:jc w:val="both"/>
        <w:rPr>
          <w:rStyle w:val="FontStyle21"/>
          <w:sz w:val="20"/>
          <w:szCs w:val="20"/>
        </w:rPr>
      </w:pPr>
    </w:p>
    <w:sectPr w:rsidR="003C4EFC" w:rsidRPr="00F245CC" w:rsidSect="003C4EFC">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F82" w:rsidRDefault="00424F82" w:rsidP="00D32AAB">
      <w:r>
        <w:separator/>
      </w:r>
    </w:p>
  </w:endnote>
  <w:endnote w:type="continuationSeparator" w:id="0">
    <w:p w:rsidR="00424F82" w:rsidRDefault="00424F82" w:rsidP="00D3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Franklin Gothic Demi Cond">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5C" w:rsidRPr="008301A8" w:rsidRDefault="0087595C" w:rsidP="003F5C32">
    <w:pPr>
      <w:pStyle w:val="a5"/>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F82" w:rsidRDefault="00424F82" w:rsidP="00D32AAB">
      <w:r>
        <w:separator/>
      </w:r>
    </w:p>
  </w:footnote>
  <w:footnote w:type="continuationSeparator" w:id="0">
    <w:p w:rsidR="00424F82" w:rsidRDefault="00424F82" w:rsidP="00D32AAB">
      <w:r>
        <w:continuationSeparator/>
      </w:r>
    </w:p>
  </w:footnote>
  <w:footnote w:id="1">
    <w:p w:rsidR="0087595C" w:rsidRDefault="0087595C" w:rsidP="003C4EFC">
      <w:pPr>
        <w:pStyle w:val="ac"/>
      </w:pPr>
      <w:r>
        <w:rPr>
          <w:rStyle w:val="ae"/>
        </w:rPr>
        <w:footnoteRef/>
      </w:r>
      <w:r>
        <w:t xml:space="preserve"> </w:t>
      </w:r>
      <w:r w:rsidRPr="00D85038">
        <w:rPr>
          <w:sz w:val="16"/>
          <w:szCs w:val="16"/>
          <w:shd w:val="clear" w:color="auto" w:fill="FFFF00"/>
        </w:rPr>
        <w:t>СанПиН</w:t>
      </w:r>
      <w:r w:rsidRPr="00D85038">
        <w:rPr>
          <w:sz w:val="16"/>
          <w:szCs w:val="16"/>
        </w:rPr>
        <w:t xml:space="preserve"> </w:t>
      </w:r>
      <w:r w:rsidRPr="00D85038">
        <w:rPr>
          <w:sz w:val="16"/>
          <w:szCs w:val="16"/>
          <w:shd w:val="clear" w:color="auto" w:fill="FFFF00"/>
        </w:rPr>
        <w:t>9</w:t>
      </w:r>
      <w:r w:rsidRPr="00D85038">
        <w:rPr>
          <w:sz w:val="16"/>
          <w:szCs w:val="16"/>
        </w:rPr>
        <w:t>-</w:t>
      </w:r>
      <w:r w:rsidRPr="00D85038">
        <w:rPr>
          <w:sz w:val="16"/>
          <w:szCs w:val="16"/>
          <w:shd w:val="clear" w:color="auto" w:fill="FFFF00"/>
        </w:rPr>
        <w:t>131</w:t>
      </w:r>
      <w:r w:rsidRPr="00D85038">
        <w:rPr>
          <w:sz w:val="16"/>
          <w:szCs w:val="16"/>
        </w:rPr>
        <w:t xml:space="preserve"> Республики Беларусь </w:t>
      </w:r>
      <w:r w:rsidRPr="00D85038">
        <w:rPr>
          <w:sz w:val="16"/>
          <w:szCs w:val="16"/>
          <w:shd w:val="clear" w:color="auto" w:fill="FFFF00"/>
        </w:rPr>
        <w:t>2000</w:t>
      </w:r>
      <w:r w:rsidRPr="00D85038">
        <w:rPr>
          <w:sz w:val="16"/>
          <w:szCs w:val="16"/>
        </w:rPr>
        <w:t xml:space="preserve"> «Гигиенические требования к видеодисплейным терминалам, электронно-вычислительным машинам и организации работы», утвержденны</w:t>
      </w:r>
      <w:r w:rsidRPr="00D14626">
        <w:rPr>
          <w:sz w:val="16"/>
          <w:szCs w:val="16"/>
          <w:highlight w:val="lightGray"/>
        </w:rPr>
        <w:t>е</w:t>
      </w:r>
      <w:r w:rsidRPr="00D85038">
        <w:rPr>
          <w:sz w:val="16"/>
          <w:szCs w:val="16"/>
        </w:rPr>
        <w:t xml:space="preserve"> постановлением Главного государственного санитарного врача Республики Беларусь от </w:t>
      </w:r>
      <w:r w:rsidRPr="00D85038">
        <w:rPr>
          <w:sz w:val="16"/>
          <w:szCs w:val="16"/>
          <w:shd w:val="clear" w:color="auto" w:fill="FFFF00"/>
        </w:rPr>
        <w:t>10</w:t>
      </w:r>
      <w:r w:rsidRPr="00D85038">
        <w:rPr>
          <w:sz w:val="16"/>
          <w:szCs w:val="16"/>
        </w:rPr>
        <w:t>.</w:t>
      </w:r>
      <w:r w:rsidRPr="00D85038">
        <w:rPr>
          <w:sz w:val="16"/>
          <w:szCs w:val="16"/>
          <w:shd w:val="clear" w:color="auto" w:fill="FFFF00"/>
        </w:rPr>
        <w:t>11</w:t>
      </w:r>
      <w:r w:rsidRPr="00D85038">
        <w:rPr>
          <w:sz w:val="16"/>
          <w:szCs w:val="16"/>
        </w:rPr>
        <w:t>.</w:t>
      </w:r>
      <w:r w:rsidRPr="00D85038">
        <w:rPr>
          <w:sz w:val="16"/>
          <w:szCs w:val="16"/>
          <w:shd w:val="clear" w:color="auto" w:fill="FFFF00"/>
        </w:rPr>
        <w:t>2000</w:t>
      </w:r>
      <w:r w:rsidRPr="00D85038">
        <w:rPr>
          <w:sz w:val="16"/>
          <w:szCs w:val="16"/>
        </w:rPr>
        <w:t xml:space="preserve"> № 53</w:t>
      </w:r>
      <w:r>
        <w:rPr>
          <w:sz w:val="16"/>
          <w:szCs w:val="16"/>
        </w:rPr>
        <w:t xml:space="preserve"> (далее — </w:t>
      </w:r>
      <w:r w:rsidRPr="00531083">
        <w:rPr>
          <w:sz w:val="16"/>
          <w:szCs w:val="16"/>
          <w:shd w:val="clear" w:color="auto" w:fill="FFFF00"/>
        </w:rPr>
        <w:t>СанПиН</w:t>
      </w:r>
      <w:r w:rsidRPr="00531083">
        <w:rPr>
          <w:sz w:val="16"/>
          <w:szCs w:val="16"/>
        </w:rPr>
        <w:t xml:space="preserve"> </w:t>
      </w:r>
      <w:r w:rsidRPr="00531083">
        <w:rPr>
          <w:sz w:val="16"/>
          <w:szCs w:val="16"/>
          <w:shd w:val="clear" w:color="auto" w:fill="FFFF00"/>
        </w:rPr>
        <w:t>9</w:t>
      </w:r>
      <w:r w:rsidRPr="00531083">
        <w:rPr>
          <w:sz w:val="16"/>
          <w:szCs w:val="16"/>
        </w:rPr>
        <w:t>-</w:t>
      </w:r>
      <w:r w:rsidRPr="00531083">
        <w:rPr>
          <w:sz w:val="16"/>
          <w:szCs w:val="16"/>
          <w:shd w:val="clear" w:color="auto" w:fill="FFFF00"/>
        </w:rPr>
        <w:t>131</w:t>
      </w:r>
      <w:r w:rsidRPr="00531083">
        <w:rPr>
          <w:sz w:val="16"/>
          <w:szCs w:val="16"/>
        </w:rPr>
        <w:t xml:space="preserve"> РБ </w:t>
      </w:r>
      <w:r w:rsidRPr="00531083">
        <w:rPr>
          <w:sz w:val="16"/>
          <w:szCs w:val="16"/>
          <w:shd w:val="clear" w:color="auto" w:fill="FFFF00"/>
        </w:rPr>
        <w:t>2000)</w:t>
      </w:r>
      <w:r w:rsidRPr="00531083">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4D1"/>
    <w:multiLevelType w:val="hybridMultilevel"/>
    <w:tmpl w:val="53D6A9BE"/>
    <w:lvl w:ilvl="0" w:tplc="6F104416">
      <w:start w:val="1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
    <w:nsid w:val="051B0C0A"/>
    <w:multiLevelType w:val="hybridMultilevel"/>
    <w:tmpl w:val="087CEF76"/>
    <w:lvl w:ilvl="0" w:tplc="04190001">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2">
    <w:nsid w:val="07C66E38"/>
    <w:multiLevelType w:val="multilevel"/>
    <w:tmpl w:val="B2DE80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080E285C"/>
    <w:multiLevelType w:val="hybridMultilevel"/>
    <w:tmpl w:val="A62A2E6A"/>
    <w:lvl w:ilvl="0" w:tplc="6518BA6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nsid w:val="08DD24AA"/>
    <w:multiLevelType w:val="hybridMultilevel"/>
    <w:tmpl w:val="936ABCF0"/>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08F422C7"/>
    <w:multiLevelType w:val="hybridMultilevel"/>
    <w:tmpl w:val="AF946668"/>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nsid w:val="091A6015"/>
    <w:multiLevelType w:val="hybridMultilevel"/>
    <w:tmpl w:val="AC5A81CA"/>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0B334E22"/>
    <w:multiLevelType w:val="hybridMultilevel"/>
    <w:tmpl w:val="58AAE19E"/>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
    <w:nsid w:val="0E0C0381"/>
    <w:multiLevelType w:val="hybridMultilevel"/>
    <w:tmpl w:val="3A7E5E12"/>
    <w:lvl w:ilvl="0" w:tplc="963E7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EB1892"/>
    <w:multiLevelType w:val="hybridMultilevel"/>
    <w:tmpl w:val="AB94DA3A"/>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12894E7F"/>
    <w:multiLevelType w:val="hybridMultilevel"/>
    <w:tmpl w:val="D8F85400"/>
    <w:lvl w:ilvl="0" w:tplc="74B6070C">
      <w:start w:val="9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2D40B42"/>
    <w:multiLevelType w:val="hybridMultilevel"/>
    <w:tmpl w:val="2626C9C0"/>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148B5FF9"/>
    <w:multiLevelType w:val="hybridMultilevel"/>
    <w:tmpl w:val="39B663B0"/>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nsid w:val="14EB2F7C"/>
    <w:multiLevelType w:val="singleLevel"/>
    <w:tmpl w:val="A9942AA6"/>
    <w:lvl w:ilvl="0">
      <w:start w:val="3"/>
      <w:numFmt w:val="decimal"/>
      <w:lvlText w:val="1.%1."/>
      <w:legacy w:legacy="1" w:legacySpace="0" w:legacyIndent="346"/>
      <w:lvlJc w:val="left"/>
      <w:rPr>
        <w:rFonts w:ascii="Times New Roman" w:hAnsi="Times New Roman" w:cs="Times New Roman" w:hint="default"/>
      </w:rPr>
    </w:lvl>
  </w:abstractNum>
  <w:abstractNum w:abstractNumId="14">
    <w:nsid w:val="18A34E1D"/>
    <w:multiLevelType w:val="hybridMultilevel"/>
    <w:tmpl w:val="8BC4663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18C90760"/>
    <w:multiLevelType w:val="hybridMultilevel"/>
    <w:tmpl w:val="2DB4A7C6"/>
    <w:lvl w:ilvl="0" w:tplc="963E77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A600367"/>
    <w:multiLevelType w:val="hybridMultilevel"/>
    <w:tmpl w:val="EF089C7C"/>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7">
    <w:nsid w:val="21F440FC"/>
    <w:multiLevelType w:val="hybridMultilevel"/>
    <w:tmpl w:val="82683B18"/>
    <w:lvl w:ilvl="0" w:tplc="963E7768">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nsid w:val="233C7BE8"/>
    <w:multiLevelType w:val="hybridMultilevel"/>
    <w:tmpl w:val="808859DE"/>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9">
    <w:nsid w:val="23984885"/>
    <w:multiLevelType w:val="hybridMultilevel"/>
    <w:tmpl w:val="B9E64D1C"/>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0">
    <w:nsid w:val="24353D27"/>
    <w:multiLevelType w:val="hybridMultilevel"/>
    <w:tmpl w:val="8BBACF42"/>
    <w:lvl w:ilvl="0" w:tplc="963E7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964F02"/>
    <w:multiLevelType w:val="hybridMultilevel"/>
    <w:tmpl w:val="5D8EAD16"/>
    <w:lvl w:ilvl="0" w:tplc="17F6A0AC">
      <w:start w:val="67"/>
      <w:numFmt w:val="decimal"/>
      <w:lvlText w:val="%1."/>
      <w:lvlJc w:val="left"/>
      <w:pPr>
        <w:ind w:left="1392" w:hanging="360"/>
      </w:pPr>
      <w:rPr>
        <w:rFonts w:hint="default"/>
      </w:rPr>
    </w:lvl>
    <w:lvl w:ilvl="1" w:tplc="04190019" w:tentative="1">
      <w:start w:val="1"/>
      <w:numFmt w:val="lowerLetter"/>
      <w:lvlText w:val="%2."/>
      <w:lvlJc w:val="left"/>
      <w:pPr>
        <w:ind w:left="2112" w:hanging="360"/>
      </w:pPr>
    </w:lvl>
    <w:lvl w:ilvl="2" w:tplc="0419001B" w:tentative="1">
      <w:start w:val="1"/>
      <w:numFmt w:val="lowerRoman"/>
      <w:lvlText w:val="%3."/>
      <w:lvlJc w:val="right"/>
      <w:pPr>
        <w:ind w:left="2832" w:hanging="180"/>
      </w:pPr>
    </w:lvl>
    <w:lvl w:ilvl="3" w:tplc="0419000F" w:tentative="1">
      <w:start w:val="1"/>
      <w:numFmt w:val="decimal"/>
      <w:lvlText w:val="%4."/>
      <w:lvlJc w:val="left"/>
      <w:pPr>
        <w:ind w:left="3552" w:hanging="360"/>
      </w:pPr>
    </w:lvl>
    <w:lvl w:ilvl="4" w:tplc="04190019" w:tentative="1">
      <w:start w:val="1"/>
      <w:numFmt w:val="lowerLetter"/>
      <w:lvlText w:val="%5."/>
      <w:lvlJc w:val="left"/>
      <w:pPr>
        <w:ind w:left="4272" w:hanging="360"/>
      </w:pPr>
    </w:lvl>
    <w:lvl w:ilvl="5" w:tplc="0419001B" w:tentative="1">
      <w:start w:val="1"/>
      <w:numFmt w:val="lowerRoman"/>
      <w:lvlText w:val="%6."/>
      <w:lvlJc w:val="right"/>
      <w:pPr>
        <w:ind w:left="4992" w:hanging="180"/>
      </w:pPr>
    </w:lvl>
    <w:lvl w:ilvl="6" w:tplc="0419000F" w:tentative="1">
      <w:start w:val="1"/>
      <w:numFmt w:val="decimal"/>
      <w:lvlText w:val="%7."/>
      <w:lvlJc w:val="left"/>
      <w:pPr>
        <w:ind w:left="5712" w:hanging="360"/>
      </w:pPr>
    </w:lvl>
    <w:lvl w:ilvl="7" w:tplc="04190019" w:tentative="1">
      <w:start w:val="1"/>
      <w:numFmt w:val="lowerLetter"/>
      <w:lvlText w:val="%8."/>
      <w:lvlJc w:val="left"/>
      <w:pPr>
        <w:ind w:left="6432" w:hanging="360"/>
      </w:pPr>
    </w:lvl>
    <w:lvl w:ilvl="8" w:tplc="0419001B" w:tentative="1">
      <w:start w:val="1"/>
      <w:numFmt w:val="lowerRoman"/>
      <w:lvlText w:val="%9."/>
      <w:lvlJc w:val="right"/>
      <w:pPr>
        <w:ind w:left="7152" w:hanging="180"/>
      </w:pPr>
    </w:lvl>
  </w:abstractNum>
  <w:abstractNum w:abstractNumId="22">
    <w:nsid w:val="24BA2032"/>
    <w:multiLevelType w:val="hybridMultilevel"/>
    <w:tmpl w:val="C1EE7FB4"/>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nsid w:val="250156C9"/>
    <w:multiLevelType w:val="hybridMultilevel"/>
    <w:tmpl w:val="DE201FD6"/>
    <w:lvl w:ilvl="0" w:tplc="CBAE5420">
      <w:start w:val="10"/>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24">
    <w:nsid w:val="25F73C67"/>
    <w:multiLevelType w:val="hybridMultilevel"/>
    <w:tmpl w:val="14FA0268"/>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5">
    <w:nsid w:val="28D9514E"/>
    <w:multiLevelType w:val="hybridMultilevel"/>
    <w:tmpl w:val="E70EB6AA"/>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6">
    <w:nsid w:val="29B41FC5"/>
    <w:multiLevelType w:val="hybridMultilevel"/>
    <w:tmpl w:val="E0D4AD46"/>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7">
    <w:nsid w:val="2A595B61"/>
    <w:multiLevelType w:val="hybridMultilevel"/>
    <w:tmpl w:val="B15233B8"/>
    <w:lvl w:ilvl="0" w:tplc="963E7768">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
    <w:nsid w:val="2B3F5C09"/>
    <w:multiLevelType w:val="hybridMultilevel"/>
    <w:tmpl w:val="3552ED38"/>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9">
    <w:nsid w:val="2D456EA2"/>
    <w:multiLevelType w:val="hybridMultilevel"/>
    <w:tmpl w:val="0E9A682C"/>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
    <w:nsid w:val="2E830509"/>
    <w:multiLevelType w:val="hybridMultilevel"/>
    <w:tmpl w:val="30E8A3D4"/>
    <w:lvl w:ilvl="0" w:tplc="F538263C">
      <w:start w:val="12"/>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1">
    <w:nsid w:val="2EA36EF4"/>
    <w:multiLevelType w:val="hybridMultilevel"/>
    <w:tmpl w:val="9C1A0F62"/>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2">
    <w:nsid w:val="2F296DF8"/>
    <w:multiLevelType w:val="hybridMultilevel"/>
    <w:tmpl w:val="797AB468"/>
    <w:lvl w:ilvl="0" w:tplc="04190001">
      <w:start w:val="1"/>
      <w:numFmt w:val="bullet"/>
      <w:lvlText w:val=""/>
      <w:lvlJc w:val="left"/>
      <w:pPr>
        <w:tabs>
          <w:tab w:val="num" w:pos="830"/>
        </w:tabs>
        <w:ind w:left="830" w:hanging="360"/>
      </w:pPr>
      <w:rPr>
        <w:rFonts w:ascii="Symbol" w:hAnsi="Symbol" w:hint="default"/>
      </w:rPr>
    </w:lvl>
    <w:lvl w:ilvl="1" w:tplc="04190003" w:tentative="1">
      <w:start w:val="1"/>
      <w:numFmt w:val="bullet"/>
      <w:lvlText w:val="o"/>
      <w:lvlJc w:val="left"/>
      <w:pPr>
        <w:tabs>
          <w:tab w:val="num" w:pos="1550"/>
        </w:tabs>
        <w:ind w:left="1550" w:hanging="360"/>
      </w:pPr>
      <w:rPr>
        <w:rFonts w:ascii="Courier New" w:hAnsi="Courier New" w:hint="default"/>
      </w:rPr>
    </w:lvl>
    <w:lvl w:ilvl="2" w:tplc="04190005" w:tentative="1">
      <w:start w:val="1"/>
      <w:numFmt w:val="bullet"/>
      <w:lvlText w:val=""/>
      <w:lvlJc w:val="left"/>
      <w:pPr>
        <w:tabs>
          <w:tab w:val="num" w:pos="2270"/>
        </w:tabs>
        <w:ind w:left="2270" w:hanging="360"/>
      </w:pPr>
      <w:rPr>
        <w:rFonts w:ascii="Wingdings" w:hAnsi="Wingdings" w:hint="default"/>
      </w:rPr>
    </w:lvl>
    <w:lvl w:ilvl="3" w:tplc="04190001" w:tentative="1">
      <w:start w:val="1"/>
      <w:numFmt w:val="bullet"/>
      <w:lvlText w:val=""/>
      <w:lvlJc w:val="left"/>
      <w:pPr>
        <w:tabs>
          <w:tab w:val="num" w:pos="2990"/>
        </w:tabs>
        <w:ind w:left="2990" w:hanging="360"/>
      </w:pPr>
      <w:rPr>
        <w:rFonts w:ascii="Symbol" w:hAnsi="Symbol" w:hint="default"/>
      </w:rPr>
    </w:lvl>
    <w:lvl w:ilvl="4" w:tplc="04190003" w:tentative="1">
      <w:start w:val="1"/>
      <w:numFmt w:val="bullet"/>
      <w:lvlText w:val="o"/>
      <w:lvlJc w:val="left"/>
      <w:pPr>
        <w:tabs>
          <w:tab w:val="num" w:pos="3710"/>
        </w:tabs>
        <w:ind w:left="3710" w:hanging="360"/>
      </w:pPr>
      <w:rPr>
        <w:rFonts w:ascii="Courier New" w:hAnsi="Courier New" w:hint="default"/>
      </w:rPr>
    </w:lvl>
    <w:lvl w:ilvl="5" w:tplc="04190005" w:tentative="1">
      <w:start w:val="1"/>
      <w:numFmt w:val="bullet"/>
      <w:lvlText w:val=""/>
      <w:lvlJc w:val="left"/>
      <w:pPr>
        <w:tabs>
          <w:tab w:val="num" w:pos="4430"/>
        </w:tabs>
        <w:ind w:left="4430" w:hanging="360"/>
      </w:pPr>
      <w:rPr>
        <w:rFonts w:ascii="Wingdings" w:hAnsi="Wingdings" w:hint="default"/>
      </w:rPr>
    </w:lvl>
    <w:lvl w:ilvl="6" w:tplc="04190001" w:tentative="1">
      <w:start w:val="1"/>
      <w:numFmt w:val="bullet"/>
      <w:lvlText w:val=""/>
      <w:lvlJc w:val="left"/>
      <w:pPr>
        <w:tabs>
          <w:tab w:val="num" w:pos="5150"/>
        </w:tabs>
        <w:ind w:left="5150" w:hanging="360"/>
      </w:pPr>
      <w:rPr>
        <w:rFonts w:ascii="Symbol" w:hAnsi="Symbol" w:hint="default"/>
      </w:rPr>
    </w:lvl>
    <w:lvl w:ilvl="7" w:tplc="04190003" w:tentative="1">
      <w:start w:val="1"/>
      <w:numFmt w:val="bullet"/>
      <w:lvlText w:val="o"/>
      <w:lvlJc w:val="left"/>
      <w:pPr>
        <w:tabs>
          <w:tab w:val="num" w:pos="5870"/>
        </w:tabs>
        <w:ind w:left="5870" w:hanging="360"/>
      </w:pPr>
      <w:rPr>
        <w:rFonts w:ascii="Courier New" w:hAnsi="Courier New" w:hint="default"/>
      </w:rPr>
    </w:lvl>
    <w:lvl w:ilvl="8" w:tplc="04190005" w:tentative="1">
      <w:start w:val="1"/>
      <w:numFmt w:val="bullet"/>
      <w:lvlText w:val=""/>
      <w:lvlJc w:val="left"/>
      <w:pPr>
        <w:tabs>
          <w:tab w:val="num" w:pos="6590"/>
        </w:tabs>
        <w:ind w:left="6590" w:hanging="360"/>
      </w:pPr>
      <w:rPr>
        <w:rFonts w:ascii="Wingdings" w:hAnsi="Wingdings" w:hint="default"/>
      </w:rPr>
    </w:lvl>
  </w:abstractNum>
  <w:abstractNum w:abstractNumId="33">
    <w:nsid w:val="304C2067"/>
    <w:multiLevelType w:val="hybridMultilevel"/>
    <w:tmpl w:val="149C0ECA"/>
    <w:lvl w:ilvl="0" w:tplc="C1CA08DA">
      <w:start w:val="75"/>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34">
    <w:nsid w:val="308B11D2"/>
    <w:multiLevelType w:val="hybridMultilevel"/>
    <w:tmpl w:val="C06ED17E"/>
    <w:lvl w:ilvl="0" w:tplc="963E7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D7387B"/>
    <w:multiLevelType w:val="hybridMultilevel"/>
    <w:tmpl w:val="22F67C30"/>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6">
    <w:nsid w:val="353F5F82"/>
    <w:multiLevelType w:val="hybridMultilevel"/>
    <w:tmpl w:val="0626469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7">
    <w:nsid w:val="362C6D03"/>
    <w:multiLevelType w:val="hybridMultilevel"/>
    <w:tmpl w:val="9D1E1EBA"/>
    <w:lvl w:ilvl="0" w:tplc="963E7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6EB21ED"/>
    <w:multiLevelType w:val="hybridMultilevel"/>
    <w:tmpl w:val="535C7A2C"/>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9">
    <w:nsid w:val="38CF2654"/>
    <w:multiLevelType w:val="hybridMultilevel"/>
    <w:tmpl w:val="0A54A3F2"/>
    <w:lvl w:ilvl="0" w:tplc="F05A32E4">
      <w:start w:val="1"/>
      <w:numFmt w:val="decimal"/>
      <w:lvlText w:val="%1."/>
      <w:lvlJc w:val="left"/>
      <w:pPr>
        <w:tabs>
          <w:tab w:val="num" w:pos="1020"/>
        </w:tabs>
        <w:ind w:left="1020" w:hanging="360"/>
      </w:pPr>
      <w:rPr>
        <w:rFonts w:cs="Times New Roman" w:hint="default"/>
        <w:b w:val="0"/>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40">
    <w:nsid w:val="396D3D3E"/>
    <w:multiLevelType w:val="hybridMultilevel"/>
    <w:tmpl w:val="46C45314"/>
    <w:lvl w:ilvl="0" w:tplc="963E776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FF671E9"/>
    <w:multiLevelType w:val="hybridMultilevel"/>
    <w:tmpl w:val="FBFEFBEE"/>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2">
    <w:nsid w:val="42AA3014"/>
    <w:multiLevelType w:val="singleLevel"/>
    <w:tmpl w:val="D5FA66DC"/>
    <w:lvl w:ilvl="0">
      <w:start w:val="1"/>
      <w:numFmt w:val="decimal"/>
      <w:lvlText w:val="%1."/>
      <w:legacy w:legacy="1" w:legacySpace="0" w:legacyIndent="238"/>
      <w:lvlJc w:val="left"/>
      <w:rPr>
        <w:rFonts w:ascii="Times New Roman" w:hAnsi="Times New Roman" w:cs="Times New Roman" w:hint="default"/>
        <w:b w:val="0"/>
        <w:bCs w:val="0"/>
      </w:rPr>
    </w:lvl>
  </w:abstractNum>
  <w:abstractNum w:abstractNumId="43">
    <w:nsid w:val="43280697"/>
    <w:multiLevelType w:val="hybridMultilevel"/>
    <w:tmpl w:val="E3CCB1F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4">
    <w:nsid w:val="45493744"/>
    <w:multiLevelType w:val="hybridMultilevel"/>
    <w:tmpl w:val="2B747D0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5">
    <w:nsid w:val="48122CBF"/>
    <w:multiLevelType w:val="hybridMultilevel"/>
    <w:tmpl w:val="92AE9CD8"/>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6">
    <w:nsid w:val="4A196E94"/>
    <w:multiLevelType w:val="hybridMultilevel"/>
    <w:tmpl w:val="C7468126"/>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7">
    <w:nsid w:val="4C604161"/>
    <w:multiLevelType w:val="hybridMultilevel"/>
    <w:tmpl w:val="F6B4F790"/>
    <w:lvl w:ilvl="0" w:tplc="04190001">
      <w:start w:val="1"/>
      <w:numFmt w:val="bullet"/>
      <w:lvlText w:val=""/>
      <w:lvlJc w:val="left"/>
      <w:pPr>
        <w:tabs>
          <w:tab w:val="num" w:pos="830"/>
        </w:tabs>
        <w:ind w:left="830" w:hanging="360"/>
      </w:pPr>
      <w:rPr>
        <w:rFonts w:ascii="Symbol" w:hAnsi="Symbol" w:hint="default"/>
      </w:rPr>
    </w:lvl>
    <w:lvl w:ilvl="1" w:tplc="04190003" w:tentative="1">
      <w:start w:val="1"/>
      <w:numFmt w:val="bullet"/>
      <w:lvlText w:val="o"/>
      <w:lvlJc w:val="left"/>
      <w:pPr>
        <w:tabs>
          <w:tab w:val="num" w:pos="1550"/>
        </w:tabs>
        <w:ind w:left="1550" w:hanging="360"/>
      </w:pPr>
      <w:rPr>
        <w:rFonts w:ascii="Courier New" w:hAnsi="Courier New" w:hint="default"/>
      </w:rPr>
    </w:lvl>
    <w:lvl w:ilvl="2" w:tplc="04190005" w:tentative="1">
      <w:start w:val="1"/>
      <w:numFmt w:val="bullet"/>
      <w:lvlText w:val=""/>
      <w:lvlJc w:val="left"/>
      <w:pPr>
        <w:tabs>
          <w:tab w:val="num" w:pos="2270"/>
        </w:tabs>
        <w:ind w:left="2270" w:hanging="360"/>
      </w:pPr>
      <w:rPr>
        <w:rFonts w:ascii="Wingdings" w:hAnsi="Wingdings" w:hint="default"/>
      </w:rPr>
    </w:lvl>
    <w:lvl w:ilvl="3" w:tplc="04190001" w:tentative="1">
      <w:start w:val="1"/>
      <w:numFmt w:val="bullet"/>
      <w:lvlText w:val=""/>
      <w:lvlJc w:val="left"/>
      <w:pPr>
        <w:tabs>
          <w:tab w:val="num" w:pos="2990"/>
        </w:tabs>
        <w:ind w:left="2990" w:hanging="360"/>
      </w:pPr>
      <w:rPr>
        <w:rFonts w:ascii="Symbol" w:hAnsi="Symbol" w:hint="default"/>
      </w:rPr>
    </w:lvl>
    <w:lvl w:ilvl="4" w:tplc="04190003" w:tentative="1">
      <w:start w:val="1"/>
      <w:numFmt w:val="bullet"/>
      <w:lvlText w:val="o"/>
      <w:lvlJc w:val="left"/>
      <w:pPr>
        <w:tabs>
          <w:tab w:val="num" w:pos="3710"/>
        </w:tabs>
        <w:ind w:left="3710" w:hanging="360"/>
      </w:pPr>
      <w:rPr>
        <w:rFonts w:ascii="Courier New" w:hAnsi="Courier New" w:hint="default"/>
      </w:rPr>
    </w:lvl>
    <w:lvl w:ilvl="5" w:tplc="04190005" w:tentative="1">
      <w:start w:val="1"/>
      <w:numFmt w:val="bullet"/>
      <w:lvlText w:val=""/>
      <w:lvlJc w:val="left"/>
      <w:pPr>
        <w:tabs>
          <w:tab w:val="num" w:pos="4430"/>
        </w:tabs>
        <w:ind w:left="4430" w:hanging="360"/>
      </w:pPr>
      <w:rPr>
        <w:rFonts w:ascii="Wingdings" w:hAnsi="Wingdings" w:hint="default"/>
      </w:rPr>
    </w:lvl>
    <w:lvl w:ilvl="6" w:tplc="04190001" w:tentative="1">
      <w:start w:val="1"/>
      <w:numFmt w:val="bullet"/>
      <w:lvlText w:val=""/>
      <w:lvlJc w:val="left"/>
      <w:pPr>
        <w:tabs>
          <w:tab w:val="num" w:pos="5150"/>
        </w:tabs>
        <w:ind w:left="5150" w:hanging="360"/>
      </w:pPr>
      <w:rPr>
        <w:rFonts w:ascii="Symbol" w:hAnsi="Symbol" w:hint="default"/>
      </w:rPr>
    </w:lvl>
    <w:lvl w:ilvl="7" w:tplc="04190003" w:tentative="1">
      <w:start w:val="1"/>
      <w:numFmt w:val="bullet"/>
      <w:lvlText w:val="o"/>
      <w:lvlJc w:val="left"/>
      <w:pPr>
        <w:tabs>
          <w:tab w:val="num" w:pos="5870"/>
        </w:tabs>
        <w:ind w:left="5870" w:hanging="360"/>
      </w:pPr>
      <w:rPr>
        <w:rFonts w:ascii="Courier New" w:hAnsi="Courier New" w:hint="default"/>
      </w:rPr>
    </w:lvl>
    <w:lvl w:ilvl="8" w:tplc="04190005" w:tentative="1">
      <w:start w:val="1"/>
      <w:numFmt w:val="bullet"/>
      <w:lvlText w:val=""/>
      <w:lvlJc w:val="left"/>
      <w:pPr>
        <w:tabs>
          <w:tab w:val="num" w:pos="6590"/>
        </w:tabs>
        <w:ind w:left="6590" w:hanging="360"/>
      </w:pPr>
      <w:rPr>
        <w:rFonts w:ascii="Wingdings" w:hAnsi="Wingdings" w:hint="default"/>
      </w:rPr>
    </w:lvl>
  </w:abstractNum>
  <w:abstractNum w:abstractNumId="48">
    <w:nsid w:val="4D5B6AD1"/>
    <w:multiLevelType w:val="hybridMultilevel"/>
    <w:tmpl w:val="366C5976"/>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9">
    <w:nsid w:val="4EA55129"/>
    <w:multiLevelType w:val="hybridMultilevel"/>
    <w:tmpl w:val="62D8909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0">
    <w:nsid w:val="4EA84A2B"/>
    <w:multiLevelType w:val="multilevel"/>
    <w:tmpl w:val="58D2F836"/>
    <w:lvl w:ilvl="0">
      <w:start w:val="11"/>
      <w:numFmt w:val="decimal"/>
      <w:lvlText w:val="%1."/>
      <w:legacy w:legacy="1" w:legacySpace="0" w:legacyIndent="303"/>
      <w:lvlJc w:val="left"/>
      <w:rPr>
        <w:rFonts w:ascii="Times New Roman" w:hAnsi="Times New Roman" w:cs="Times New Roman"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51">
    <w:nsid w:val="4F8F6B38"/>
    <w:multiLevelType w:val="hybridMultilevel"/>
    <w:tmpl w:val="1FB48066"/>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2">
    <w:nsid w:val="4FB055AE"/>
    <w:multiLevelType w:val="hybridMultilevel"/>
    <w:tmpl w:val="22A0DCE0"/>
    <w:lvl w:ilvl="0" w:tplc="9D10D454">
      <w:start w:val="9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53">
    <w:nsid w:val="549B7836"/>
    <w:multiLevelType w:val="hybridMultilevel"/>
    <w:tmpl w:val="6F86E904"/>
    <w:lvl w:ilvl="0" w:tplc="04190001">
      <w:start w:val="1"/>
      <w:numFmt w:val="bullet"/>
      <w:lvlText w:val=""/>
      <w:lvlJc w:val="left"/>
      <w:pPr>
        <w:tabs>
          <w:tab w:val="num" w:pos="830"/>
        </w:tabs>
        <w:ind w:left="830" w:hanging="360"/>
      </w:pPr>
      <w:rPr>
        <w:rFonts w:ascii="Symbol" w:hAnsi="Symbol" w:hint="default"/>
      </w:rPr>
    </w:lvl>
    <w:lvl w:ilvl="1" w:tplc="04190003" w:tentative="1">
      <w:start w:val="1"/>
      <w:numFmt w:val="bullet"/>
      <w:lvlText w:val="o"/>
      <w:lvlJc w:val="left"/>
      <w:pPr>
        <w:tabs>
          <w:tab w:val="num" w:pos="1550"/>
        </w:tabs>
        <w:ind w:left="1550" w:hanging="360"/>
      </w:pPr>
      <w:rPr>
        <w:rFonts w:ascii="Courier New" w:hAnsi="Courier New" w:hint="default"/>
      </w:rPr>
    </w:lvl>
    <w:lvl w:ilvl="2" w:tplc="04190005" w:tentative="1">
      <w:start w:val="1"/>
      <w:numFmt w:val="bullet"/>
      <w:lvlText w:val=""/>
      <w:lvlJc w:val="left"/>
      <w:pPr>
        <w:tabs>
          <w:tab w:val="num" w:pos="2270"/>
        </w:tabs>
        <w:ind w:left="2270" w:hanging="360"/>
      </w:pPr>
      <w:rPr>
        <w:rFonts w:ascii="Wingdings" w:hAnsi="Wingdings" w:hint="default"/>
      </w:rPr>
    </w:lvl>
    <w:lvl w:ilvl="3" w:tplc="04190001" w:tentative="1">
      <w:start w:val="1"/>
      <w:numFmt w:val="bullet"/>
      <w:lvlText w:val=""/>
      <w:lvlJc w:val="left"/>
      <w:pPr>
        <w:tabs>
          <w:tab w:val="num" w:pos="2990"/>
        </w:tabs>
        <w:ind w:left="2990" w:hanging="360"/>
      </w:pPr>
      <w:rPr>
        <w:rFonts w:ascii="Symbol" w:hAnsi="Symbol" w:hint="default"/>
      </w:rPr>
    </w:lvl>
    <w:lvl w:ilvl="4" w:tplc="04190003" w:tentative="1">
      <w:start w:val="1"/>
      <w:numFmt w:val="bullet"/>
      <w:lvlText w:val="o"/>
      <w:lvlJc w:val="left"/>
      <w:pPr>
        <w:tabs>
          <w:tab w:val="num" w:pos="3710"/>
        </w:tabs>
        <w:ind w:left="3710" w:hanging="360"/>
      </w:pPr>
      <w:rPr>
        <w:rFonts w:ascii="Courier New" w:hAnsi="Courier New" w:hint="default"/>
      </w:rPr>
    </w:lvl>
    <w:lvl w:ilvl="5" w:tplc="04190005" w:tentative="1">
      <w:start w:val="1"/>
      <w:numFmt w:val="bullet"/>
      <w:lvlText w:val=""/>
      <w:lvlJc w:val="left"/>
      <w:pPr>
        <w:tabs>
          <w:tab w:val="num" w:pos="4430"/>
        </w:tabs>
        <w:ind w:left="4430" w:hanging="360"/>
      </w:pPr>
      <w:rPr>
        <w:rFonts w:ascii="Wingdings" w:hAnsi="Wingdings" w:hint="default"/>
      </w:rPr>
    </w:lvl>
    <w:lvl w:ilvl="6" w:tplc="04190001" w:tentative="1">
      <w:start w:val="1"/>
      <w:numFmt w:val="bullet"/>
      <w:lvlText w:val=""/>
      <w:lvlJc w:val="left"/>
      <w:pPr>
        <w:tabs>
          <w:tab w:val="num" w:pos="5150"/>
        </w:tabs>
        <w:ind w:left="5150" w:hanging="360"/>
      </w:pPr>
      <w:rPr>
        <w:rFonts w:ascii="Symbol" w:hAnsi="Symbol" w:hint="default"/>
      </w:rPr>
    </w:lvl>
    <w:lvl w:ilvl="7" w:tplc="04190003" w:tentative="1">
      <w:start w:val="1"/>
      <w:numFmt w:val="bullet"/>
      <w:lvlText w:val="o"/>
      <w:lvlJc w:val="left"/>
      <w:pPr>
        <w:tabs>
          <w:tab w:val="num" w:pos="5870"/>
        </w:tabs>
        <w:ind w:left="5870" w:hanging="360"/>
      </w:pPr>
      <w:rPr>
        <w:rFonts w:ascii="Courier New" w:hAnsi="Courier New" w:hint="default"/>
      </w:rPr>
    </w:lvl>
    <w:lvl w:ilvl="8" w:tplc="04190005" w:tentative="1">
      <w:start w:val="1"/>
      <w:numFmt w:val="bullet"/>
      <w:lvlText w:val=""/>
      <w:lvlJc w:val="left"/>
      <w:pPr>
        <w:tabs>
          <w:tab w:val="num" w:pos="6590"/>
        </w:tabs>
        <w:ind w:left="6590" w:hanging="360"/>
      </w:pPr>
      <w:rPr>
        <w:rFonts w:ascii="Wingdings" w:hAnsi="Wingdings" w:hint="default"/>
      </w:rPr>
    </w:lvl>
  </w:abstractNum>
  <w:abstractNum w:abstractNumId="54">
    <w:nsid w:val="57DB2E10"/>
    <w:multiLevelType w:val="hybridMultilevel"/>
    <w:tmpl w:val="6DE2F74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5">
    <w:nsid w:val="57DF5D73"/>
    <w:multiLevelType w:val="hybridMultilevel"/>
    <w:tmpl w:val="9170DAB2"/>
    <w:lvl w:ilvl="0" w:tplc="963E77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57F642D2"/>
    <w:multiLevelType w:val="hybridMultilevel"/>
    <w:tmpl w:val="7C86C6A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7">
    <w:nsid w:val="5822471F"/>
    <w:multiLevelType w:val="hybridMultilevel"/>
    <w:tmpl w:val="E9342AE6"/>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8">
    <w:nsid w:val="592B0176"/>
    <w:multiLevelType w:val="hybridMultilevel"/>
    <w:tmpl w:val="75584C2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9">
    <w:nsid w:val="5EF77A8C"/>
    <w:multiLevelType w:val="hybridMultilevel"/>
    <w:tmpl w:val="FE047788"/>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60">
    <w:nsid w:val="5F79014B"/>
    <w:multiLevelType w:val="hybridMultilevel"/>
    <w:tmpl w:val="783E5B7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1">
    <w:nsid w:val="608B0CB6"/>
    <w:multiLevelType w:val="hybridMultilevel"/>
    <w:tmpl w:val="C17A1BBC"/>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2">
    <w:nsid w:val="61485906"/>
    <w:multiLevelType w:val="hybridMultilevel"/>
    <w:tmpl w:val="31366EB6"/>
    <w:lvl w:ilvl="0" w:tplc="FC26F4C8">
      <w:start w:val="6"/>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3">
    <w:nsid w:val="644D2344"/>
    <w:multiLevelType w:val="hybridMultilevel"/>
    <w:tmpl w:val="3BB4CCEC"/>
    <w:lvl w:ilvl="0" w:tplc="963E7768">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4">
    <w:nsid w:val="656C2E52"/>
    <w:multiLevelType w:val="hybridMultilevel"/>
    <w:tmpl w:val="8954D2FE"/>
    <w:lvl w:ilvl="0" w:tplc="963E7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77F331F"/>
    <w:multiLevelType w:val="hybridMultilevel"/>
    <w:tmpl w:val="65F608C4"/>
    <w:lvl w:ilvl="0" w:tplc="04190001">
      <w:start w:val="1"/>
      <w:numFmt w:val="bullet"/>
      <w:lvlText w:val=""/>
      <w:lvlJc w:val="left"/>
      <w:pPr>
        <w:tabs>
          <w:tab w:val="num" w:pos="830"/>
        </w:tabs>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66">
    <w:nsid w:val="689C096B"/>
    <w:multiLevelType w:val="hybridMultilevel"/>
    <w:tmpl w:val="180023E4"/>
    <w:lvl w:ilvl="0" w:tplc="963E7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8A53E73"/>
    <w:multiLevelType w:val="hybridMultilevel"/>
    <w:tmpl w:val="F4805FFE"/>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8">
    <w:nsid w:val="69912B6F"/>
    <w:multiLevelType w:val="hybridMultilevel"/>
    <w:tmpl w:val="D3D067F4"/>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69">
    <w:nsid w:val="69F47153"/>
    <w:multiLevelType w:val="hybridMultilevel"/>
    <w:tmpl w:val="8466A3C0"/>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0">
    <w:nsid w:val="6A0F08D5"/>
    <w:multiLevelType w:val="hybridMultilevel"/>
    <w:tmpl w:val="F8B4AA80"/>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1">
    <w:nsid w:val="6BB67435"/>
    <w:multiLevelType w:val="hybridMultilevel"/>
    <w:tmpl w:val="EDBC0006"/>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2">
    <w:nsid w:val="6C5E27B8"/>
    <w:multiLevelType w:val="hybridMultilevel"/>
    <w:tmpl w:val="61186790"/>
    <w:lvl w:ilvl="0" w:tplc="04190001">
      <w:start w:val="1"/>
      <w:numFmt w:val="bullet"/>
      <w:lvlText w:val=""/>
      <w:lvlJc w:val="left"/>
      <w:pPr>
        <w:tabs>
          <w:tab w:val="num" w:pos="830"/>
        </w:tabs>
        <w:ind w:left="830" w:hanging="360"/>
      </w:pPr>
      <w:rPr>
        <w:rFonts w:ascii="Symbol" w:hAnsi="Symbol" w:hint="default"/>
      </w:rPr>
    </w:lvl>
    <w:lvl w:ilvl="1" w:tplc="04190003" w:tentative="1">
      <w:start w:val="1"/>
      <w:numFmt w:val="bullet"/>
      <w:lvlText w:val="o"/>
      <w:lvlJc w:val="left"/>
      <w:pPr>
        <w:tabs>
          <w:tab w:val="num" w:pos="1550"/>
        </w:tabs>
        <w:ind w:left="1550" w:hanging="360"/>
      </w:pPr>
      <w:rPr>
        <w:rFonts w:ascii="Courier New" w:hAnsi="Courier New" w:hint="default"/>
      </w:rPr>
    </w:lvl>
    <w:lvl w:ilvl="2" w:tplc="04190005" w:tentative="1">
      <w:start w:val="1"/>
      <w:numFmt w:val="bullet"/>
      <w:lvlText w:val=""/>
      <w:lvlJc w:val="left"/>
      <w:pPr>
        <w:tabs>
          <w:tab w:val="num" w:pos="2270"/>
        </w:tabs>
        <w:ind w:left="2270" w:hanging="360"/>
      </w:pPr>
      <w:rPr>
        <w:rFonts w:ascii="Wingdings" w:hAnsi="Wingdings" w:hint="default"/>
      </w:rPr>
    </w:lvl>
    <w:lvl w:ilvl="3" w:tplc="04190001" w:tentative="1">
      <w:start w:val="1"/>
      <w:numFmt w:val="bullet"/>
      <w:lvlText w:val=""/>
      <w:lvlJc w:val="left"/>
      <w:pPr>
        <w:tabs>
          <w:tab w:val="num" w:pos="2990"/>
        </w:tabs>
        <w:ind w:left="2990" w:hanging="360"/>
      </w:pPr>
      <w:rPr>
        <w:rFonts w:ascii="Symbol" w:hAnsi="Symbol" w:hint="default"/>
      </w:rPr>
    </w:lvl>
    <w:lvl w:ilvl="4" w:tplc="04190003" w:tentative="1">
      <w:start w:val="1"/>
      <w:numFmt w:val="bullet"/>
      <w:lvlText w:val="o"/>
      <w:lvlJc w:val="left"/>
      <w:pPr>
        <w:tabs>
          <w:tab w:val="num" w:pos="3710"/>
        </w:tabs>
        <w:ind w:left="3710" w:hanging="360"/>
      </w:pPr>
      <w:rPr>
        <w:rFonts w:ascii="Courier New" w:hAnsi="Courier New" w:hint="default"/>
      </w:rPr>
    </w:lvl>
    <w:lvl w:ilvl="5" w:tplc="04190005" w:tentative="1">
      <w:start w:val="1"/>
      <w:numFmt w:val="bullet"/>
      <w:lvlText w:val=""/>
      <w:lvlJc w:val="left"/>
      <w:pPr>
        <w:tabs>
          <w:tab w:val="num" w:pos="4430"/>
        </w:tabs>
        <w:ind w:left="4430" w:hanging="360"/>
      </w:pPr>
      <w:rPr>
        <w:rFonts w:ascii="Wingdings" w:hAnsi="Wingdings" w:hint="default"/>
      </w:rPr>
    </w:lvl>
    <w:lvl w:ilvl="6" w:tplc="04190001" w:tentative="1">
      <w:start w:val="1"/>
      <w:numFmt w:val="bullet"/>
      <w:lvlText w:val=""/>
      <w:lvlJc w:val="left"/>
      <w:pPr>
        <w:tabs>
          <w:tab w:val="num" w:pos="5150"/>
        </w:tabs>
        <w:ind w:left="5150" w:hanging="360"/>
      </w:pPr>
      <w:rPr>
        <w:rFonts w:ascii="Symbol" w:hAnsi="Symbol" w:hint="default"/>
      </w:rPr>
    </w:lvl>
    <w:lvl w:ilvl="7" w:tplc="04190003" w:tentative="1">
      <w:start w:val="1"/>
      <w:numFmt w:val="bullet"/>
      <w:lvlText w:val="o"/>
      <w:lvlJc w:val="left"/>
      <w:pPr>
        <w:tabs>
          <w:tab w:val="num" w:pos="5870"/>
        </w:tabs>
        <w:ind w:left="5870" w:hanging="360"/>
      </w:pPr>
      <w:rPr>
        <w:rFonts w:ascii="Courier New" w:hAnsi="Courier New" w:hint="default"/>
      </w:rPr>
    </w:lvl>
    <w:lvl w:ilvl="8" w:tplc="04190005" w:tentative="1">
      <w:start w:val="1"/>
      <w:numFmt w:val="bullet"/>
      <w:lvlText w:val=""/>
      <w:lvlJc w:val="left"/>
      <w:pPr>
        <w:tabs>
          <w:tab w:val="num" w:pos="6590"/>
        </w:tabs>
        <w:ind w:left="6590" w:hanging="360"/>
      </w:pPr>
      <w:rPr>
        <w:rFonts w:ascii="Wingdings" w:hAnsi="Wingdings" w:hint="default"/>
      </w:rPr>
    </w:lvl>
  </w:abstractNum>
  <w:abstractNum w:abstractNumId="73">
    <w:nsid w:val="6DFC19B0"/>
    <w:multiLevelType w:val="hybridMultilevel"/>
    <w:tmpl w:val="5D5AD97C"/>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4">
    <w:nsid w:val="6E422DED"/>
    <w:multiLevelType w:val="hybridMultilevel"/>
    <w:tmpl w:val="56CEAA68"/>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5">
    <w:nsid w:val="6E9171DF"/>
    <w:multiLevelType w:val="hybridMultilevel"/>
    <w:tmpl w:val="8B84D274"/>
    <w:lvl w:ilvl="0" w:tplc="963E77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6E9803AE"/>
    <w:multiLevelType w:val="hybridMultilevel"/>
    <w:tmpl w:val="C82E2B90"/>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7">
    <w:nsid w:val="6EAC10C1"/>
    <w:multiLevelType w:val="hybridMultilevel"/>
    <w:tmpl w:val="E4065842"/>
    <w:lvl w:ilvl="0" w:tplc="613A8D4A">
      <w:start w:val="58"/>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78">
    <w:nsid w:val="74F7695E"/>
    <w:multiLevelType w:val="hybridMultilevel"/>
    <w:tmpl w:val="2A9640B0"/>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9">
    <w:nsid w:val="763A61CE"/>
    <w:multiLevelType w:val="hybridMultilevel"/>
    <w:tmpl w:val="B212FD22"/>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0">
    <w:nsid w:val="78727F15"/>
    <w:multiLevelType w:val="hybridMultilevel"/>
    <w:tmpl w:val="5140922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81">
    <w:nsid w:val="78CE525C"/>
    <w:multiLevelType w:val="hybridMultilevel"/>
    <w:tmpl w:val="A66ABF6A"/>
    <w:lvl w:ilvl="0" w:tplc="963E776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2">
    <w:nsid w:val="7C511068"/>
    <w:multiLevelType w:val="hybridMultilevel"/>
    <w:tmpl w:val="4AB09714"/>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num w:numId="1">
    <w:abstractNumId w:val="50"/>
  </w:num>
  <w:num w:numId="2">
    <w:abstractNumId w:val="62"/>
  </w:num>
  <w:num w:numId="3">
    <w:abstractNumId w:val="3"/>
  </w:num>
  <w:num w:numId="4">
    <w:abstractNumId w:val="38"/>
  </w:num>
  <w:num w:numId="5">
    <w:abstractNumId w:val="16"/>
  </w:num>
  <w:num w:numId="6">
    <w:abstractNumId w:val="41"/>
  </w:num>
  <w:num w:numId="7">
    <w:abstractNumId w:val="12"/>
  </w:num>
  <w:num w:numId="8">
    <w:abstractNumId w:val="78"/>
  </w:num>
  <w:num w:numId="9">
    <w:abstractNumId w:val="81"/>
  </w:num>
  <w:num w:numId="10">
    <w:abstractNumId w:val="69"/>
  </w:num>
  <w:num w:numId="11">
    <w:abstractNumId w:val="22"/>
  </w:num>
  <w:num w:numId="12">
    <w:abstractNumId w:val="48"/>
  </w:num>
  <w:num w:numId="13">
    <w:abstractNumId w:val="73"/>
  </w:num>
  <w:num w:numId="14">
    <w:abstractNumId w:val="5"/>
  </w:num>
  <w:num w:numId="15">
    <w:abstractNumId w:val="9"/>
  </w:num>
  <w:num w:numId="16">
    <w:abstractNumId w:val="77"/>
  </w:num>
  <w:num w:numId="17">
    <w:abstractNumId w:val="21"/>
  </w:num>
  <w:num w:numId="18">
    <w:abstractNumId w:val="33"/>
  </w:num>
  <w:num w:numId="19">
    <w:abstractNumId w:val="74"/>
  </w:num>
  <w:num w:numId="20">
    <w:abstractNumId w:val="46"/>
  </w:num>
  <w:num w:numId="21">
    <w:abstractNumId w:val="11"/>
  </w:num>
  <w:num w:numId="22">
    <w:abstractNumId w:val="79"/>
  </w:num>
  <w:num w:numId="23">
    <w:abstractNumId w:val="52"/>
  </w:num>
  <w:num w:numId="24">
    <w:abstractNumId w:val="10"/>
  </w:num>
  <w:num w:numId="25">
    <w:abstractNumId w:val="0"/>
  </w:num>
  <w:num w:numId="26">
    <w:abstractNumId w:val="37"/>
  </w:num>
  <w:num w:numId="27">
    <w:abstractNumId w:val="66"/>
  </w:num>
  <w:num w:numId="28">
    <w:abstractNumId w:val="20"/>
  </w:num>
  <w:num w:numId="29">
    <w:abstractNumId w:val="8"/>
  </w:num>
  <w:num w:numId="30">
    <w:abstractNumId w:val="4"/>
  </w:num>
  <w:num w:numId="31">
    <w:abstractNumId w:val="70"/>
  </w:num>
  <w:num w:numId="32">
    <w:abstractNumId w:val="18"/>
  </w:num>
  <w:num w:numId="33">
    <w:abstractNumId w:val="7"/>
  </w:num>
  <w:num w:numId="34">
    <w:abstractNumId w:val="51"/>
  </w:num>
  <w:num w:numId="35">
    <w:abstractNumId w:val="30"/>
  </w:num>
  <w:num w:numId="36">
    <w:abstractNumId w:val="35"/>
  </w:num>
  <w:num w:numId="37">
    <w:abstractNumId w:val="24"/>
  </w:num>
  <w:num w:numId="38">
    <w:abstractNumId w:val="71"/>
  </w:num>
  <w:num w:numId="39">
    <w:abstractNumId w:val="63"/>
  </w:num>
  <w:num w:numId="40">
    <w:abstractNumId w:val="15"/>
  </w:num>
  <w:num w:numId="41">
    <w:abstractNumId w:val="17"/>
  </w:num>
  <w:num w:numId="42">
    <w:abstractNumId w:val="75"/>
  </w:num>
  <w:num w:numId="43">
    <w:abstractNumId w:val="27"/>
  </w:num>
  <w:num w:numId="44">
    <w:abstractNumId w:val="34"/>
  </w:num>
  <w:num w:numId="45">
    <w:abstractNumId w:val="40"/>
  </w:num>
  <w:num w:numId="46">
    <w:abstractNumId w:val="55"/>
  </w:num>
  <w:num w:numId="47">
    <w:abstractNumId w:val="67"/>
  </w:num>
  <w:num w:numId="48">
    <w:abstractNumId w:val="76"/>
  </w:num>
  <w:num w:numId="49">
    <w:abstractNumId w:val="29"/>
  </w:num>
  <w:num w:numId="50">
    <w:abstractNumId w:val="19"/>
  </w:num>
  <w:num w:numId="51">
    <w:abstractNumId w:val="25"/>
  </w:num>
  <w:num w:numId="52">
    <w:abstractNumId w:val="28"/>
  </w:num>
  <w:num w:numId="53">
    <w:abstractNumId w:val="45"/>
  </w:num>
  <w:num w:numId="54">
    <w:abstractNumId w:val="6"/>
  </w:num>
  <w:num w:numId="55">
    <w:abstractNumId w:val="31"/>
  </w:num>
  <w:num w:numId="56">
    <w:abstractNumId w:val="61"/>
  </w:num>
  <w:num w:numId="57">
    <w:abstractNumId w:val="43"/>
  </w:num>
  <w:num w:numId="58">
    <w:abstractNumId w:val="49"/>
  </w:num>
  <w:num w:numId="59">
    <w:abstractNumId w:val="56"/>
  </w:num>
  <w:num w:numId="60">
    <w:abstractNumId w:val="58"/>
  </w:num>
  <w:num w:numId="61">
    <w:abstractNumId w:val="36"/>
  </w:num>
  <w:num w:numId="62">
    <w:abstractNumId w:val="54"/>
  </w:num>
  <w:num w:numId="63">
    <w:abstractNumId w:val="82"/>
  </w:num>
  <w:num w:numId="64">
    <w:abstractNumId w:val="59"/>
  </w:num>
  <w:num w:numId="65">
    <w:abstractNumId w:val="64"/>
  </w:num>
  <w:num w:numId="66">
    <w:abstractNumId w:val="13"/>
    <w:lvlOverride w:ilvl="0">
      <w:startOverride w:val="3"/>
    </w:lvlOverride>
  </w:num>
  <w:num w:numId="67">
    <w:abstractNumId w:val="2"/>
  </w:num>
  <w:num w:numId="68">
    <w:abstractNumId w:val="1"/>
  </w:num>
  <w:num w:numId="69">
    <w:abstractNumId w:val="60"/>
  </w:num>
  <w:num w:numId="70">
    <w:abstractNumId w:val="42"/>
    <w:lvlOverride w:ilvl="0">
      <w:startOverride w:val="1"/>
    </w:lvlOverride>
  </w:num>
  <w:num w:numId="71">
    <w:abstractNumId w:val="39"/>
  </w:num>
  <w:num w:numId="72">
    <w:abstractNumId w:val="26"/>
  </w:num>
  <w:num w:numId="73">
    <w:abstractNumId w:val="68"/>
  </w:num>
  <w:num w:numId="74">
    <w:abstractNumId w:val="65"/>
  </w:num>
  <w:num w:numId="75">
    <w:abstractNumId w:val="23"/>
  </w:num>
  <w:num w:numId="76">
    <w:abstractNumId w:val="47"/>
  </w:num>
  <w:num w:numId="77">
    <w:abstractNumId w:val="72"/>
  </w:num>
  <w:num w:numId="78">
    <w:abstractNumId w:val="32"/>
  </w:num>
  <w:num w:numId="79">
    <w:abstractNumId w:val="53"/>
  </w:num>
  <w:num w:numId="80">
    <w:abstractNumId w:val="57"/>
  </w:num>
  <w:num w:numId="81">
    <w:abstractNumId w:val="14"/>
  </w:num>
  <w:num w:numId="82">
    <w:abstractNumId w:val="44"/>
  </w:num>
  <w:num w:numId="83">
    <w:abstractNumId w:val="8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91"/>
    <w:rsid w:val="000365B4"/>
    <w:rsid w:val="000543D1"/>
    <w:rsid w:val="0005704E"/>
    <w:rsid w:val="00057DAC"/>
    <w:rsid w:val="00090E0E"/>
    <w:rsid w:val="000A175C"/>
    <w:rsid w:val="000A2295"/>
    <w:rsid w:val="000A714F"/>
    <w:rsid w:val="000B1B8B"/>
    <w:rsid w:val="000C207F"/>
    <w:rsid w:val="000D61E5"/>
    <w:rsid w:val="000E2A40"/>
    <w:rsid w:val="000F0B85"/>
    <w:rsid w:val="00100973"/>
    <w:rsid w:val="00105000"/>
    <w:rsid w:val="00106C05"/>
    <w:rsid w:val="00112CE7"/>
    <w:rsid w:val="001142A4"/>
    <w:rsid w:val="00124A50"/>
    <w:rsid w:val="00136A9A"/>
    <w:rsid w:val="001433C5"/>
    <w:rsid w:val="00151A48"/>
    <w:rsid w:val="00160DBB"/>
    <w:rsid w:val="00171F08"/>
    <w:rsid w:val="00176191"/>
    <w:rsid w:val="00197B8C"/>
    <w:rsid w:val="001C2BB1"/>
    <w:rsid w:val="001C5256"/>
    <w:rsid w:val="001C6250"/>
    <w:rsid w:val="001C7ACF"/>
    <w:rsid w:val="001E53BF"/>
    <w:rsid w:val="001E5D56"/>
    <w:rsid w:val="002023B3"/>
    <w:rsid w:val="002056F5"/>
    <w:rsid w:val="0020645B"/>
    <w:rsid w:val="00212029"/>
    <w:rsid w:val="002173B7"/>
    <w:rsid w:val="00217A07"/>
    <w:rsid w:val="00224AE2"/>
    <w:rsid w:val="0022790E"/>
    <w:rsid w:val="00231A8A"/>
    <w:rsid w:val="00231DBF"/>
    <w:rsid w:val="00233009"/>
    <w:rsid w:val="00235A81"/>
    <w:rsid w:val="00235C7B"/>
    <w:rsid w:val="00252DA3"/>
    <w:rsid w:val="00257307"/>
    <w:rsid w:val="00257D4A"/>
    <w:rsid w:val="00263AF6"/>
    <w:rsid w:val="00270F41"/>
    <w:rsid w:val="0027479A"/>
    <w:rsid w:val="00277F5C"/>
    <w:rsid w:val="00281AA7"/>
    <w:rsid w:val="0029070B"/>
    <w:rsid w:val="002A4FF0"/>
    <w:rsid w:val="002A6077"/>
    <w:rsid w:val="002B04BE"/>
    <w:rsid w:val="002B32ED"/>
    <w:rsid w:val="002B68D9"/>
    <w:rsid w:val="002E28A7"/>
    <w:rsid w:val="002F334A"/>
    <w:rsid w:val="00300BD2"/>
    <w:rsid w:val="0030187E"/>
    <w:rsid w:val="00324E72"/>
    <w:rsid w:val="00326888"/>
    <w:rsid w:val="003474B2"/>
    <w:rsid w:val="00355228"/>
    <w:rsid w:val="003566D5"/>
    <w:rsid w:val="0036438A"/>
    <w:rsid w:val="00366862"/>
    <w:rsid w:val="00366B6F"/>
    <w:rsid w:val="00394143"/>
    <w:rsid w:val="00397FC4"/>
    <w:rsid w:val="003A38FD"/>
    <w:rsid w:val="003C4EFC"/>
    <w:rsid w:val="003C785A"/>
    <w:rsid w:val="003D4994"/>
    <w:rsid w:val="003E0809"/>
    <w:rsid w:val="003E3466"/>
    <w:rsid w:val="003F0641"/>
    <w:rsid w:val="003F5C32"/>
    <w:rsid w:val="00412385"/>
    <w:rsid w:val="004123A6"/>
    <w:rsid w:val="0042187A"/>
    <w:rsid w:val="00424F82"/>
    <w:rsid w:val="00425D9C"/>
    <w:rsid w:val="0042681C"/>
    <w:rsid w:val="00431EF7"/>
    <w:rsid w:val="00453FB2"/>
    <w:rsid w:val="004614E4"/>
    <w:rsid w:val="004777B4"/>
    <w:rsid w:val="00487CCB"/>
    <w:rsid w:val="00492F70"/>
    <w:rsid w:val="004A147D"/>
    <w:rsid w:val="004A6071"/>
    <w:rsid w:val="004B79EA"/>
    <w:rsid w:val="004B7D31"/>
    <w:rsid w:val="004C668B"/>
    <w:rsid w:val="004D35C4"/>
    <w:rsid w:val="004D5C97"/>
    <w:rsid w:val="004D74D9"/>
    <w:rsid w:val="004D7A20"/>
    <w:rsid w:val="004E27C3"/>
    <w:rsid w:val="004E73B8"/>
    <w:rsid w:val="004E773A"/>
    <w:rsid w:val="004F2310"/>
    <w:rsid w:val="004F61DB"/>
    <w:rsid w:val="004F768F"/>
    <w:rsid w:val="0052397C"/>
    <w:rsid w:val="0052772E"/>
    <w:rsid w:val="00533680"/>
    <w:rsid w:val="00555A1E"/>
    <w:rsid w:val="005755CE"/>
    <w:rsid w:val="00582582"/>
    <w:rsid w:val="00592AA5"/>
    <w:rsid w:val="00594E57"/>
    <w:rsid w:val="005B2CC0"/>
    <w:rsid w:val="005B4185"/>
    <w:rsid w:val="005D1086"/>
    <w:rsid w:val="005D1C3C"/>
    <w:rsid w:val="005D3483"/>
    <w:rsid w:val="005F0FE6"/>
    <w:rsid w:val="005F1B6E"/>
    <w:rsid w:val="005F333A"/>
    <w:rsid w:val="006025DE"/>
    <w:rsid w:val="0061153A"/>
    <w:rsid w:val="0062052B"/>
    <w:rsid w:val="0063019E"/>
    <w:rsid w:val="0063102D"/>
    <w:rsid w:val="006318E2"/>
    <w:rsid w:val="006339D0"/>
    <w:rsid w:val="006412F4"/>
    <w:rsid w:val="00657F3E"/>
    <w:rsid w:val="00661ECB"/>
    <w:rsid w:val="00673D39"/>
    <w:rsid w:val="00677DBD"/>
    <w:rsid w:val="00684D52"/>
    <w:rsid w:val="00690038"/>
    <w:rsid w:val="006911EE"/>
    <w:rsid w:val="006A6175"/>
    <w:rsid w:val="006B3987"/>
    <w:rsid w:val="006D6C7D"/>
    <w:rsid w:val="0071039C"/>
    <w:rsid w:val="00710E1A"/>
    <w:rsid w:val="00734D6F"/>
    <w:rsid w:val="007424E5"/>
    <w:rsid w:val="00743E98"/>
    <w:rsid w:val="00743F64"/>
    <w:rsid w:val="00750DB7"/>
    <w:rsid w:val="0076656E"/>
    <w:rsid w:val="00777FB8"/>
    <w:rsid w:val="007847B7"/>
    <w:rsid w:val="00793AB3"/>
    <w:rsid w:val="007967E1"/>
    <w:rsid w:val="007A745C"/>
    <w:rsid w:val="007D04F2"/>
    <w:rsid w:val="007D057D"/>
    <w:rsid w:val="007E4323"/>
    <w:rsid w:val="007F2373"/>
    <w:rsid w:val="007F275C"/>
    <w:rsid w:val="0081022E"/>
    <w:rsid w:val="00816E8F"/>
    <w:rsid w:val="008178A1"/>
    <w:rsid w:val="00821C65"/>
    <w:rsid w:val="0083072E"/>
    <w:rsid w:val="008431B7"/>
    <w:rsid w:val="00856340"/>
    <w:rsid w:val="008622CF"/>
    <w:rsid w:val="00862372"/>
    <w:rsid w:val="00865800"/>
    <w:rsid w:val="0087386C"/>
    <w:rsid w:val="0087595C"/>
    <w:rsid w:val="0088094D"/>
    <w:rsid w:val="00897D1B"/>
    <w:rsid w:val="008A3CAC"/>
    <w:rsid w:val="008D1D32"/>
    <w:rsid w:val="008D597A"/>
    <w:rsid w:val="008D62D6"/>
    <w:rsid w:val="00902959"/>
    <w:rsid w:val="00903499"/>
    <w:rsid w:val="00921046"/>
    <w:rsid w:val="00927FBD"/>
    <w:rsid w:val="00931D51"/>
    <w:rsid w:val="00935FF1"/>
    <w:rsid w:val="00942C41"/>
    <w:rsid w:val="00943DA5"/>
    <w:rsid w:val="009519ED"/>
    <w:rsid w:val="00952788"/>
    <w:rsid w:val="00957658"/>
    <w:rsid w:val="0098141F"/>
    <w:rsid w:val="009B0069"/>
    <w:rsid w:val="009B2288"/>
    <w:rsid w:val="009C48AA"/>
    <w:rsid w:val="009E0EE4"/>
    <w:rsid w:val="009E6234"/>
    <w:rsid w:val="009F17C1"/>
    <w:rsid w:val="009F2C6F"/>
    <w:rsid w:val="00A004A3"/>
    <w:rsid w:val="00A00AA5"/>
    <w:rsid w:val="00A02DD6"/>
    <w:rsid w:val="00A07731"/>
    <w:rsid w:val="00A1076E"/>
    <w:rsid w:val="00A14836"/>
    <w:rsid w:val="00A17499"/>
    <w:rsid w:val="00A50055"/>
    <w:rsid w:val="00A6034A"/>
    <w:rsid w:val="00A61010"/>
    <w:rsid w:val="00A62147"/>
    <w:rsid w:val="00A62E47"/>
    <w:rsid w:val="00A70C1F"/>
    <w:rsid w:val="00A73EEF"/>
    <w:rsid w:val="00A76EAD"/>
    <w:rsid w:val="00A76ECF"/>
    <w:rsid w:val="00A95101"/>
    <w:rsid w:val="00AB488B"/>
    <w:rsid w:val="00AB53EA"/>
    <w:rsid w:val="00AC1437"/>
    <w:rsid w:val="00AC1D2C"/>
    <w:rsid w:val="00AC3410"/>
    <w:rsid w:val="00AE03B5"/>
    <w:rsid w:val="00AF726E"/>
    <w:rsid w:val="00B00E95"/>
    <w:rsid w:val="00B253F9"/>
    <w:rsid w:val="00B3630D"/>
    <w:rsid w:val="00B3667F"/>
    <w:rsid w:val="00B42E7E"/>
    <w:rsid w:val="00B43DE8"/>
    <w:rsid w:val="00B44085"/>
    <w:rsid w:val="00B5530E"/>
    <w:rsid w:val="00B55A2B"/>
    <w:rsid w:val="00B57367"/>
    <w:rsid w:val="00B576A9"/>
    <w:rsid w:val="00B816C6"/>
    <w:rsid w:val="00B83DBD"/>
    <w:rsid w:val="00BA6405"/>
    <w:rsid w:val="00BC065F"/>
    <w:rsid w:val="00BD1507"/>
    <w:rsid w:val="00BD5BED"/>
    <w:rsid w:val="00BD7265"/>
    <w:rsid w:val="00BE1DF4"/>
    <w:rsid w:val="00BE1F03"/>
    <w:rsid w:val="00BE7AD6"/>
    <w:rsid w:val="00BF12F4"/>
    <w:rsid w:val="00BF1F46"/>
    <w:rsid w:val="00BF364A"/>
    <w:rsid w:val="00C03EFC"/>
    <w:rsid w:val="00C04A93"/>
    <w:rsid w:val="00C06C9C"/>
    <w:rsid w:val="00C11178"/>
    <w:rsid w:val="00C22BBC"/>
    <w:rsid w:val="00C30A06"/>
    <w:rsid w:val="00C5632B"/>
    <w:rsid w:val="00C56475"/>
    <w:rsid w:val="00C60B46"/>
    <w:rsid w:val="00C67BCE"/>
    <w:rsid w:val="00C67F3B"/>
    <w:rsid w:val="00C724F6"/>
    <w:rsid w:val="00C752D9"/>
    <w:rsid w:val="00C75CD2"/>
    <w:rsid w:val="00C75FC3"/>
    <w:rsid w:val="00C8503F"/>
    <w:rsid w:val="00CA77D8"/>
    <w:rsid w:val="00CE7826"/>
    <w:rsid w:val="00CF04FA"/>
    <w:rsid w:val="00CF2D99"/>
    <w:rsid w:val="00D00284"/>
    <w:rsid w:val="00D06F23"/>
    <w:rsid w:val="00D07A47"/>
    <w:rsid w:val="00D1278A"/>
    <w:rsid w:val="00D204DD"/>
    <w:rsid w:val="00D32AAB"/>
    <w:rsid w:val="00D33D53"/>
    <w:rsid w:val="00D469B1"/>
    <w:rsid w:val="00D51345"/>
    <w:rsid w:val="00D52076"/>
    <w:rsid w:val="00D5587F"/>
    <w:rsid w:val="00D57030"/>
    <w:rsid w:val="00D6008C"/>
    <w:rsid w:val="00D70CDC"/>
    <w:rsid w:val="00D85CB6"/>
    <w:rsid w:val="00D93670"/>
    <w:rsid w:val="00D93DB2"/>
    <w:rsid w:val="00D94B92"/>
    <w:rsid w:val="00DA179C"/>
    <w:rsid w:val="00DA354F"/>
    <w:rsid w:val="00DB252B"/>
    <w:rsid w:val="00DB58AD"/>
    <w:rsid w:val="00DB6EF4"/>
    <w:rsid w:val="00DC32F9"/>
    <w:rsid w:val="00DC7C63"/>
    <w:rsid w:val="00DD2488"/>
    <w:rsid w:val="00DE1B74"/>
    <w:rsid w:val="00E001A5"/>
    <w:rsid w:val="00E30D18"/>
    <w:rsid w:val="00E35A71"/>
    <w:rsid w:val="00E36137"/>
    <w:rsid w:val="00E36759"/>
    <w:rsid w:val="00E630E9"/>
    <w:rsid w:val="00E63A70"/>
    <w:rsid w:val="00E80A39"/>
    <w:rsid w:val="00E842B6"/>
    <w:rsid w:val="00E95D81"/>
    <w:rsid w:val="00EA0A20"/>
    <w:rsid w:val="00EA3AB0"/>
    <w:rsid w:val="00EA4C57"/>
    <w:rsid w:val="00EB311B"/>
    <w:rsid w:val="00EC2ED0"/>
    <w:rsid w:val="00ED11DB"/>
    <w:rsid w:val="00ED37EB"/>
    <w:rsid w:val="00EE61E4"/>
    <w:rsid w:val="00EE67B7"/>
    <w:rsid w:val="00EE6CE4"/>
    <w:rsid w:val="00EF6545"/>
    <w:rsid w:val="00EF7B93"/>
    <w:rsid w:val="00F072A6"/>
    <w:rsid w:val="00F10587"/>
    <w:rsid w:val="00F1387F"/>
    <w:rsid w:val="00F21D96"/>
    <w:rsid w:val="00F252EC"/>
    <w:rsid w:val="00F259C2"/>
    <w:rsid w:val="00F351AB"/>
    <w:rsid w:val="00F35A86"/>
    <w:rsid w:val="00F37B7F"/>
    <w:rsid w:val="00F50D6B"/>
    <w:rsid w:val="00F530B8"/>
    <w:rsid w:val="00F57E43"/>
    <w:rsid w:val="00F66550"/>
    <w:rsid w:val="00F74322"/>
    <w:rsid w:val="00F872EB"/>
    <w:rsid w:val="00F928F8"/>
    <w:rsid w:val="00F97AEB"/>
    <w:rsid w:val="00FA772F"/>
    <w:rsid w:val="00FB32F4"/>
    <w:rsid w:val="00FE456F"/>
    <w:rsid w:val="00FF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9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176191"/>
    <w:pPr>
      <w:keepNext/>
      <w:widowControl/>
      <w:autoSpaceDE/>
      <w:autoSpaceDN/>
      <w:adjustRightInd/>
      <w:ind w:firstLine="851"/>
      <w:jc w:val="center"/>
      <w:outlineLvl w:val="2"/>
    </w:pPr>
    <w:rPr>
      <w:rFonts w:hAnsi="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76191"/>
    <w:rPr>
      <w:rFonts w:ascii="Times New Roman" w:eastAsia="Times New Roman" w:hAnsi="Calibri" w:cs="Times New Roman"/>
      <w:sz w:val="28"/>
      <w:szCs w:val="20"/>
      <w:lang w:eastAsia="ru-RU"/>
    </w:rPr>
  </w:style>
  <w:style w:type="paragraph" w:customStyle="1" w:styleId="Style1">
    <w:name w:val="Style1"/>
    <w:basedOn w:val="a"/>
    <w:uiPriority w:val="99"/>
    <w:rsid w:val="00176191"/>
    <w:pPr>
      <w:spacing w:line="259" w:lineRule="exact"/>
      <w:jc w:val="center"/>
    </w:pPr>
  </w:style>
  <w:style w:type="paragraph" w:customStyle="1" w:styleId="Style2">
    <w:name w:val="Style2"/>
    <w:basedOn w:val="a"/>
    <w:uiPriority w:val="99"/>
    <w:rsid w:val="00176191"/>
  </w:style>
  <w:style w:type="paragraph" w:customStyle="1" w:styleId="Style3">
    <w:name w:val="Style3"/>
    <w:basedOn w:val="a"/>
    <w:uiPriority w:val="99"/>
    <w:rsid w:val="00176191"/>
    <w:pPr>
      <w:jc w:val="center"/>
    </w:pPr>
  </w:style>
  <w:style w:type="paragraph" w:customStyle="1" w:styleId="Style4">
    <w:name w:val="Style4"/>
    <w:basedOn w:val="a"/>
    <w:uiPriority w:val="99"/>
    <w:rsid w:val="00176191"/>
    <w:pPr>
      <w:spacing w:line="228" w:lineRule="exact"/>
      <w:ind w:firstLine="322"/>
      <w:jc w:val="both"/>
    </w:pPr>
  </w:style>
  <w:style w:type="paragraph" w:customStyle="1" w:styleId="Style5">
    <w:name w:val="Style5"/>
    <w:basedOn w:val="a"/>
    <w:uiPriority w:val="99"/>
    <w:rsid w:val="00176191"/>
    <w:pPr>
      <w:jc w:val="both"/>
    </w:pPr>
  </w:style>
  <w:style w:type="paragraph" w:customStyle="1" w:styleId="Style6">
    <w:name w:val="Style6"/>
    <w:basedOn w:val="a"/>
    <w:uiPriority w:val="99"/>
    <w:rsid w:val="00176191"/>
  </w:style>
  <w:style w:type="paragraph" w:customStyle="1" w:styleId="Style7">
    <w:name w:val="Style7"/>
    <w:basedOn w:val="a"/>
    <w:uiPriority w:val="99"/>
    <w:rsid w:val="00176191"/>
  </w:style>
  <w:style w:type="paragraph" w:customStyle="1" w:styleId="Style8">
    <w:name w:val="Style8"/>
    <w:basedOn w:val="a"/>
    <w:uiPriority w:val="99"/>
    <w:rsid w:val="00176191"/>
    <w:pPr>
      <w:spacing w:line="229" w:lineRule="exact"/>
      <w:ind w:firstLine="346"/>
    </w:pPr>
  </w:style>
  <w:style w:type="paragraph" w:customStyle="1" w:styleId="Style9">
    <w:name w:val="Style9"/>
    <w:basedOn w:val="a"/>
    <w:uiPriority w:val="99"/>
    <w:rsid w:val="00176191"/>
    <w:pPr>
      <w:spacing w:line="226" w:lineRule="exact"/>
      <w:ind w:firstLine="278"/>
      <w:jc w:val="both"/>
    </w:pPr>
  </w:style>
  <w:style w:type="paragraph" w:customStyle="1" w:styleId="Style10">
    <w:name w:val="Style10"/>
    <w:basedOn w:val="a"/>
    <w:uiPriority w:val="99"/>
    <w:rsid w:val="00176191"/>
    <w:pPr>
      <w:spacing w:line="230" w:lineRule="exact"/>
      <w:ind w:firstLine="355"/>
    </w:pPr>
  </w:style>
  <w:style w:type="paragraph" w:customStyle="1" w:styleId="Style11">
    <w:name w:val="Style11"/>
    <w:basedOn w:val="a"/>
    <w:uiPriority w:val="99"/>
    <w:rsid w:val="00176191"/>
    <w:pPr>
      <w:spacing w:line="225" w:lineRule="exact"/>
      <w:ind w:firstLine="346"/>
      <w:jc w:val="both"/>
    </w:pPr>
  </w:style>
  <w:style w:type="paragraph" w:customStyle="1" w:styleId="Style12">
    <w:name w:val="Style12"/>
    <w:basedOn w:val="a"/>
    <w:uiPriority w:val="99"/>
    <w:rsid w:val="00176191"/>
    <w:pPr>
      <w:spacing w:line="221" w:lineRule="exact"/>
    </w:pPr>
  </w:style>
  <w:style w:type="paragraph" w:customStyle="1" w:styleId="Style13">
    <w:name w:val="Style13"/>
    <w:basedOn w:val="a"/>
    <w:uiPriority w:val="99"/>
    <w:rsid w:val="00176191"/>
    <w:pPr>
      <w:spacing w:line="221" w:lineRule="exact"/>
      <w:jc w:val="both"/>
    </w:pPr>
  </w:style>
  <w:style w:type="paragraph" w:customStyle="1" w:styleId="Style14">
    <w:name w:val="Style14"/>
    <w:basedOn w:val="a"/>
    <w:uiPriority w:val="99"/>
    <w:rsid w:val="00176191"/>
    <w:pPr>
      <w:spacing w:line="221" w:lineRule="exact"/>
      <w:ind w:firstLine="331"/>
      <w:jc w:val="both"/>
    </w:pPr>
  </w:style>
  <w:style w:type="paragraph" w:customStyle="1" w:styleId="Style15">
    <w:name w:val="Style15"/>
    <w:basedOn w:val="a"/>
    <w:uiPriority w:val="99"/>
    <w:rsid w:val="00176191"/>
    <w:pPr>
      <w:spacing w:line="228" w:lineRule="exact"/>
      <w:ind w:firstLine="341"/>
    </w:pPr>
  </w:style>
  <w:style w:type="paragraph" w:customStyle="1" w:styleId="Style16">
    <w:name w:val="Style16"/>
    <w:basedOn w:val="a"/>
    <w:uiPriority w:val="99"/>
    <w:rsid w:val="00176191"/>
    <w:pPr>
      <w:spacing w:line="224" w:lineRule="exact"/>
    </w:pPr>
  </w:style>
  <w:style w:type="character" w:customStyle="1" w:styleId="FontStyle18">
    <w:name w:val="Font Style18"/>
    <w:basedOn w:val="a0"/>
    <w:uiPriority w:val="99"/>
    <w:rsid w:val="00176191"/>
    <w:rPr>
      <w:rFonts w:ascii="Times New Roman" w:hAnsi="Times New Roman" w:cs="Times New Roman"/>
      <w:b/>
      <w:bCs/>
      <w:sz w:val="18"/>
      <w:szCs w:val="18"/>
    </w:rPr>
  </w:style>
  <w:style w:type="character" w:customStyle="1" w:styleId="FontStyle19">
    <w:name w:val="Font Style19"/>
    <w:basedOn w:val="a0"/>
    <w:uiPriority w:val="99"/>
    <w:rsid w:val="00176191"/>
    <w:rPr>
      <w:rFonts w:ascii="Times New Roman" w:hAnsi="Times New Roman" w:cs="Times New Roman"/>
      <w:b/>
      <w:bCs/>
      <w:sz w:val="20"/>
      <w:szCs w:val="20"/>
    </w:rPr>
  </w:style>
  <w:style w:type="character" w:customStyle="1" w:styleId="FontStyle20">
    <w:name w:val="Font Style20"/>
    <w:basedOn w:val="a0"/>
    <w:uiPriority w:val="99"/>
    <w:rsid w:val="00176191"/>
    <w:rPr>
      <w:rFonts w:ascii="Times New Roman" w:hAnsi="Times New Roman" w:cs="Times New Roman"/>
      <w:b/>
      <w:bCs/>
      <w:sz w:val="18"/>
      <w:szCs w:val="18"/>
    </w:rPr>
  </w:style>
  <w:style w:type="character" w:customStyle="1" w:styleId="FontStyle21">
    <w:name w:val="Font Style21"/>
    <w:basedOn w:val="a0"/>
    <w:uiPriority w:val="99"/>
    <w:rsid w:val="00176191"/>
    <w:rPr>
      <w:rFonts w:ascii="Times New Roman" w:hAnsi="Times New Roman" w:cs="Times New Roman"/>
      <w:sz w:val="18"/>
      <w:szCs w:val="18"/>
    </w:rPr>
  </w:style>
  <w:style w:type="character" w:customStyle="1" w:styleId="FontStyle22">
    <w:name w:val="Font Style22"/>
    <w:basedOn w:val="a0"/>
    <w:uiPriority w:val="99"/>
    <w:rsid w:val="00176191"/>
    <w:rPr>
      <w:rFonts w:ascii="Times New Roman" w:hAnsi="Times New Roman" w:cs="Times New Roman"/>
      <w:b/>
      <w:bCs/>
      <w:sz w:val="16"/>
      <w:szCs w:val="16"/>
    </w:rPr>
  </w:style>
  <w:style w:type="character" w:customStyle="1" w:styleId="FontStyle23">
    <w:name w:val="Font Style23"/>
    <w:basedOn w:val="a0"/>
    <w:uiPriority w:val="99"/>
    <w:rsid w:val="00176191"/>
    <w:rPr>
      <w:rFonts w:ascii="Lucida Sans Unicode" w:hAnsi="Lucida Sans Unicode" w:cs="Lucida Sans Unicode"/>
      <w:smallCaps/>
      <w:spacing w:val="40"/>
      <w:sz w:val="12"/>
      <w:szCs w:val="12"/>
    </w:rPr>
  </w:style>
  <w:style w:type="character" w:customStyle="1" w:styleId="FontStyle24">
    <w:name w:val="Font Style24"/>
    <w:basedOn w:val="a0"/>
    <w:uiPriority w:val="99"/>
    <w:rsid w:val="00176191"/>
    <w:rPr>
      <w:rFonts w:ascii="Franklin Gothic Demi Cond" w:hAnsi="Franklin Gothic Demi Cond" w:cs="Franklin Gothic Demi Cond"/>
      <w:sz w:val="16"/>
      <w:szCs w:val="16"/>
    </w:rPr>
  </w:style>
  <w:style w:type="character" w:customStyle="1" w:styleId="FontStyle25">
    <w:name w:val="Font Style25"/>
    <w:basedOn w:val="a0"/>
    <w:uiPriority w:val="99"/>
    <w:rsid w:val="00176191"/>
    <w:rPr>
      <w:rFonts w:ascii="Times New Roman" w:hAnsi="Times New Roman" w:cs="Times New Roman"/>
      <w:b/>
      <w:bCs/>
      <w:sz w:val="20"/>
      <w:szCs w:val="20"/>
    </w:rPr>
  </w:style>
  <w:style w:type="character" w:customStyle="1" w:styleId="FontStyle26">
    <w:name w:val="Font Style26"/>
    <w:basedOn w:val="a0"/>
    <w:uiPriority w:val="99"/>
    <w:rsid w:val="00176191"/>
    <w:rPr>
      <w:rFonts w:ascii="Times New Roman" w:hAnsi="Times New Roman" w:cs="Times New Roman"/>
      <w:spacing w:val="20"/>
      <w:sz w:val="16"/>
      <w:szCs w:val="16"/>
    </w:rPr>
  </w:style>
  <w:style w:type="character" w:customStyle="1" w:styleId="FontStyle27">
    <w:name w:val="Font Style27"/>
    <w:basedOn w:val="a0"/>
    <w:uiPriority w:val="99"/>
    <w:rsid w:val="00176191"/>
    <w:rPr>
      <w:rFonts w:ascii="Times New Roman" w:hAnsi="Times New Roman" w:cs="Times New Roman"/>
      <w:b/>
      <w:bCs/>
      <w:spacing w:val="-20"/>
      <w:sz w:val="22"/>
      <w:szCs w:val="22"/>
    </w:rPr>
  </w:style>
  <w:style w:type="character" w:customStyle="1" w:styleId="FontStyle28">
    <w:name w:val="Font Style28"/>
    <w:basedOn w:val="a0"/>
    <w:uiPriority w:val="99"/>
    <w:rsid w:val="00176191"/>
    <w:rPr>
      <w:rFonts w:ascii="Franklin Gothic Demi Cond" w:hAnsi="Franklin Gothic Demi Cond" w:cs="Franklin Gothic Demi Cond"/>
      <w:sz w:val="18"/>
      <w:szCs w:val="18"/>
    </w:rPr>
  </w:style>
  <w:style w:type="character" w:customStyle="1" w:styleId="FontStyle29">
    <w:name w:val="Font Style29"/>
    <w:basedOn w:val="a0"/>
    <w:uiPriority w:val="99"/>
    <w:rsid w:val="00176191"/>
    <w:rPr>
      <w:rFonts w:ascii="Times New Roman" w:hAnsi="Times New Roman" w:cs="Times New Roman"/>
      <w:b/>
      <w:bCs/>
      <w:spacing w:val="30"/>
      <w:sz w:val="10"/>
      <w:szCs w:val="10"/>
    </w:rPr>
  </w:style>
  <w:style w:type="character" w:customStyle="1" w:styleId="FontStyle30">
    <w:name w:val="Font Style30"/>
    <w:basedOn w:val="a0"/>
    <w:uiPriority w:val="99"/>
    <w:rsid w:val="00176191"/>
    <w:rPr>
      <w:rFonts w:ascii="Lucida Sans Unicode" w:hAnsi="Lucida Sans Unicode" w:cs="Lucida Sans Unicode"/>
      <w:b/>
      <w:bCs/>
      <w:smallCaps/>
      <w:spacing w:val="20"/>
      <w:sz w:val="14"/>
      <w:szCs w:val="14"/>
    </w:rPr>
  </w:style>
  <w:style w:type="character" w:customStyle="1" w:styleId="FontStyle31">
    <w:name w:val="Font Style31"/>
    <w:basedOn w:val="a0"/>
    <w:uiPriority w:val="99"/>
    <w:rsid w:val="00176191"/>
    <w:rPr>
      <w:rFonts w:ascii="Corbel" w:hAnsi="Corbel" w:cs="Corbel"/>
      <w:b/>
      <w:bCs/>
      <w:sz w:val="12"/>
      <w:szCs w:val="12"/>
    </w:rPr>
  </w:style>
  <w:style w:type="character" w:customStyle="1" w:styleId="FontStyle32">
    <w:name w:val="Font Style32"/>
    <w:basedOn w:val="a0"/>
    <w:uiPriority w:val="99"/>
    <w:rsid w:val="00176191"/>
    <w:rPr>
      <w:rFonts w:ascii="Times New Roman" w:hAnsi="Times New Roman" w:cs="Times New Roman"/>
      <w:b/>
      <w:bCs/>
      <w:sz w:val="20"/>
      <w:szCs w:val="20"/>
    </w:rPr>
  </w:style>
  <w:style w:type="character" w:customStyle="1" w:styleId="FontStyle33">
    <w:name w:val="Font Style33"/>
    <w:basedOn w:val="a0"/>
    <w:uiPriority w:val="99"/>
    <w:rsid w:val="00176191"/>
    <w:rPr>
      <w:rFonts w:ascii="Times New Roman" w:hAnsi="Times New Roman" w:cs="Times New Roman"/>
      <w:sz w:val="16"/>
      <w:szCs w:val="16"/>
    </w:rPr>
  </w:style>
  <w:style w:type="character" w:customStyle="1" w:styleId="FontStyle34">
    <w:name w:val="Font Style34"/>
    <w:basedOn w:val="a0"/>
    <w:uiPriority w:val="99"/>
    <w:rsid w:val="00176191"/>
    <w:rPr>
      <w:rFonts w:ascii="Corbel" w:hAnsi="Corbel" w:cs="Corbel"/>
      <w:smallCaps/>
      <w:spacing w:val="20"/>
      <w:sz w:val="20"/>
      <w:szCs w:val="20"/>
    </w:rPr>
  </w:style>
  <w:style w:type="character" w:customStyle="1" w:styleId="FontStyle35">
    <w:name w:val="Font Style35"/>
    <w:basedOn w:val="a0"/>
    <w:uiPriority w:val="99"/>
    <w:rsid w:val="00176191"/>
    <w:rPr>
      <w:rFonts w:ascii="Times New Roman" w:hAnsi="Times New Roman" w:cs="Times New Roman"/>
      <w:sz w:val="18"/>
      <w:szCs w:val="18"/>
    </w:rPr>
  </w:style>
  <w:style w:type="paragraph" w:styleId="a3">
    <w:name w:val="header"/>
    <w:basedOn w:val="a"/>
    <w:link w:val="a4"/>
    <w:uiPriority w:val="99"/>
    <w:semiHidden/>
    <w:unhideWhenUsed/>
    <w:rsid w:val="00176191"/>
    <w:pPr>
      <w:tabs>
        <w:tab w:val="center" w:pos="4677"/>
        <w:tab w:val="right" w:pos="9355"/>
      </w:tabs>
    </w:pPr>
  </w:style>
  <w:style w:type="character" w:customStyle="1" w:styleId="a4">
    <w:name w:val="Верхний колонтитул Знак"/>
    <w:basedOn w:val="a0"/>
    <w:link w:val="a3"/>
    <w:uiPriority w:val="99"/>
    <w:semiHidden/>
    <w:rsid w:val="0017619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76191"/>
    <w:pPr>
      <w:tabs>
        <w:tab w:val="center" w:pos="4677"/>
        <w:tab w:val="right" w:pos="9355"/>
      </w:tabs>
    </w:pPr>
  </w:style>
  <w:style w:type="character" w:customStyle="1" w:styleId="a6">
    <w:name w:val="Нижний колонтитул Знак"/>
    <w:basedOn w:val="a0"/>
    <w:link w:val="a5"/>
    <w:uiPriority w:val="99"/>
    <w:rsid w:val="00176191"/>
    <w:rPr>
      <w:rFonts w:ascii="Times New Roman" w:eastAsia="Times New Roman" w:hAnsi="Times New Roman" w:cs="Times New Roman"/>
      <w:sz w:val="24"/>
      <w:szCs w:val="24"/>
      <w:lang w:eastAsia="ru-RU"/>
    </w:rPr>
  </w:style>
  <w:style w:type="paragraph" w:styleId="a7">
    <w:name w:val="List Paragraph"/>
    <w:basedOn w:val="a"/>
    <w:uiPriority w:val="99"/>
    <w:qFormat/>
    <w:rsid w:val="00176191"/>
    <w:pPr>
      <w:ind w:left="720" w:firstLine="0"/>
      <w:contextualSpacing/>
    </w:pPr>
    <w:rPr>
      <w:rFonts w:ascii="Arial" w:hAnsi="Arial" w:cs="Arial"/>
      <w:sz w:val="20"/>
      <w:szCs w:val="20"/>
    </w:rPr>
  </w:style>
  <w:style w:type="table" w:styleId="a8">
    <w:name w:val="Table Grid"/>
    <w:basedOn w:val="a1"/>
    <w:uiPriority w:val="99"/>
    <w:rsid w:val="00176191"/>
    <w:pPr>
      <w:widowControl w:val="0"/>
      <w:autoSpaceDE w:val="0"/>
      <w:autoSpaceDN w:val="0"/>
      <w:adjustRightInd w:val="0"/>
      <w:spacing w:after="0" w:line="240" w:lineRule="auto"/>
      <w:ind w:firstLine="720"/>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17619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E456F"/>
    <w:rPr>
      <w:rFonts w:ascii="Tahoma" w:hAnsi="Tahoma" w:cs="Tahoma"/>
      <w:sz w:val="16"/>
      <w:szCs w:val="16"/>
    </w:rPr>
  </w:style>
  <w:style w:type="character" w:customStyle="1" w:styleId="ab">
    <w:name w:val="Текст выноски Знак"/>
    <w:basedOn w:val="a0"/>
    <w:link w:val="aa"/>
    <w:uiPriority w:val="99"/>
    <w:semiHidden/>
    <w:rsid w:val="00FE456F"/>
    <w:rPr>
      <w:rFonts w:ascii="Tahoma" w:eastAsia="Times New Roman" w:hAnsi="Tahoma" w:cs="Tahoma"/>
      <w:sz w:val="16"/>
      <w:szCs w:val="16"/>
      <w:lang w:eastAsia="ru-RU"/>
    </w:rPr>
  </w:style>
  <w:style w:type="paragraph" w:styleId="ac">
    <w:name w:val="footnote text"/>
    <w:basedOn w:val="a"/>
    <w:link w:val="ad"/>
    <w:uiPriority w:val="99"/>
    <w:semiHidden/>
    <w:unhideWhenUsed/>
    <w:rsid w:val="00D32AAB"/>
    <w:rPr>
      <w:sz w:val="20"/>
      <w:szCs w:val="20"/>
    </w:rPr>
  </w:style>
  <w:style w:type="character" w:customStyle="1" w:styleId="ad">
    <w:name w:val="Текст сноски Знак"/>
    <w:basedOn w:val="a0"/>
    <w:link w:val="ac"/>
    <w:uiPriority w:val="99"/>
    <w:semiHidden/>
    <w:rsid w:val="00D32AAB"/>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D32AAB"/>
    <w:rPr>
      <w:vertAlign w:val="superscript"/>
    </w:rPr>
  </w:style>
  <w:style w:type="character" w:customStyle="1" w:styleId="qfztst1">
    <w:name w:val="qfztst1"/>
    <w:basedOn w:val="a0"/>
    <w:uiPriority w:val="99"/>
    <w:rsid w:val="00D32AAB"/>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9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176191"/>
    <w:pPr>
      <w:keepNext/>
      <w:widowControl/>
      <w:autoSpaceDE/>
      <w:autoSpaceDN/>
      <w:adjustRightInd/>
      <w:ind w:firstLine="851"/>
      <w:jc w:val="center"/>
      <w:outlineLvl w:val="2"/>
    </w:pPr>
    <w:rPr>
      <w:rFonts w:hAnsi="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76191"/>
    <w:rPr>
      <w:rFonts w:ascii="Times New Roman" w:eastAsia="Times New Roman" w:hAnsi="Calibri" w:cs="Times New Roman"/>
      <w:sz w:val="28"/>
      <w:szCs w:val="20"/>
      <w:lang w:eastAsia="ru-RU"/>
    </w:rPr>
  </w:style>
  <w:style w:type="paragraph" w:customStyle="1" w:styleId="Style1">
    <w:name w:val="Style1"/>
    <w:basedOn w:val="a"/>
    <w:uiPriority w:val="99"/>
    <w:rsid w:val="00176191"/>
    <w:pPr>
      <w:spacing w:line="259" w:lineRule="exact"/>
      <w:jc w:val="center"/>
    </w:pPr>
  </w:style>
  <w:style w:type="paragraph" w:customStyle="1" w:styleId="Style2">
    <w:name w:val="Style2"/>
    <w:basedOn w:val="a"/>
    <w:uiPriority w:val="99"/>
    <w:rsid w:val="00176191"/>
  </w:style>
  <w:style w:type="paragraph" w:customStyle="1" w:styleId="Style3">
    <w:name w:val="Style3"/>
    <w:basedOn w:val="a"/>
    <w:uiPriority w:val="99"/>
    <w:rsid w:val="00176191"/>
    <w:pPr>
      <w:jc w:val="center"/>
    </w:pPr>
  </w:style>
  <w:style w:type="paragraph" w:customStyle="1" w:styleId="Style4">
    <w:name w:val="Style4"/>
    <w:basedOn w:val="a"/>
    <w:uiPriority w:val="99"/>
    <w:rsid w:val="00176191"/>
    <w:pPr>
      <w:spacing w:line="228" w:lineRule="exact"/>
      <w:ind w:firstLine="322"/>
      <w:jc w:val="both"/>
    </w:pPr>
  </w:style>
  <w:style w:type="paragraph" w:customStyle="1" w:styleId="Style5">
    <w:name w:val="Style5"/>
    <w:basedOn w:val="a"/>
    <w:uiPriority w:val="99"/>
    <w:rsid w:val="00176191"/>
    <w:pPr>
      <w:jc w:val="both"/>
    </w:pPr>
  </w:style>
  <w:style w:type="paragraph" w:customStyle="1" w:styleId="Style6">
    <w:name w:val="Style6"/>
    <w:basedOn w:val="a"/>
    <w:uiPriority w:val="99"/>
    <w:rsid w:val="00176191"/>
  </w:style>
  <w:style w:type="paragraph" w:customStyle="1" w:styleId="Style7">
    <w:name w:val="Style7"/>
    <w:basedOn w:val="a"/>
    <w:uiPriority w:val="99"/>
    <w:rsid w:val="00176191"/>
  </w:style>
  <w:style w:type="paragraph" w:customStyle="1" w:styleId="Style8">
    <w:name w:val="Style8"/>
    <w:basedOn w:val="a"/>
    <w:uiPriority w:val="99"/>
    <w:rsid w:val="00176191"/>
    <w:pPr>
      <w:spacing w:line="229" w:lineRule="exact"/>
      <w:ind w:firstLine="346"/>
    </w:pPr>
  </w:style>
  <w:style w:type="paragraph" w:customStyle="1" w:styleId="Style9">
    <w:name w:val="Style9"/>
    <w:basedOn w:val="a"/>
    <w:uiPriority w:val="99"/>
    <w:rsid w:val="00176191"/>
    <w:pPr>
      <w:spacing w:line="226" w:lineRule="exact"/>
      <w:ind w:firstLine="278"/>
      <w:jc w:val="both"/>
    </w:pPr>
  </w:style>
  <w:style w:type="paragraph" w:customStyle="1" w:styleId="Style10">
    <w:name w:val="Style10"/>
    <w:basedOn w:val="a"/>
    <w:uiPriority w:val="99"/>
    <w:rsid w:val="00176191"/>
    <w:pPr>
      <w:spacing w:line="230" w:lineRule="exact"/>
      <w:ind w:firstLine="355"/>
    </w:pPr>
  </w:style>
  <w:style w:type="paragraph" w:customStyle="1" w:styleId="Style11">
    <w:name w:val="Style11"/>
    <w:basedOn w:val="a"/>
    <w:uiPriority w:val="99"/>
    <w:rsid w:val="00176191"/>
    <w:pPr>
      <w:spacing w:line="225" w:lineRule="exact"/>
      <w:ind w:firstLine="346"/>
      <w:jc w:val="both"/>
    </w:pPr>
  </w:style>
  <w:style w:type="paragraph" w:customStyle="1" w:styleId="Style12">
    <w:name w:val="Style12"/>
    <w:basedOn w:val="a"/>
    <w:uiPriority w:val="99"/>
    <w:rsid w:val="00176191"/>
    <w:pPr>
      <w:spacing w:line="221" w:lineRule="exact"/>
    </w:pPr>
  </w:style>
  <w:style w:type="paragraph" w:customStyle="1" w:styleId="Style13">
    <w:name w:val="Style13"/>
    <w:basedOn w:val="a"/>
    <w:uiPriority w:val="99"/>
    <w:rsid w:val="00176191"/>
    <w:pPr>
      <w:spacing w:line="221" w:lineRule="exact"/>
      <w:jc w:val="both"/>
    </w:pPr>
  </w:style>
  <w:style w:type="paragraph" w:customStyle="1" w:styleId="Style14">
    <w:name w:val="Style14"/>
    <w:basedOn w:val="a"/>
    <w:uiPriority w:val="99"/>
    <w:rsid w:val="00176191"/>
    <w:pPr>
      <w:spacing w:line="221" w:lineRule="exact"/>
      <w:ind w:firstLine="331"/>
      <w:jc w:val="both"/>
    </w:pPr>
  </w:style>
  <w:style w:type="paragraph" w:customStyle="1" w:styleId="Style15">
    <w:name w:val="Style15"/>
    <w:basedOn w:val="a"/>
    <w:uiPriority w:val="99"/>
    <w:rsid w:val="00176191"/>
    <w:pPr>
      <w:spacing w:line="228" w:lineRule="exact"/>
      <w:ind w:firstLine="341"/>
    </w:pPr>
  </w:style>
  <w:style w:type="paragraph" w:customStyle="1" w:styleId="Style16">
    <w:name w:val="Style16"/>
    <w:basedOn w:val="a"/>
    <w:uiPriority w:val="99"/>
    <w:rsid w:val="00176191"/>
    <w:pPr>
      <w:spacing w:line="224" w:lineRule="exact"/>
    </w:pPr>
  </w:style>
  <w:style w:type="character" w:customStyle="1" w:styleId="FontStyle18">
    <w:name w:val="Font Style18"/>
    <w:basedOn w:val="a0"/>
    <w:uiPriority w:val="99"/>
    <w:rsid w:val="00176191"/>
    <w:rPr>
      <w:rFonts w:ascii="Times New Roman" w:hAnsi="Times New Roman" w:cs="Times New Roman"/>
      <w:b/>
      <w:bCs/>
      <w:sz w:val="18"/>
      <w:szCs w:val="18"/>
    </w:rPr>
  </w:style>
  <w:style w:type="character" w:customStyle="1" w:styleId="FontStyle19">
    <w:name w:val="Font Style19"/>
    <w:basedOn w:val="a0"/>
    <w:uiPriority w:val="99"/>
    <w:rsid w:val="00176191"/>
    <w:rPr>
      <w:rFonts w:ascii="Times New Roman" w:hAnsi="Times New Roman" w:cs="Times New Roman"/>
      <w:b/>
      <w:bCs/>
      <w:sz w:val="20"/>
      <w:szCs w:val="20"/>
    </w:rPr>
  </w:style>
  <w:style w:type="character" w:customStyle="1" w:styleId="FontStyle20">
    <w:name w:val="Font Style20"/>
    <w:basedOn w:val="a0"/>
    <w:uiPriority w:val="99"/>
    <w:rsid w:val="00176191"/>
    <w:rPr>
      <w:rFonts w:ascii="Times New Roman" w:hAnsi="Times New Roman" w:cs="Times New Roman"/>
      <w:b/>
      <w:bCs/>
      <w:sz w:val="18"/>
      <w:szCs w:val="18"/>
    </w:rPr>
  </w:style>
  <w:style w:type="character" w:customStyle="1" w:styleId="FontStyle21">
    <w:name w:val="Font Style21"/>
    <w:basedOn w:val="a0"/>
    <w:uiPriority w:val="99"/>
    <w:rsid w:val="00176191"/>
    <w:rPr>
      <w:rFonts w:ascii="Times New Roman" w:hAnsi="Times New Roman" w:cs="Times New Roman"/>
      <w:sz w:val="18"/>
      <w:szCs w:val="18"/>
    </w:rPr>
  </w:style>
  <w:style w:type="character" w:customStyle="1" w:styleId="FontStyle22">
    <w:name w:val="Font Style22"/>
    <w:basedOn w:val="a0"/>
    <w:uiPriority w:val="99"/>
    <w:rsid w:val="00176191"/>
    <w:rPr>
      <w:rFonts w:ascii="Times New Roman" w:hAnsi="Times New Roman" w:cs="Times New Roman"/>
      <w:b/>
      <w:bCs/>
      <w:sz w:val="16"/>
      <w:szCs w:val="16"/>
    </w:rPr>
  </w:style>
  <w:style w:type="character" w:customStyle="1" w:styleId="FontStyle23">
    <w:name w:val="Font Style23"/>
    <w:basedOn w:val="a0"/>
    <w:uiPriority w:val="99"/>
    <w:rsid w:val="00176191"/>
    <w:rPr>
      <w:rFonts w:ascii="Lucida Sans Unicode" w:hAnsi="Lucida Sans Unicode" w:cs="Lucida Sans Unicode"/>
      <w:smallCaps/>
      <w:spacing w:val="40"/>
      <w:sz w:val="12"/>
      <w:szCs w:val="12"/>
    </w:rPr>
  </w:style>
  <w:style w:type="character" w:customStyle="1" w:styleId="FontStyle24">
    <w:name w:val="Font Style24"/>
    <w:basedOn w:val="a0"/>
    <w:uiPriority w:val="99"/>
    <w:rsid w:val="00176191"/>
    <w:rPr>
      <w:rFonts w:ascii="Franklin Gothic Demi Cond" w:hAnsi="Franklin Gothic Demi Cond" w:cs="Franklin Gothic Demi Cond"/>
      <w:sz w:val="16"/>
      <w:szCs w:val="16"/>
    </w:rPr>
  </w:style>
  <w:style w:type="character" w:customStyle="1" w:styleId="FontStyle25">
    <w:name w:val="Font Style25"/>
    <w:basedOn w:val="a0"/>
    <w:uiPriority w:val="99"/>
    <w:rsid w:val="00176191"/>
    <w:rPr>
      <w:rFonts w:ascii="Times New Roman" w:hAnsi="Times New Roman" w:cs="Times New Roman"/>
      <w:b/>
      <w:bCs/>
      <w:sz w:val="20"/>
      <w:szCs w:val="20"/>
    </w:rPr>
  </w:style>
  <w:style w:type="character" w:customStyle="1" w:styleId="FontStyle26">
    <w:name w:val="Font Style26"/>
    <w:basedOn w:val="a0"/>
    <w:uiPriority w:val="99"/>
    <w:rsid w:val="00176191"/>
    <w:rPr>
      <w:rFonts w:ascii="Times New Roman" w:hAnsi="Times New Roman" w:cs="Times New Roman"/>
      <w:spacing w:val="20"/>
      <w:sz w:val="16"/>
      <w:szCs w:val="16"/>
    </w:rPr>
  </w:style>
  <w:style w:type="character" w:customStyle="1" w:styleId="FontStyle27">
    <w:name w:val="Font Style27"/>
    <w:basedOn w:val="a0"/>
    <w:uiPriority w:val="99"/>
    <w:rsid w:val="00176191"/>
    <w:rPr>
      <w:rFonts w:ascii="Times New Roman" w:hAnsi="Times New Roman" w:cs="Times New Roman"/>
      <w:b/>
      <w:bCs/>
      <w:spacing w:val="-20"/>
      <w:sz w:val="22"/>
      <w:szCs w:val="22"/>
    </w:rPr>
  </w:style>
  <w:style w:type="character" w:customStyle="1" w:styleId="FontStyle28">
    <w:name w:val="Font Style28"/>
    <w:basedOn w:val="a0"/>
    <w:uiPriority w:val="99"/>
    <w:rsid w:val="00176191"/>
    <w:rPr>
      <w:rFonts w:ascii="Franklin Gothic Demi Cond" w:hAnsi="Franklin Gothic Demi Cond" w:cs="Franklin Gothic Demi Cond"/>
      <w:sz w:val="18"/>
      <w:szCs w:val="18"/>
    </w:rPr>
  </w:style>
  <w:style w:type="character" w:customStyle="1" w:styleId="FontStyle29">
    <w:name w:val="Font Style29"/>
    <w:basedOn w:val="a0"/>
    <w:uiPriority w:val="99"/>
    <w:rsid w:val="00176191"/>
    <w:rPr>
      <w:rFonts w:ascii="Times New Roman" w:hAnsi="Times New Roman" w:cs="Times New Roman"/>
      <w:b/>
      <w:bCs/>
      <w:spacing w:val="30"/>
      <w:sz w:val="10"/>
      <w:szCs w:val="10"/>
    </w:rPr>
  </w:style>
  <w:style w:type="character" w:customStyle="1" w:styleId="FontStyle30">
    <w:name w:val="Font Style30"/>
    <w:basedOn w:val="a0"/>
    <w:uiPriority w:val="99"/>
    <w:rsid w:val="00176191"/>
    <w:rPr>
      <w:rFonts w:ascii="Lucida Sans Unicode" w:hAnsi="Lucida Sans Unicode" w:cs="Lucida Sans Unicode"/>
      <w:b/>
      <w:bCs/>
      <w:smallCaps/>
      <w:spacing w:val="20"/>
      <w:sz w:val="14"/>
      <w:szCs w:val="14"/>
    </w:rPr>
  </w:style>
  <w:style w:type="character" w:customStyle="1" w:styleId="FontStyle31">
    <w:name w:val="Font Style31"/>
    <w:basedOn w:val="a0"/>
    <w:uiPriority w:val="99"/>
    <w:rsid w:val="00176191"/>
    <w:rPr>
      <w:rFonts w:ascii="Corbel" w:hAnsi="Corbel" w:cs="Corbel"/>
      <w:b/>
      <w:bCs/>
      <w:sz w:val="12"/>
      <w:szCs w:val="12"/>
    </w:rPr>
  </w:style>
  <w:style w:type="character" w:customStyle="1" w:styleId="FontStyle32">
    <w:name w:val="Font Style32"/>
    <w:basedOn w:val="a0"/>
    <w:uiPriority w:val="99"/>
    <w:rsid w:val="00176191"/>
    <w:rPr>
      <w:rFonts w:ascii="Times New Roman" w:hAnsi="Times New Roman" w:cs="Times New Roman"/>
      <w:b/>
      <w:bCs/>
      <w:sz w:val="20"/>
      <w:szCs w:val="20"/>
    </w:rPr>
  </w:style>
  <w:style w:type="character" w:customStyle="1" w:styleId="FontStyle33">
    <w:name w:val="Font Style33"/>
    <w:basedOn w:val="a0"/>
    <w:uiPriority w:val="99"/>
    <w:rsid w:val="00176191"/>
    <w:rPr>
      <w:rFonts w:ascii="Times New Roman" w:hAnsi="Times New Roman" w:cs="Times New Roman"/>
      <w:sz w:val="16"/>
      <w:szCs w:val="16"/>
    </w:rPr>
  </w:style>
  <w:style w:type="character" w:customStyle="1" w:styleId="FontStyle34">
    <w:name w:val="Font Style34"/>
    <w:basedOn w:val="a0"/>
    <w:uiPriority w:val="99"/>
    <w:rsid w:val="00176191"/>
    <w:rPr>
      <w:rFonts w:ascii="Corbel" w:hAnsi="Corbel" w:cs="Corbel"/>
      <w:smallCaps/>
      <w:spacing w:val="20"/>
      <w:sz w:val="20"/>
      <w:szCs w:val="20"/>
    </w:rPr>
  </w:style>
  <w:style w:type="character" w:customStyle="1" w:styleId="FontStyle35">
    <w:name w:val="Font Style35"/>
    <w:basedOn w:val="a0"/>
    <w:uiPriority w:val="99"/>
    <w:rsid w:val="00176191"/>
    <w:rPr>
      <w:rFonts w:ascii="Times New Roman" w:hAnsi="Times New Roman" w:cs="Times New Roman"/>
      <w:sz w:val="18"/>
      <w:szCs w:val="18"/>
    </w:rPr>
  </w:style>
  <w:style w:type="paragraph" w:styleId="a3">
    <w:name w:val="header"/>
    <w:basedOn w:val="a"/>
    <w:link w:val="a4"/>
    <w:uiPriority w:val="99"/>
    <w:semiHidden/>
    <w:unhideWhenUsed/>
    <w:rsid w:val="00176191"/>
    <w:pPr>
      <w:tabs>
        <w:tab w:val="center" w:pos="4677"/>
        <w:tab w:val="right" w:pos="9355"/>
      </w:tabs>
    </w:pPr>
  </w:style>
  <w:style w:type="character" w:customStyle="1" w:styleId="a4">
    <w:name w:val="Верхний колонтитул Знак"/>
    <w:basedOn w:val="a0"/>
    <w:link w:val="a3"/>
    <w:uiPriority w:val="99"/>
    <w:semiHidden/>
    <w:rsid w:val="0017619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76191"/>
    <w:pPr>
      <w:tabs>
        <w:tab w:val="center" w:pos="4677"/>
        <w:tab w:val="right" w:pos="9355"/>
      </w:tabs>
    </w:pPr>
  </w:style>
  <w:style w:type="character" w:customStyle="1" w:styleId="a6">
    <w:name w:val="Нижний колонтитул Знак"/>
    <w:basedOn w:val="a0"/>
    <w:link w:val="a5"/>
    <w:uiPriority w:val="99"/>
    <w:rsid w:val="00176191"/>
    <w:rPr>
      <w:rFonts w:ascii="Times New Roman" w:eastAsia="Times New Roman" w:hAnsi="Times New Roman" w:cs="Times New Roman"/>
      <w:sz w:val="24"/>
      <w:szCs w:val="24"/>
      <w:lang w:eastAsia="ru-RU"/>
    </w:rPr>
  </w:style>
  <w:style w:type="paragraph" w:styleId="a7">
    <w:name w:val="List Paragraph"/>
    <w:basedOn w:val="a"/>
    <w:uiPriority w:val="99"/>
    <w:qFormat/>
    <w:rsid w:val="00176191"/>
    <w:pPr>
      <w:ind w:left="720" w:firstLine="0"/>
      <w:contextualSpacing/>
    </w:pPr>
    <w:rPr>
      <w:rFonts w:ascii="Arial" w:hAnsi="Arial" w:cs="Arial"/>
      <w:sz w:val="20"/>
      <w:szCs w:val="20"/>
    </w:rPr>
  </w:style>
  <w:style w:type="table" w:styleId="a8">
    <w:name w:val="Table Grid"/>
    <w:basedOn w:val="a1"/>
    <w:uiPriority w:val="99"/>
    <w:rsid w:val="00176191"/>
    <w:pPr>
      <w:widowControl w:val="0"/>
      <w:autoSpaceDE w:val="0"/>
      <w:autoSpaceDN w:val="0"/>
      <w:adjustRightInd w:val="0"/>
      <w:spacing w:after="0" w:line="240" w:lineRule="auto"/>
      <w:ind w:firstLine="720"/>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17619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E456F"/>
    <w:rPr>
      <w:rFonts w:ascii="Tahoma" w:hAnsi="Tahoma" w:cs="Tahoma"/>
      <w:sz w:val="16"/>
      <w:szCs w:val="16"/>
    </w:rPr>
  </w:style>
  <w:style w:type="character" w:customStyle="1" w:styleId="ab">
    <w:name w:val="Текст выноски Знак"/>
    <w:basedOn w:val="a0"/>
    <w:link w:val="aa"/>
    <w:uiPriority w:val="99"/>
    <w:semiHidden/>
    <w:rsid w:val="00FE456F"/>
    <w:rPr>
      <w:rFonts w:ascii="Tahoma" w:eastAsia="Times New Roman" w:hAnsi="Tahoma" w:cs="Tahoma"/>
      <w:sz w:val="16"/>
      <w:szCs w:val="16"/>
      <w:lang w:eastAsia="ru-RU"/>
    </w:rPr>
  </w:style>
  <w:style w:type="paragraph" w:styleId="ac">
    <w:name w:val="footnote text"/>
    <w:basedOn w:val="a"/>
    <w:link w:val="ad"/>
    <w:uiPriority w:val="99"/>
    <w:semiHidden/>
    <w:unhideWhenUsed/>
    <w:rsid w:val="00D32AAB"/>
    <w:rPr>
      <w:sz w:val="20"/>
      <w:szCs w:val="20"/>
    </w:rPr>
  </w:style>
  <w:style w:type="character" w:customStyle="1" w:styleId="ad">
    <w:name w:val="Текст сноски Знак"/>
    <w:basedOn w:val="a0"/>
    <w:link w:val="ac"/>
    <w:uiPriority w:val="99"/>
    <w:semiHidden/>
    <w:rsid w:val="00D32AAB"/>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D32AAB"/>
    <w:rPr>
      <w:vertAlign w:val="superscript"/>
    </w:rPr>
  </w:style>
  <w:style w:type="character" w:customStyle="1" w:styleId="qfztst1">
    <w:name w:val="qfztst1"/>
    <w:basedOn w:val="a0"/>
    <w:uiPriority w:val="99"/>
    <w:rsid w:val="00D32AAB"/>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D0B50-7B7E-4D48-BFFD-75C6E9AB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21885</Words>
  <Characters>124747</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146340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dc:creator>
  <cp:lastModifiedBy>User</cp:lastModifiedBy>
  <cp:revision>2</cp:revision>
  <cp:lastPrinted>2013-02-18T16:13:00Z</cp:lastPrinted>
  <dcterms:created xsi:type="dcterms:W3CDTF">2021-06-28T12:31:00Z</dcterms:created>
  <dcterms:modified xsi:type="dcterms:W3CDTF">2021-06-28T12:31:00Z</dcterms:modified>
</cp:coreProperties>
</file>